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55" w:rsidRDefault="00720055" w:rsidP="00720055">
      <w:r>
        <w:t>Florida 2000 links</w:t>
      </w:r>
    </w:p>
    <w:p w:rsidR="00720055" w:rsidRDefault="00720055" w:rsidP="00720055"/>
    <w:p w:rsidR="00720055" w:rsidRDefault="00720055" w:rsidP="00720055">
      <w:r>
        <w:t>wikipedia article</w:t>
      </w:r>
    </w:p>
    <w:p w:rsidR="00720055" w:rsidRDefault="00720055" w:rsidP="00720055">
      <w:r>
        <w:t>https://en.wikipedia.org/wiki/Florida_election_recount</w:t>
      </w:r>
    </w:p>
    <w:p w:rsidR="00720055" w:rsidRDefault="00720055" w:rsidP="00720055"/>
    <w:p w:rsidR="00720055" w:rsidRDefault="00720055" w:rsidP="00720055">
      <w:r>
        <w:t>timeline of events</w:t>
      </w:r>
    </w:p>
    <w:p w:rsidR="00720055" w:rsidRDefault="00720055" w:rsidP="00720055">
      <w:r>
        <w:t>http://uselectionatlas.org/INFORMATION/ARTICLES/pe2000timeline.php</w:t>
      </w:r>
    </w:p>
    <w:p w:rsidR="00720055" w:rsidRDefault="00720055" w:rsidP="00720055"/>
    <w:p w:rsidR="00720055" w:rsidRDefault="00720055" w:rsidP="00720055">
      <w:r>
        <w:t>backgrounder, including example ballots, photos of types of chads and voting machines, and discussion of issues</w:t>
      </w:r>
    </w:p>
    <w:p w:rsidR="00720055" w:rsidRDefault="00720055" w:rsidP="00720055">
      <w:r>
        <w:t>http://www.authentichistory.com/1993-2000/3-2000election/3-dispute/Short.html</w:t>
      </w:r>
    </w:p>
    <w:p w:rsidR="00720055" w:rsidRDefault="00720055" w:rsidP="00720055"/>
    <w:p w:rsidR="00720055" w:rsidRDefault="00720055" w:rsidP="00720055">
      <w:r>
        <w:t>Summary statistics</w:t>
      </w:r>
    </w:p>
    <w:p w:rsidR="00720055" w:rsidRDefault="00720055" w:rsidP="00720055">
      <w:r>
        <w:t>http://uselectionatlas.org/RESULTS/state.php?year=2000&amp;fips=12</w:t>
      </w:r>
    </w:p>
    <w:p w:rsidR="00720055" w:rsidRDefault="00720055" w:rsidP="00720055"/>
    <w:p w:rsidR="00451EDA" w:rsidRDefault="00720055" w:rsidP="00720055">
      <w:r>
        <w:rPr>
          <w:noProof/>
        </w:rPr>
        <w:drawing>
          <wp:inline distT="0" distB="0" distL="0" distR="0">
            <wp:extent cx="5473700" cy="3492500"/>
            <wp:effectExtent l="25400" t="0" r="0" b="0"/>
            <wp:docPr id="1" name="Picture 1" descr="Macintosh HD:Users:annette:Dropbox:dataviz class:Summer 2016 sections:Florida2000:Butterfly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ette:Dropbox:dataviz class:Summer 2016 sections:Florida2000:Butterfly_lar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EDA" w:rsidSect="00451ED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0055"/>
    <w:rsid w:val="0072005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3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UC Berkeley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1</cp:revision>
  <dcterms:created xsi:type="dcterms:W3CDTF">2016-07-11T16:28:00Z</dcterms:created>
  <dcterms:modified xsi:type="dcterms:W3CDTF">2016-07-11T16:29:00Z</dcterms:modified>
</cp:coreProperties>
</file>