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A7B03" w14:textId="77777777" w:rsidR="00E25545" w:rsidRPr="00226523" w:rsidRDefault="00E25545" w:rsidP="00E631E5">
      <w:pPr>
        <w:pStyle w:val="Title"/>
        <w:spacing w:line="240" w:lineRule="auto"/>
        <w:rPr>
          <w:rFonts w:asciiTheme="minorHAnsi" w:hAnsiTheme="minorHAnsi"/>
          <w:sz w:val="24"/>
          <w:szCs w:val="24"/>
        </w:rPr>
      </w:pPr>
    </w:p>
    <w:p w14:paraId="4025D024" w14:textId="7B3C26F0" w:rsidR="004E1AED" w:rsidRPr="00226523" w:rsidRDefault="00E25545" w:rsidP="00E631E5">
      <w:pPr>
        <w:pStyle w:val="Title"/>
        <w:spacing w:line="240" w:lineRule="auto"/>
        <w:rPr>
          <w:rFonts w:asciiTheme="minorHAnsi" w:hAnsiTheme="minorHAnsi"/>
          <w:sz w:val="24"/>
          <w:szCs w:val="24"/>
        </w:rPr>
      </w:pPr>
      <w:r w:rsidRPr="00226523">
        <w:rPr>
          <w:rFonts w:asciiTheme="minorHAnsi" w:hAnsiTheme="minorHAnsi"/>
          <w:sz w:val="24"/>
          <w:szCs w:val="24"/>
        </w:rPr>
        <w:t xml:space="preserve">Modeling </w:t>
      </w:r>
      <w:r w:rsidR="00E631E5" w:rsidRPr="00226523">
        <w:rPr>
          <w:rFonts w:asciiTheme="minorHAnsi" w:hAnsiTheme="minorHAnsi"/>
          <w:sz w:val="24"/>
          <w:szCs w:val="24"/>
        </w:rPr>
        <w:t>Assigment #</w:t>
      </w:r>
      <w:r w:rsidRPr="00226523">
        <w:rPr>
          <w:rFonts w:asciiTheme="minorHAnsi" w:hAnsiTheme="minorHAnsi"/>
          <w:sz w:val="24"/>
          <w:szCs w:val="24"/>
        </w:rPr>
        <w:t>3</w:t>
      </w:r>
    </w:p>
    <w:p w14:paraId="15FE751A" w14:textId="70797F06" w:rsidR="00E631E5" w:rsidRPr="00226523" w:rsidRDefault="00E631E5" w:rsidP="00E631E5">
      <w:pPr>
        <w:pStyle w:val="Title"/>
        <w:spacing w:line="240" w:lineRule="auto"/>
        <w:rPr>
          <w:rFonts w:asciiTheme="minorHAnsi" w:hAnsiTheme="minorHAnsi"/>
          <w:sz w:val="20"/>
          <w:szCs w:val="20"/>
        </w:rPr>
      </w:pPr>
      <w:r w:rsidRPr="00226523">
        <w:rPr>
          <w:rFonts w:asciiTheme="minorHAnsi" w:hAnsiTheme="minorHAnsi"/>
          <w:sz w:val="20"/>
          <w:szCs w:val="20"/>
        </w:rPr>
        <w:t>Brandon Moretz</w:t>
      </w:r>
    </w:p>
    <w:p w14:paraId="05AEDA29" w14:textId="4DAEB2CF" w:rsidR="00194DF6" w:rsidRPr="00226523" w:rsidRDefault="00E631E5" w:rsidP="00C021CA">
      <w:pPr>
        <w:pStyle w:val="Heading3"/>
        <w:rPr>
          <w:rFonts w:asciiTheme="minorHAnsi" w:hAnsiTheme="minorHAnsi"/>
        </w:rPr>
      </w:pPr>
      <w:r w:rsidRPr="00226523">
        <w:rPr>
          <w:rFonts w:asciiTheme="minorHAnsi" w:hAnsiTheme="minorHAnsi"/>
        </w:rPr>
        <w:t>Introduction</w:t>
      </w:r>
    </w:p>
    <w:p w14:paraId="28F3FE7C" w14:textId="77777777" w:rsidR="005003A0" w:rsidRPr="00226523" w:rsidRDefault="005003A0" w:rsidP="005003A0">
      <w:pPr>
        <w:spacing w:line="480" w:lineRule="auto"/>
      </w:pPr>
      <w:r w:rsidRPr="00226523">
        <w:rPr>
          <w:noProof/>
        </w:rPr>
        <w:t>To</w:t>
      </w:r>
      <w:r w:rsidRPr="00226523">
        <w:t xml:space="preserve"> accurately forecast the value of a </w:t>
      </w:r>
      <w:r w:rsidRPr="00226523">
        <w:rPr>
          <w:noProof/>
        </w:rPr>
        <w:t>home,</w:t>
      </w:r>
      <w:r w:rsidRPr="00226523">
        <w:t xml:space="preserve"> we must find a relevant dataset that contains accurate information of comparable inventory so that we can explore the significant variables of a home which ultimately determine the sale price of the residence. Once we have explored the data set and selected an appropriate sample from the population, our task will be to create both single and multivariate regression models that leverages these key indicators in the data </w:t>
      </w:r>
      <w:r w:rsidRPr="00226523">
        <w:rPr>
          <w:noProof/>
        </w:rPr>
        <w:t>to</w:t>
      </w:r>
      <w:r w:rsidRPr="00226523">
        <w:t xml:space="preserve"> predict the value of a home given based upon its features. Once we have constructed the models, we will form hypothesis tests at our stated confidence intervals and conduct statistical significance tests upon these models.</w:t>
      </w:r>
    </w:p>
    <w:p w14:paraId="420E7F26" w14:textId="690B2DEA" w:rsidR="00E25545" w:rsidRPr="00226523" w:rsidRDefault="005003A0" w:rsidP="005003A0">
      <w:pPr>
        <w:spacing w:line="480" w:lineRule="auto"/>
      </w:pPr>
      <w:r w:rsidRPr="00226523">
        <w:t xml:space="preserve">In this </w:t>
      </w:r>
      <w:r w:rsidRPr="00226523">
        <w:rPr>
          <w:noProof/>
        </w:rPr>
        <w:t>report,</w:t>
      </w:r>
      <w:r w:rsidRPr="00226523">
        <w:t xml:space="preserve"> we will use the Ames dataset which is an alternative to the famous Boston housing data to perform exploratory data analysis through variable derivation, validation, selection and visualization to measure the relevance of these indicators as they pertain to the value of the home in terms of a dollar estimate.</w:t>
      </w:r>
    </w:p>
    <w:p w14:paraId="586FC01D" w14:textId="1EE3ED1A" w:rsidR="005003A0" w:rsidRPr="00226523" w:rsidRDefault="00302DE7" w:rsidP="005003A0">
      <w:pPr>
        <w:pStyle w:val="Heading3"/>
        <w:spacing w:line="480" w:lineRule="auto"/>
        <w:rPr>
          <w:rFonts w:asciiTheme="minorHAnsi" w:hAnsiTheme="minorHAnsi"/>
        </w:rPr>
      </w:pPr>
      <w:r>
        <w:rPr>
          <w:rFonts w:asciiTheme="minorHAnsi" w:hAnsiTheme="minorHAnsi"/>
        </w:rPr>
        <w:t>preparing the categorical variables</w:t>
      </w:r>
    </w:p>
    <w:p w14:paraId="7C21FB01" w14:textId="77777777" w:rsidR="006F7B0A" w:rsidRPr="00226523" w:rsidRDefault="006F7B0A" w:rsidP="005003A0">
      <w:pPr>
        <w:pStyle w:val="ListParagraph"/>
        <w:numPr>
          <w:ilvl w:val="0"/>
          <w:numId w:val="20"/>
        </w:numPr>
        <w:autoSpaceDE w:val="0"/>
        <w:autoSpaceDN w:val="0"/>
        <w:adjustRightInd w:val="0"/>
        <w:spacing w:after="0" w:line="240" w:lineRule="auto"/>
        <w:rPr>
          <w:rFonts w:cstheme="minorHAnsi"/>
          <w:i/>
          <w:iCs/>
        </w:rPr>
      </w:pPr>
    </w:p>
    <w:p w14:paraId="019F5440" w14:textId="77777777" w:rsidR="005003A0" w:rsidRDefault="005003A0" w:rsidP="005003A0">
      <w:pPr>
        <w:spacing w:line="480" w:lineRule="auto"/>
      </w:pPr>
    </w:p>
    <w:p w14:paraId="2E575F05" w14:textId="77777777" w:rsidR="009C06A2" w:rsidRDefault="009C06A2" w:rsidP="009C06A2">
      <w:pPr>
        <w:pStyle w:val="Heading3"/>
      </w:pPr>
      <w:r>
        <w:t>Conclusion</w:t>
      </w:r>
    </w:p>
    <w:p w14:paraId="5606EBB5" w14:textId="77777777" w:rsidR="009C06A2" w:rsidRDefault="009C06A2" w:rsidP="009C06A2">
      <w:pPr>
        <w:spacing w:line="480" w:lineRule="auto"/>
      </w:pPr>
    </w:p>
    <w:p w14:paraId="628D701E" w14:textId="381F483D" w:rsidR="009C06A2" w:rsidRDefault="009C06A2" w:rsidP="009C06A2">
      <w:pPr>
        <w:pStyle w:val="Heading3"/>
      </w:pPr>
      <w:r>
        <w:t>Appendix</w:t>
      </w:r>
    </w:p>
    <w:p w14:paraId="23231A2A" w14:textId="77777777" w:rsidR="009C06A2" w:rsidRPr="009C06A2" w:rsidRDefault="009C06A2" w:rsidP="009C06A2">
      <w:bookmarkStart w:id="0" w:name="_GoBack"/>
      <w:bookmarkEnd w:id="0"/>
    </w:p>
    <w:p w14:paraId="7C71CA83" w14:textId="3472FD59" w:rsidR="009C06A2" w:rsidRDefault="009C06A2" w:rsidP="009C06A2"/>
    <w:p w14:paraId="3A6E1F9E" w14:textId="77777777" w:rsidR="009C06A2" w:rsidRPr="009C06A2" w:rsidRDefault="009C06A2" w:rsidP="009C06A2"/>
    <w:sectPr w:rsidR="009C06A2" w:rsidRPr="009C06A2" w:rsidSect="00382EEC">
      <w:footerReference w:type="default" r:id="rId11"/>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DA41A1" w14:textId="77777777" w:rsidR="00B07052" w:rsidRDefault="00B07052">
      <w:pPr>
        <w:spacing w:after="0" w:line="240" w:lineRule="auto"/>
      </w:pPr>
      <w:r>
        <w:separator/>
      </w:r>
    </w:p>
  </w:endnote>
  <w:endnote w:type="continuationSeparator" w:id="0">
    <w:p w14:paraId="4D6055CF" w14:textId="77777777" w:rsidR="00B07052" w:rsidRDefault="00B07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6F2844A9"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DF918E" w14:textId="77777777" w:rsidR="00B07052" w:rsidRDefault="00B07052">
      <w:pPr>
        <w:spacing w:after="0" w:line="240" w:lineRule="auto"/>
      </w:pPr>
      <w:r>
        <w:separator/>
      </w:r>
    </w:p>
  </w:footnote>
  <w:footnote w:type="continuationSeparator" w:id="0">
    <w:p w14:paraId="35356F4E" w14:textId="77777777" w:rsidR="00B07052" w:rsidRDefault="00B070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5520D2"/>
    <w:multiLevelType w:val="hybridMultilevel"/>
    <w:tmpl w:val="B3A2BEC4"/>
    <w:lvl w:ilvl="0" w:tplc="58726338">
      <w:start w:val="1"/>
      <w:numFmt w:val="decimal"/>
      <w:lvlText w:val="(%1)"/>
      <w:lvlJc w:val="left"/>
      <w:pPr>
        <w:ind w:left="630" w:hanging="360"/>
      </w:pPr>
      <w:rPr>
        <w:rFonts w:ascii="Times New Roman" w:eastAsiaTheme="minorHAnsi" w:hAnsi="Times New Roman" w:cs="Times New Roman"/>
      </w:rPr>
    </w:lvl>
    <w:lvl w:ilvl="1" w:tplc="04090019">
      <w:start w:val="1"/>
      <w:numFmt w:val="lowerLetter"/>
      <w:lvlText w:val="%2."/>
      <w:lvlJc w:val="left"/>
      <w:pPr>
        <w:ind w:left="1080" w:hanging="360"/>
      </w:pPr>
    </w:lvl>
    <w:lvl w:ilvl="2" w:tplc="04090001">
      <w:start w:val="1"/>
      <w:numFmt w:val="bullet"/>
      <w:lvlText w:val=""/>
      <w:lvlJc w:val="left"/>
      <w:pPr>
        <w:ind w:left="1800" w:hanging="180"/>
      </w:pPr>
      <w:rPr>
        <w:rFonts w:ascii="Symbol" w:hAnsi="Symbol"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3D719C2"/>
    <w:multiLevelType w:val="hybridMultilevel"/>
    <w:tmpl w:val="16F4E032"/>
    <w:lvl w:ilvl="0" w:tplc="EFC26570">
      <w:start w:val="1"/>
      <w:numFmt w:val="decimal"/>
      <w:lvlText w:val="%1.)"/>
      <w:lvlJc w:val="left"/>
      <w:pPr>
        <w:ind w:left="630" w:hanging="360"/>
      </w:pPr>
      <w:rPr>
        <w:rFonts w:hint="default"/>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1"/>
  </w:num>
  <w:num w:numId="3">
    <w:abstractNumId w:val="14"/>
  </w:num>
  <w:num w:numId="4">
    <w:abstractNumId w:val="12"/>
  </w:num>
  <w:num w:numId="5">
    <w:abstractNumId w:val="17"/>
  </w:num>
  <w:num w:numId="6">
    <w:abstractNumId w:val="18"/>
  </w:num>
  <w:num w:numId="7">
    <w:abstractNumId w:val="16"/>
  </w:num>
  <w:num w:numId="8">
    <w:abstractNumId w:val="19"/>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0"/>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S3NLAwNjM0NTY3NzRV0lEKTi0uzszPAykwqgUA5hIuWSwAAAA="/>
  </w:docVars>
  <w:rsids>
    <w:rsidRoot w:val="00CB62AB"/>
    <w:rsid w:val="00044BE4"/>
    <w:rsid w:val="000B697B"/>
    <w:rsid w:val="000D3979"/>
    <w:rsid w:val="000E57CE"/>
    <w:rsid w:val="00103765"/>
    <w:rsid w:val="00122AB0"/>
    <w:rsid w:val="001414EF"/>
    <w:rsid w:val="0015520D"/>
    <w:rsid w:val="00194DF6"/>
    <w:rsid w:val="001A562B"/>
    <w:rsid w:val="001B1B33"/>
    <w:rsid w:val="00215A06"/>
    <w:rsid w:val="00226523"/>
    <w:rsid w:val="00235032"/>
    <w:rsid w:val="00270579"/>
    <w:rsid w:val="002C646A"/>
    <w:rsid w:val="002C7258"/>
    <w:rsid w:val="002D4FAC"/>
    <w:rsid w:val="00302DE7"/>
    <w:rsid w:val="00352C5E"/>
    <w:rsid w:val="003655E0"/>
    <w:rsid w:val="00372388"/>
    <w:rsid w:val="00382EEC"/>
    <w:rsid w:val="003A4485"/>
    <w:rsid w:val="003C582D"/>
    <w:rsid w:val="00400D5C"/>
    <w:rsid w:val="0046642F"/>
    <w:rsid w:val="004742A0"/>
    <w:rsid w:val="00474853"/>
    <w:rsid w:val="00474C14"/>
    <w:rsid w:val="00491FE1"/>
    <w:rsid w:val="004A042E"/>
    <w:rsid w:val="004B228D"/>
    <w:rsid w:val="004C6B76"/>
    <w:rsid w:val="004D7DFC"/>
    <w:rsid w:val="004E1AED"/>
    <w:rsid w:val="004E6BE4"/>
    <w:rsid w:val="005003A0"/>
    <w:rsid w:val="00500B16"/>
    <w:rsid w:val="00551956"/>
    <w:rsid w:val="00567BEB"/>
    <w:rsid w:val="005C0FF0"/>
    <w:rsid w:val="005C12A5"/>
    <w:rsid w:val="005C2F33"/>
    <w:rsid w:val="006410B6"/>
    <w:rsid w:val="0069012E"/>
    <w:rsid w:val="00692A68"/>
    <w:rsid w:val="006F7B0A"/>
    <w:rsid w:val="00731268"/>
    <w:rsid w:val="0075072D"/>
    <w:rsid w:val="0078479D"/>
    <w:rsid w:val="00795A5A"/>
    <w:rsid w:val="00797E99"/>
    <w:rsid w:val="00800777"/>
    <w:rsid w:val="0088418F"/>
    <w:rsid w:val="008842D3"/>
    <w:rsid w:val="00890D4D"/>
    <w:rsid w:val="008F6B0B"/>
    <w:rsid w:val="00912D7C"/>
    <w:rsid w:val="00935825"/>
    <w:rsid w:val="00942A6C"/>
    <w:rsid w:val="009457BE"/>
    <w:rsid w:val="00957257"/>
    <w:rsid w:val="00972564"/>
    <w:rsid w:val="009C06A2"/>
    <w:rsid w:val="009C09A0"/>
    <w:rsid w:val="00A1310C"/>
    <w:rsid w:val="00A13A36"/>
    <w:rsid w:val="00A15B90"/>
    <w:rsid w:val="00A64317"/>
    <w:rsid w:val="00A6780C"/>
    <w:rsid w:val="00A84AC8"/>
    <w:rsid w:val="00B07052"/>
    <w:rsid w:val="00B138DE"/>
    <w:rsid w:val="00B17C49"/>
    <w:rsid w:val="00B30BE8"/>
    <w:rsid w:val="00B419AC"/>
    <w:rsid w:val="00B534E0"/>
    <w:rsid w:val="00B920FA"/>
    <w:rsid w:val="00BC33EA"/>
    <w:rsid w:val="00C021CA"/>
    <w:rsid w:val="00C359F2"/>
    <w:rsid w:val="00CB37DF"/>
    <w:rsid w:val="00CB62AB"/>
    <w:rsid w:val="00CC1399"/>
    <w:rsid w:val="00CC3E85"/>
    <w:rsid w:val="00CF3B0A"/>
    <w:rsid w:val="00D007F0"/>
    <w:rsid w:val="00D354DB"/>
    <w:rsid w:val="00D40BC3"/>
    <w:rsid w:val="00D43205"/>
    <w:rsid w:val="00D47A97"/>
    <w:rsid w:val="00DC0035"/>
    <w:rsid w:val="00E04D39"/>
    <w:rsid w:val="00E0751C"/>
    <w:rsid w:val="00E11FFC"/>
    <w:rsid w:val="00E25545"/>
    <w:rsid w:val="00E34633"/>
    <w:rsid w:val="00E411AA"/>
    <w:rsid w:val="00E631E5"/>
    <w:rsid w:val="00E64D1C"/>
    <w:rsid w:val="00E9030D"/>
    <w:rsid w:val="00EC07D3"/>
    <w:rsid w:val="00F233C9"/>
    <w:rsid w:val="00F26525"/>
    <w:rsid w:val="00F57462"/>
    <w:rsid w:val="00F66087"/>
    <w:rsid w:val="00F77803"/>
    <w:rsid w:val="00FE386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DD7C"/>
  <w15:docId w15:val="{7E9B07C0-AD1C-428E-BF90-F042BC61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E411AA"/>
    <w:rPr>
      <w:color w:val="005DBA" w:themeColor="hyperlink"/>
      <w:u w:val="single"/>
    </w:rPr>
  </w:style>
  <w:style w:type="character" w:styleId="UnresolvedMention">
    <w:name w:val="Unresolved Mention"/>
    <w:basedOn w:val="DefaultParagraphFont"/>
    <w:uiPriority w:val="99"/>
    <w:semiHidden/>
    <w:unhideWhenUsed/>
    <w:rsid w:val="00E411AA"/>
    <w:rPr>
      <w:color w:val="808080"/>
      <w:shd w:val="clear" w:color="auto" w:fill="E6E6E6"/>
    </w:rPr>
  </w:style>
  <w:style w:type="paragraph" w:styleId="ListParagraph">
    <w:name w:val="List Paragraph"/>
    <w:basedOn w:val="Normal"/>
    <w:uiPriority w:val="34"/>
    <w:qFormat/>
    <w:rsid w:val="005003A0"/>
    <w:pPr>
      <w:spacing w:before="0" w:line="276" w:lineRule="auto"/>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ore\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C63CA3AA-EB0F-43CD-8262-102F434F5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3390</TotalTime>
  <Pages>1</Pages>
  <Words>190</Words>
  <Characters>942</Characters>
  <Application>Microsoft Office Word</Application>
  <DocSecurity>0</DocSecurity>
  <Lines>16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Moretz</dc:creator>
  <cp:lastModifiedBy>Brandon Moretz</cp:lastModifiedBy>
  <cp:revision>64</cp:revision>
  <dcterms:created xsi:type="dcterms:W3CDTF">2018-10-06T17:09:00Z</dcterms:created>
  <dcterms:modified xsi:type="dcterms:W3CDTF">2019-08-04T20:10:00Z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