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256CC2E7" w:rsidR="004E1AED" w:rsidRDefault="00E631E5" w:rsidP="00E631E5">
      <w:pPr>
        <w:pStyle w:val="Title"/>
        <w:spacing w:line="240" w:lineRule="auto"/>
        <w:rPr>
          <w:sz w:val="24"/>
          <w:szCs w:val="24"/>
        </w:rPr>
      </w:pPr>
      <w:r w:rsidRPr="00E631E5">
        <w:rPr>
          <w:sz w:val="24"/>
          <w:szCs w:val="24"/>
        </w:rPr>
        <w:t xml:space="preserve">Assigment </w:t>
      </w:r>
      <w:r>
        <w:rPr>
          <w:sz w:val="24"/>
          <w:szCs w:val="24"/>
        </w:rPr>
        <w:t>#</w:t>
      </w:r>
      <w:r w:rsidR="00581DDA">
        <w:rPr>
          <w:sz w:val="24"/>
          <w:szCs w:val="24"/>
        </w:rPr>
        <w:t>3</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1F4561C1" w:rsidR="00194DF6" w:rsidRDefault="00581DDA" w:rsidP="00C021CA">
      <w:pPr>
        <w:pStyle w:val="Heading3"/>
      </w:pPr>
      <w:r>
        <w:t>Multidimentional scaling</w:t>
      </w:r>
    </w:p>
    <w:p w14:paraId="397B82A4" w14:textId="126D1D2E" w:rsidR="00581DDA" w:rsidRDefault="00581DDA" w:rsidP="00960B53">
      <w:pPr>
        <w:pStyle w:val="Heading4"/>
      </w:pPr>
      <w:r>
        <w:t>Assignment Tasks</w:t>
      </w:r>
    </w:p>
    <w:p w14:paraId="7F052D19" w14:textId="77777777" w:rsidR="00960B53" w:rsidRPr="00960B53" w:rsidRDefault="00960B53" w:rsidP="00960B53"/>
    <w:p w14:paraId="43D984BF" w14:textId="4D93E874" w:rsidR="00581DDA" w:rsidRDefault="00581DDA" w:rsidP="00581DDA">
      <w:pPr>
        <w:pStyle w:val="ListParagraph"/>
        <w:numPr>
          <w:ilvl w:val="0"/>
          <w:numId w:val="19"/>
        </w:numPr>
        <w:rPr>
          <w:rFonts w:cstheme="minorHAnsi"/>
          <w:sz w:val="22"/>
          <w:szCs w:val="22"/>
        </w:rPr>
      </w:pPr>
      <w:r>
        <w:rPr>
          <w:rFonts w:cstheme="minorHAnsi"/>
          <w:sz w:val="22"/>
          <w:szCs w:val="22"/>
        </w:rPr>
        <w:t>Perform a basic Exploratory Data Analysis on the Recidivism data.  Report what you have learned through this activity.  Prepare the data as best you can for an upcoming MDS analysis.</w:t>
      </w:r>
    </w:p>
    <w:p w14:paraId="3E4993B8" w14:textId="13849166" w:rsidR="00581DDA" w:rsidRDefault="00581DDA" w:rsidP="00581DDA">
      <w:pPr>
        <w:pStyle w:val="ListParagraph"/>
        <w:ind w:left="360"/>
        <w:rPr>
          <w:rFonts w:cstheme="minorHAnsi"/>
          <w:sz w:val="22"/>
          <w:szCs w:val="22"/>
        </w:rPr>
      </w:pPr>
    </w:p>
    <w:p w14:paraId="5FCABC1C" w14:textId="537E3539" w:rsidR="00960B53" w:rsidRDefault="00960B53" w:rsidP="00581DDA">
      <w:pPr>
        <w:pStyle w:val="ListParagraph"/>
        <w:ind w:left="360"/>
        <w:rPr>
          <w:rFonts w:cstheme="minorHAnsi"/>
          <w:sz w:val="22"/>
          <w:szCs w:val="22"/>
        </w:rPr>
      </w:pPr>
      <w:r>
        <w:rPr>
          <w:rFonts w:cstheme="minorHAnsi"/>
          <w:sz w:val="22"/>
          <w:szCs w:val="22"/>
        </w:rPr>
        <w:t>The first variable of interest in this data set is the duration variables, which represents the amount of time elapses until a person ultimately returns to prison once they have been released. We see a large clustering of values between 70 and 81 months, and we should note the maximum recorded value in this study is 81 months.</w:t>
      </w:r>
    </w:p>
    <w:p w14:paraId="3DE18A82" w14:textId="65525409" w:rsidR="00960B53" w:rsidRDefault="00960B53" w:rsidP="00581DDA">
      <w:pPr>
        <w:pStyle w:val="ListParagraph"/>
        <w:ind w:left="360"/>
        <w:rPr>
          <w:rFonts w:cstheme="minorHAnsi"/>
          <w:sz w:val="22"/>
          <w:szCs w:val="22"/>
        </w:rPr>
      </w:pPr>
    </w:p>
    <w:p w14:paraId="2268E233" w14:textId="226ED9E1" w:rsidR="00960B53" w:rsidRDefault="00EB6A80" w:rsidP="009715C8">
      <w:pPr>
        <w:pStyle w:val="ListParagraph"/>
        <w:ind w:left="360"/>
        <w:jc w:val="center"/>
        <w:rPr>
          <w:rFonts w:cstheme="minorHAnsi"/>
          <w:sz w:val="22"/>
          <w:szCs w:val="22"/>
        </w:rPr>
      </w:pPr>
      <w:r>
        <w:rPr>
          <w:noProof/>
        </w:rPr>
        <w:drawing>
          <wp:inline distT="0" distB="0" distL="0" distR="0" wp14:anchorId="11CF3D51" wp14:editId="44DCC885">
            <wp:extent cx="6096000" cy="2989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00" cy="2989580"/>
                    </a:xfrm>
                    <a:prstGeom prst="rect">
                      <a:avLst/>
                    </a:prstGeom>
                  </pic:spPr>
                </pic:pic>
              </a:graphicData>
            </a:graphic>
          </wp:inline>
        </w:drawing>
      </w:r>
    </w:p>
    <w:p w14:paraId="51E21328" w14:textId="68C0F7D5" w:rsidR="00960B53" w:rsidRDefault="00960B53" w:rsidP="00581DDA">
      <w:pPr>
        <w:pStyle w:val="ListParagraph"/>
        <w:ind w:left="360"/>
        <w:rPr>
          <w:rFonts w:cstheme="minorHAnsi"/>
          <w:sz w:val="22"/>
          <w:szCs w:val="22"/>
        </w:rPr>
      </w:pPr>
    </w:p>
    <w:p w14:paraId="4DF08FE1" w14:textId="77777777" w:rsidR="00C63F9B" w:rsidRDefault="00C63F9B" w:rsidP="00581DDA">
      <w:pPr>
        <w:pStyle w:val="ListParagraph"/>
        <w:ind w:left="360"/>
        <w:rPr>
          <w:rFonts w:cstheme="minorHAnsi"/>
          <w:sz w:val="22"/>
          <w:szCs w:val="22"/>
        </w:rPr>
      </w:pPr>
    </w:p>
    <w:p w14:paraId="0AC67566" w14:textId="4D5BBB7A" w:rsidR="00581DDA" w:rsidRDefault="009715C8" w:rsidP="00581DDA">
      <w:pPr>
        <w:pStyle w:val="ListParagraph"/>
        <w:ind w:left="360"/>
        <w:rPr>
          <w:rFonts w:cstheme="minorHAnsi"/>
          <w:sz w:val="22"/>
          <w:szCs w:val="22"/>
        </w:rPr>
      </w:pPr>
      <w:r>
        <w:rPr>
          <w:rFonts w:cstheme="minorHAnsi"/>
          <w:sz w:val="22"/>
          <w:szCs w:val="22"/>
        </w:rPr>
        <w:t>Let’s look to some of the other explanatory variables to see if we can see any relationships that could help determine the duration. First, we’re going to look at drug and alcohol use:</w:t>
      </w:r>
    </w:p>
    <w:p w14:paraId="5334108F" w14:textId="3F9B15CC" w:rsidR="009715C8" w:rsidRDefault="009715C8" w:rsidP="009715C8">
      <w:pPr>
        <w:pStyle w:val="ListParagraph"/>
        <w:ind w:left="360"/>
        <w:jc w:val="center"/>
        <w:rPr>
          <w:rFonts w:cstheme="minorHAnsi"/>
          <w:sz w:val="22"/>
          <w:szCs w:val="22"/>
        </w:rPr>
      </w:pPr>
      <w:r>
        <w:rPr>
          <w:noProof/>
        </w:rPr>
        <w:drawing>
          <wp:inline distT="0" distB="0" distL="0" distR="0" wp14:anchorId="3251C7CF" wp14:editId="53535971">
            <wp:extent cx="5581650" cy="273811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4055" cy="2744195"/>
                    </a:xfrm>
                    <a:prstGeom prst="rect">
                      <a:avLst/>
                    </a:prstGeom>
                  </pic:spPr>
                </pic:pic>
              </a:graphicData>
            </a:graphic>
          </wp:inline>
        </w:drawing>
      </w:r>
    </w:p>
    <w:p w14:paraId="3BA01378" w14:textId="7FB3C4A2" w:rsidR="009715C8" w:rsidRDefault="009715C8" w:rsidP="009715C8">
      <w:pPr>
        <w:pStyle w:val="ListParagraph"/>
        <w:ind w:left="360"/>
        <w:rPr>
          <w:rFonts w:cstheme="minorHAnsi"/>
          <w:sz w:val="22"/>
          <w:szCs w:val="22"/>
        </w:rPr>
      </w:pPr>
      <w:r>
        <w:rPr>
          <w:rFonts w:cstheme="minorHAnsi"/>
          <w:sz w:val="22"/>
          <w:szCs w:val="22"/>
        </w:rPr>
        <w:lastRenderedPageBreak/>
        <w:t>There is a large amount of variance in the inner quartile range, and the mean is right in the large tail area we saw previously. Next, we’ll look at the type of crime committed to see if there is any relationship:</w:t>
      </w:r>
    </w:p>
    <w:p w14:paraId="2E8B7A9B" w14:textId="77777777" w:rsidR="009715C8" w:rsidRDefault="009715C8" w:rsidP="009715C8">
      <w:pPr>
        <w:pStyle w:val="ListParagraph"/>
        <w:ind w:left="360"/>
        <w:rPr>
          <w:rFonts w:cstheme="minorHAnsi"/>
          <w:sz w:val="22"/>
          <w:szCs w:val="22"/>
        </w:rPr>
      </w:pPr>
    </w:p>
    <w:p w14:paraId="5A66CE7E" w14:textId="62973BE0" w:rsidR="009715C8" w:rsidRDefault="009715C8" w:rsidP="009715C8">
      <w:pPr>
        <w:pStyle w:val="ListParagraph"/>
        <w:ind w:left="360"/>
        <w:rPr>
          <w:rFonts w:cstheme="minorHAnsi"/>
          <w:sz w:val="22"/>
          <w:szCs w:val="22"/>
        </w:rPr>
      </w:pPr>
      <w:r>
        <w:rPr>
          <w:noProof/>
        </w:rPr>
        <w:drawing>
          <wp:inline distT="0" distB="0" distL="0" distR="0" wp14:anchorId="5BC95806" wp14:editId="0D9BDD49">
            <wp:extent cx="6505575" cy="319134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15072" cy="3196004"/>
                    </a:xfrm>
                    <a:prstGeom prst="rect">
                      <a:avLst/>
                    </a:prstGeom>
                  </pic:spPr>
                </pic:pic>
              </a:graphicData>
            </a:graphic>
          </wp:inline>
        </w:drawing>
      </w:r>
    </w:p>
    <w:p w14:paraId="5EE0F1E4" w14:textId="469F4F13" w:rsidR="009715C8" w:rsidRDefault="009715C8" w:rsidP="009715C8">
      <w:pPr>
        <w:pStyle w:val="ListParagraph"/>
        <w:ind w:left="360"/>
        <w:rPr>
          <w:rFonts w:cstheme="minorHAnsi"/>
          <w:sz w:val="22"/>
          <w:szCs w:val="22"/>
        </w:rPr>
      </w:pPr>
    </w:p>
    <w:p w14:paraId="68A95E3F" w14:textId="1AD5E90C" w:rsidR="009715C8" w:rsidRDefault="009715C8" w:rsidP="009715C8">
      <w:pPr>
        <w:pStyle w:val="ListParagraph"/>
        <w:ind w:left="360"/>
        <w:rPr>
          <w:rFonts w:cstheme="minorHAnsi"/>
          <w:sz w:val="22"/>
          <w:szCs w:val="22"/>
        </w:rPr>
      </w:pPr>
      <w:r>
        <w:rPr>
          <w:rFonts w:cstheme="minorHAnsi"/>
          <w:sz w:val="22"/>
          <w:szCs w:val="22"/>
        </w:rPr>
        <w:t xml:space="preserve">Again, we see similar behavior here as we did with drugs and alcohol, not much </w:t>
      </w:r>
      <w:r w:rsidR="00C64255">
        <w:rPr>
          <w:rFonts w:cstheme="minorHAnsi"/>
          <w:sz w:val="22"/>
          <w:szCs w:val="22"/>
        </w:rPr>
        <w:t>to discern the duration from.</w:t>
      </w:r>
      <w:r w:rsidR="006513BB">
        <w:rPr>
          <w:rFonts w:cstheme="minorHAnsi"/>
          <w:sz w:val="22"/>
          <w:szCs w:val="22"/>
        </w:rPr>
        <w:t xml:space="preserve"> Perhaps there is a relationship between felons/non-felons and those who were released on a work-program?</w:t>
      </w:r>
    </w:p>
    <w:p w14:paraId="1B5A44C2" w14:textId="2F84E847" w:rsidR="006513BB" w:rsidRDefault="006513BB" w:rsidP="006513BB">
      <w:pPr>
        <w:pStyle w:val="ListParagraph"/>
        <w:ind w:left="360"/>
        <w:jc w:val="center"/>
        <w:rPr>
          <w:rFonts w:cstheme="minorHAnsi"/>
          <w:sz w:val="22"/>
          <w:szCs w:val="22"/>
        </w:rPr>
      </w:pPr>
      <w:r>
        <w:rPr>
          <w:noProof/>
        </w:rPr>
        <w:drawing>
          <wp:inline distT="0" distB="0" distL="0" distR="0" wp14:anchorId="05255227" wp14:editId="7BFBE5AF">
            <wp:extent cx="6562725" cy="321938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72295" cy="3224076"/>
                    </a:xfrm>
                    <a:prstGeom prst="rect">
                      <a:avLst/>
                    </a:prstGeom>
                  </pic:spPr>
                </pic:pic>
              </a:graphicData>
            </a:graphic>
          </wp:inline>
        </w:drawing>
      </w:r>
    </w:p>
    <w:p w14:paraId="4BFC5186" w14:textId="77777777" w:rsidR="006513BB" w:rsidRDefault="006513BB" w:rsidP="006513BB">
      <w:pPr>
        <w:pStyle w:val="ListParagraph"/>
        <w:ind w:left="360"/>
        <w:rPr>
          <w:rFonts w:cstheme="minorHAnsi"/>
          <w:sz w:val="22"/>
          <w:szCs w:val="22"/>
        </w:rPr>
      </w:pPr>
      <w:r>
        <w:rPr>
          <w:rFonts w:cstheme="minorHAnsi"/>
          <w:sz w:val="22"/>
          <w:szCs w:val="22"/>
        </w:rPr>
        <w:t>Again, we see similar results that do not explain the duration to useful degree.</w:t>
      </w:r>
    </w:p>
    <w:p w14:paraId="18CFAC75" w14:textId="0C88BCF8" w:rsidR="006513BB" w:rsidRDefault="006513BB" w:rsidP="006513BB">
      <w:pPr>
        <w:pStyle w:val="ListParagraph"/>
        <w:ind w:left="360"/>
        <w:rPr>
          <w:rFonts w:cstheme="minorHAnsi"/>
          <w:sz w:val="22"/>
          <w:szCs w:val="22"/>
        </w:rPr>
      </w:pPr>
    </w:p>
    <w:p w14:paraId="74C629A4" w14:textId="634FB884" w:rsidR="00BC177F" w:rsidRDefault="00BC177F" w:rsidP="006513BB">
      <w:pPr>
        <w:pStyle w:val="ListParagraph"/>
        <w:ind w:left="360"/>
        <w:rPr>
          <w:rFonts w:cstheme="minorHAnsi"/>
          <w:sz w:val="22"/>
          <w:szCs w:val="22"/>
        </w:rPr>
      </w:pPr>
      <w:r>
        <w:rPr>
          <w:rFonts w:cstheme="minorHAnsi"/>
          <w:sz w:val="22"/>
          <w:szCs w:val="22"/>
        </w:rPr>
        <w:t>The dichotomous variables do not seem to yield much explanatory information, let’s look to some of the discrete variables and how they relate to the return duration.</w:t>
      </w:r>
    </w:p>
    <w:p w14:paraId="046696CB" w14:textId="6EB3A05E" w:rsidR="00BC177F" w:rsidRDefault="00BC177F" w:rsidP="006513BB">
      <w:pPr>
        <w:pStyle w:val="ListParagraph"/>
        <w:ind w:left="360"/>
        <w:rPr>
          <w:rFonts w:cstheme="minorHAnsi"/>
          <w:sz w:val="22"/>
          <w:szCs w:val="22"/>
        </w:rPr>
      </w:pPr>
    </w:p>
    <w:p w14:paraId="7C1C1FF2" w14:textId="1A543740" w:rsidR="00BC177F" w:rsidRDefault="00BC177F" w:rsidP="006513BB">
      <w:pPr>
        <w:pStyle w:val="ListParagraph"/>
        <w:ind w:left="360"/>
        <w:rPr>
          <w:rFonts w:cstheme="minorHAnsi"/>
          <w:sz w:val="22"/>
          <w:szCs w:val="22"/>
        </w:rPr>
      </w:pPr>
      <w:r>
        <w:rPr>
          <w:noProof/>
        </w:rPr>
        <w:lastRenderedPageBreak/>
        <w:drawing>
          <wp:inline distT="0" distB="0" distL="0" distR="0" wp14:anchorId="2D4DA183" wp14:editId="0E6A2D30">
            <wp:extent cx="6858000" cy="33642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364230"/>
                    </a:xfrm>
                    <a:prstGeom prst="rect">
                      <a:avLst/>
                    </a:prstGeom>
                  </pic:spPr>
                </pic:pic>
              </a:graphicData>
            </a:graphic>
          </wp:inline>
        </w:drawing>
      </w:r>
    </w:p>
    <w:p w14:paraId="2BD842B1" w14:textId="67C0FF1A" w:rsidR="00BC177F" w:rsidRDefault="00BC177F" w:rsidP="006513BB">
      <w:pPr>
        <w:pStyle w:val="ListParagraph"/>
        <w:ind w:left="360"/>
        <w:rPr>
          <w:rFonts w:cstheme="minorHAnsi"/>
          <w:sz w:val="22"/>
          <w:szCs w:val="22"/>
        </w:rPr>
      </w:pPr>
    </w:p>
    <w:p w14:paraId="7207847D" w14:textId="22F45381" w:rsidR="00BC177F" w:rsidRDefault="00BC177F" w:rsidP="006513BB">
      <w:pPr>
        <w:pStyle w:val="ListParagraph"/>
        <w:ind w:left="360"/>
        <w:rPr>
          <w:rFonts w:cstheme="minorHAnsi"/>
          <w:sz w:val="22"/>
          <w:szCs w:val="22"/>
        </w:rPr>
      </w:pPr>
      <w:r>
        <w:rPr>
          <w:rFonts w:cstheme="minorHAnsi"/>
          <w:sz w:val="22"/>
          <w:szCs w:val="22"/>
        </w:rPr>
        <w:t>Above we see the number of rules broken, number of priors, years of schooling and the only thing valuable we can see is that the average inmate has about 10 years of schooling.</w:t>
      </w:r>
      <w:r w:rsidR="00DB099B">
        <w:rPr>
          <w:rFonts w:cstheme="minorHAnsi"/>
          <w:sz w:val="22"/>
          <w:szCs w:val="22"/>
        </w:rPr>
        <w:t xml:space="preserve"> We’ll finish off the discrete variable with age, time served and length of follow-up time, all measured in months:</w:t>
      </w:r>
    </w:p>
    <w:p w14:paraId="1128F453" w14:textId="26F5207F" w:rsidR="00DB099B" w:rsidRDefault="00DB099B" w:rsidP="00DB099B">
      <w:pPr>
        <w:jc w:val="center"/>
        <w:rPr>
          <w:rFonts w:cstheme="minorHAnsi"/>
        </w:rPr>
      </w:pPr>
      <w:r>
        <w:rPr>
          <w:noProof/>
        </w:rPr>
        <w:drawing>
          <wp:inline distT="0" distB="0" distL="0" distR="0" wp14:anchorId="5B38CF5A" wp14:editId="3CDA8A36">
            <wp:extent cx="6858000" cy="3364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364230"/>
                    </a:xfrm>
                    <a:prstGeom prst="rect">
                      <a:avLst/>
                    </a:prstGeom>
                  </pic:spPr>
                </pic:pic>
              </a:graphicData>
            </a:graphic>
          </wp:inline>
        </w:drawing>
      </w:r>
    </w:p>
    <w:p w14:paraId="24EC6AAD" w14:textId="2D132367" w:rsidR="00A66AEA" w:rsidRDefault="00BE0955" w:rsidP="00DB099B">
      <w:pPr>
        <w:rPr>
          <w:rFonts w:cstheme="minorHAnsi"/>
        </w:rPr>
      </w:pPr>
      <w:r>
        <w:rPr>
          <w:rFonts w:cstheme="minorHAnsi"/>
        </w:rPr>
        <w:t xml:space="preserve">The most interesting thing we have found so far is that the length of the follow-up time seems to be uniformly distributed until past 70 months from release. After this period, it seems that </w:t>
      </w:r>
      <w:r w:rsidR="009519F4">
        <w:rPr>
          <w:rFonts w:cstheme="minorHAnsi"/>
        </w:rPr>
        <w:t>their</w:t>
      </w:r>
      <w:r>
        <w:rPr>
          <w:rFonts w:cstheme="minorHAnsi"/>
        </w:rPr>
        <w:t xml:space="preserve"> follow-up period is directly proportional to their return time.</w:t>
      </w:r>
      <w:r w:rsidR="009519F4">
        <w:rPr>
          <w:rFonts w:cstheme="minorHAnsi"/>
        </w:rPr>
        <w:t xml:space="preserve"> The exploratory data analysis did not yield a great deal of explanatory information that could be deemed actionable.</w:t>
      </w:r>
      <w:bookmarkStart w:id="0" w:name="_GoBack"/>
      <w:bookmarkEnd w:id="0"/>
    </w:p>
    <w:p w14:paraId="49D9C940" w14:textId="77777777" w:rsidR="00A66AEA" w:rsidRDefault="00A66AEA">
      <w:pPr>
        <w:rPr>
          <w:rFonts w:cstheme="minorHAnsi"/>
        </w:rPr>
      </w:pPr>
      <w:r>
        <w:rPr>
          <w:rFonts w:cstheme="minorHAnsi"/>
        </w:rPr>
        <w:br w:type="page"/>
      </w:r>
    </w:p>
    <w:p w14:paraId="7A926DA4" w14:textId="27B4C1B4" w:rsidR="00581DDA" w:rsidRDefault="00581DDA" w:rsidP="00581DDA">
      <w:pPr>
        <w:pStyle w:val="ListParagraph"/>
        <w:numPr>
          <w:ilvl w:val="0"/>
          <w:numId w:val="19"/>
        </w:numPr>
        <w:rPr>
          <w:rFonts w:cstheme="minorHAnsi"/>
          <w:sz w:val="22"/>
          <w:szCs w:val="22"/>
        </w:rPr>
      </w:pPr>
      <w:r>
        <w:rPr>
          <w:rFonts w:cstheme="minorHAnsi"/>
          <w:sz w:val="22"/>
          <w:szCs w:val="22"/>
        </w:rPr>
        <w:lastRenderedPageBreak/>
        <w:t xml:space="preserve">Obtain a dissimilarity matrix using Euclidean Distances.   There are a lot of cells in this matrix, but can you see any patterns at this point? </w:t>
      </w:r>
    </w:p>
    <w:p w14:paraId="5C77D148" w14:textId="77777777" w:rsidR="00581DDA" w:rsidRDefault="00581DDA" w:rsidP="00581DDA">
      <w:pPr>
        <w:pStyle w:val="ListParagraph"/>
        <w:ind w:left="360"/>
        <w:rPr>
          <w:rFonts w:cstheme="minorHAnsi"/>
          <w:sz w:val="22"/>
          <w:szCs w:val="22"/>
        </w:rPr>
      </w:pPr>
    </w:p>
    <w:p w14:paraId="5E85377E" w14:textId="77777777" w:rsidR="00581DDA" w:rsidRPr="002D60BC" w:rsidRDefault="00581DDA" w:rsidP="002D60BC">
      <w:pPr>
        <w:ind w:left="360"/>
        <w:rPr>
          <w:rFonts w:cstheme="minorHAnsi"/>
        </w:rPr>
      </w:pPr>
    </w:p>
    <w:p w14:paraId="37AED3FC" w14:textId="7BA4AE84" w:rsidR="00581DDA" w:rsidRDefault="00581DDA" w:rsidP="00581DDA">
      <w:pPr>
        <w:pStyle w:val="ListParagraph"/>
        <w:numPr>
          <w:ilvl w:val="0"/>
          <w:numId w:val="19"/>
        </w:numPr>
        <w:rPr>
          <w:rFonts w:cstheme="minorHAnsi"/>
          <w:sz w:val="22"/>
          <w:szCs w:val="22"/>
        </w:rPr>
      </w:pPr>
      <w:r>
        <w:rPr>
          <w:rFonts w:cstheme="minorHAnsi"/>
          <w:sz w:val="22"/>
          <w:szCs w:val="22"/>
        </w:rPr>
        <w:t>Conduct a classical multidimensional scaling using the Euclidean Distances dissimilarity matrix.  Graph a 2-dimensional solution and interpret the result.</w:t>
      </w:r>
    </w:p>
    <w:p w14:paraId="77C7E55A" w14:textId="77777777" w:rsidR="00581DDA" w:rsidRDefault="00581DDA" w:rsidP="00581DDA">
      <w:pPr>
        <w:pStyle w:val="ListParagraph"/>
        <w:ind w:left="360"/>
        <w:rPr>
          <w:rFonts w:cstheme="minorHAnsi"/>
          <w:sz w:val="22"/>
          <w:szCs w:val="22"/>
        </w:rPr>
      </w:pPr>
    </w:p>
    <w:p w14:paraId="49074403" w14:textId="77777777" w:rsidR="00581DDA" w:rsidRDefault="00581DDA" w:rsidP="00581DDA">
      <w:pPr>
        <w:pStyle w:val="ListParagraph"/>
        <w:rPr>
          <w:rFonts w:cstheme="minorHAnsi"/>
          <w:sz w:val="22"/>
          <w:szCs w:val="22"/>
        </w:rPr>
      </w:pPr>
    </w:p>
    <w:p w14:paraId="36C8FC49" w14:textId="77777777" w:rsidR="00581DDA" w:rsidRDefault="00581DDA" w:rsidP="00581DDA">
      <w:pPr>
        <w:pStyle w:val="ListParagraph"/>
        <w:numPr>
          <w:ilvl w:val="0"/>
          <w:numId w:val="19"/>
        </w:numPr>
        <w:rPr>
          <w:rFonts w:cstheme="minorHAnsi"/>
          <w:sz w:val="22"/>
          <w:szCs w:val="22"/>
        </w:rPr>
      </w:pPr>
      <w:r>
        <w:rPr>
          <w:rFonts w:cstheme="minorHAnsi"/>
          <w:sz w:val="22"/>
          <w:szCs w:val="22"/>
        </w:rPr>
        <w:t xml:space="preserve">Conduct 2 similar analyses using nonmetric scaling and Ramsey’s method.   Graph and interpret the two dimensional solutions.   How do these solutions compare with the classical approach?  </w:t>
      </w:r>
    </w:p>
    <w:p w14:paraId="0933AEE5" w14:textId="77777777" w:rsidR="00581DDA" w:rsidRPr="00581DDA" w:rsidRDefault="00581DDA" w:rsidP="00581DDA"/>
    <w:p w14:paraId="43F42241" w14:textId="25F6C8BF" w:rsidR="004C6B76" w:rsidRDefault="00AE262B" w:rsidP="00C021CA">
      <w:pPr>
        <w:pStyle w:val="Heading3"/>
      </w:pPr>
      <w:r>
        <w:t>Self organizing maps</w:t>
      </w:r>
    </w:p>
    <w:p w14:paraId="0711CC91" w14:textId="77777777" w:rsidR="00AE262B" w:rsidRDefault="00AE262B" w:rsidP="00AE262B">
      <w:pPr>
        <w:pStyle w:val="Heading4"/>
      </w:pPr>
      <w:r>
        <w:t>Assignment Tasks</w:t>
      </w:r>
    </w:p>
    <w:p w14:paraId="50E18CD9" w14:textId="77777777" w:rsidR="00AE262B" w:rsidRDefault="00AE262B" w:rsidP="00AE262B"/>
    <w:p w14:paraId="77E5472E" w14:textId="77777777" w:rsidR="00AE262B" w:rsidRDefault="00AE262B" w:rsidP="00AE262B">
      <w:pPr>
        <w:pStyle w:val="ListParagraph"/>
        <w:numPr>
          <w:ilvl w:val="0"/>
          <w:numId w:val="19"/>
        </w:numPr>
        <w:rPr>
          <w:rFonts w:cstheme="minorHAnsi"/>
          <w:sz w:val="22"/>
          <w:szCs w:val="22"/>
        </w:rPr>
      </w:pPr>
      <w:r>
        <w:rPr>
          <w:rFonts w:cstheme="minorHAnsi"/>
          <w:sz w:val="22"/>
          <w:szCs w:val="22"/>
        </w:rPr>
        <w:t>Exploratory Data Analysis [EDA] and Data Preparation for the College Acceptance Data.</w:t>
      </w:r>
    </w:p>
    <w:p w14:paraId="31E8B48F" w14:textId="77777777" w:rsidR="00AE262B" w:rsidRDefault="00AE262B" w:rsidP="00AE262B">
      <w:pPr>
        <w:rPr>
          <w:rFonts w:cstheme="minorHAnsi"/>
        </w:rPr>
      </w:pPr>
    </w:p>
    <w:p w14:paraId="4763ADBC" w14:textId="77777777" w:rsidR="00AE262B" w:rsidRDefault="00AE262B" w:rsidP="00AE262B">
      <w:pPr>
        <w:pStyle w:val="ListParagraph"/>
        <w:numPr>
          <w:ilvl w:val="0"/>
          <w:numId w:val="20"/>
        </w:numPr>
        <w:rPr>
          <w:rFonts w:cstheme="minorHAnsi"/>
          <w:sz w:val="22"/>
          <w:szCs w:val="22"/>
        </w:rPr>
      </w:pPr>
      <w:r>
        <w:rPr>
          <w:rFonts w:cstheme="minorHAnsi"/>
          <w:sz w:val="22"/>
          <w:szCs w:val="22"/>
        </w:rPr>
        <w:t xml:space="preserve">Perform EDA on the data set and report your findings.  </w:t>
      </w:r>
    </w:p>
    <w:p w14:paraId="560CF2B1" w14:textId="77777777" w:rsidR="00AE262B" w:rsidRDefault="00AE262B" w:rsidP="00AE262B">
      <w:pPr>
        <w:pStyle w:val="ListParagraph"/>
        <w:numPr>
          <w:ilvl w:val="0"/>
          <w:numId w:val="20"/>
        </w:numPr>
        <w:rPr>
          <w:rFonts w:cstheme="minorHAnsi"/>
          <w:sz w:val="22"/>
          <w:szCs w:val="22"/>
        </w:rPr>
      </w:pPr>
      <w:r>
        <w:rPr>
          <w:rFonts w:cstheme="minorHAnsi"/>
          <w:sz w:val="22"/>
          <w:szCs w:val="22"/>
        </w:rPr>
        <w:t>Prepare the dataset for modeling as appropriate.  Should scaling or normalization be applied?  Why or why not?</w:t>
      </w:r>
    </w:p>
    <w:p w14:paraId="49C751A2" w14:textId="77777777" w:rsidR="00AE262B" w:rsidRDefault="00AE262B" w:rsidP="00AE262B">
      <w:pPr>
        <w:pStyle w:val="ListParagraph"/>
        <w:numPr>
          <w:ilvl w:val="0"/>
          <w:numId w:val="20"/>
        </w:numPr>
        <w:rPr>
          <w:rFonts w:cstheme="minorHAnsi"/>
          <w:sz w:val="22"/>
          <w:szCs w:val="22"/>
        </w:rPr>
      </w:pPr>
      <w:r>
        <w:rPr>
          <w:rFonts w:cstheme="minorHAnsi"/>
          <w:sz w:val="22"/>
          <w:szCs w:val="22"/>
        </w:rPr>
        <w:t>Use only the variables provided in the dataset or variables you create by modifying or combining the variables provided.</w:t>
      </w:r>
    </w:p>
    <w:p w14:paraId="7E938BD0" w14:textId="77777777" w:rsidR="00AE262B" w:rsidRDefault="00AE262B" w:rsidP="00AE262B">
      <w:pPr>
        <w:rPr>
          <w:rFonts w:cstheme="minorHAnsi"/>
        </w:rPr>
      </w:pPr>
    </w:p>
    <w:p w14:paraId="7D67B434" w14:textId="77777777" w:rsidR="00AE262B" w:rsidRDefault="00AE262B" w:rsidP="00AE262B">
      <w:pPr>
        <w:pStyle w:val="ListParagraph"/>
        <w:numPr>
          <w:ilvl w:val="0"/>
          <w:numId w:val="19"/>
        </w:numPr>
        <w:rPr>
          <w:rFonts w:cstheme="minorHAnsi"/>
          <w:sz w:val="22"/>
          <w:szCs w:val="22"/>
        </w:rPr>
      </w:pPr>
      <w:r>
        <w:rPr>
          <w:rFonts w:cstheme="minorHAnsi"/>
          <w:sz w:val="22"/>
          <w:szCs w:val="22"/>
        </w:rPr>
        <w:t>Fit the SOM model.   In the process you need to:</w:t>
      </w:r>
    </w:p>
    <w:p w14:paraId="0E7922A8" w14:textId="77777777" w:rsidR="00AE262B" w:rsidRDefault="00AE262B" w:rsidP="00AE262B">
      <w:pPr>
        <w:rPr>
          <w:rFonts w:cstheme="minorHAnsi"/>
        </w:rPr>
      </w:pPr>
    </w:p>
    <w:p w14:paraId="583352EF" w14:textId="77777777" w:rsidR="00AE262B" w:rsidRDefault="00AE262B" w:rsidP="00AE262B">
      <w:pPr>
        <w:pStyle w:val="ListParagraph"/>
        <w:numPr>
          <w:ilvl w:val="0"/>
          <w:numId w:val="21"/>
        </w:numPr>
        <w:rPr>
          <w:rFonts w:cstheme="minorHAnsi"/>
          <w:sz w:val="22"/>
          <w:szCs w:val="22"/>
        </w:rPr>
      </w:pPr>
      <w:r>
        <w:rPr>
          <w:rFonts w:cstheme="minorHAnsi"/>
          <w:sz w:val="22"/>
          <w:szCs w:val="22"/>
        </w:rPr>
        <w:t>Determine and report the number of epochs that will be used to train the model.</w:t>
      </w:r>
    </w:p>
    <w:p w14:paraId="440174BD" w14:textId="77777777" w:rsidR="00AE262B" w:rsidRDefault="00AE262B" w:rsidP="00AE262B">
      <w:pPr>
        <w:pStyle w:val="ListParagraph"/>
        <w:numPr>
          <w:ilvl w:val="0"/>
          <w:numId w:val="21"/>
        </w:numPr>
        <w:rPr>
          <w:rFonts w:cstheme="minorHAnsi"/>
          <w:sz w:val="22"/>
          <w:szCs w:val="22"/>
        </w:rPr>
      </w:pPr>
      <w:r>
        <w:rPr>
          <w:rFonts w:cstheme="minorHAnsi"/>
          <w:sz w:val="22"/>
          <w:szCs w:val="22"/>
        </w:rPr>
        <w:t>Determine the appropriate grid size for the SOM.  Report the method that you used.</w:t>
      </w:r>
    </w:p>
    <w:p w14:paraId="06E84F4E" w14:textId="77777777" w:rsidR="00AE262B" w:rsidRDefault="00AE262B" w:rsidP="00AE262B">
      <w:pPr>
        <w:pStyle w:val="ListParagraph"/>
        <w:numPr>
          <w:ilvl w:val="0"/>
          <w:numId w:val="21"/>
        </w:numPr>
        <w:rPr>
          <w:rFonts w:cstheme="minorHAnsi"/>
          <w:sz w:val="22"/>
          <w:szCs w:val="22"/>
        </w:rPr>
      </w:pPr>
      <w:r>
        <w:rPr>
          <w:rFonts w:cstheme="minorHAnsi"/>
          <w:sz w:val="22"/>
          <w:szCs w:val="22"/>
        </w:rPr>
        <w:t xml:space="preserve">Fit the model using the R </w:t>
      </w:r>
      <w:r>
        <w:rPr>
          <w:rFonts w:cstheme="minorHAnsi"/>
          <w:i/>
          <w:sz w:val="22"/>
          <w:szCs w:val="22"/>
        </w:rPr>
        <w:t>kohonen</w:t>
      </w:r>
      <w:r>
        <w:rPr>
          <w:rFonts w:cstheme="minorHAnsi"/>
          <w:sz w:val="22"/>
          <w:szCs w:val="22"/>
        </w:rPr>
        <w:t xml:space="preserve"> package or similar to the dataset that you prepared in </w:t>
      </w:r>
      <w:r>
        <w:rPr>
          <w:rFonts w:cstheme="minorHAnsi"/>
          <w:i/>
          <w:sz w:val="22"/>
          <w:szCs w:val="22"/>
        </w:rPr>
        <w:t>PART A</w:t>
      </w:r>
      <w:r>
        <w:rPr>
          <w:rFonts w:cstheme="minorHAnsi"/>
          <w:sz w:val="22"/>
          <w:szCs w:val="22"/>
        </w:rPr>
        <w:t>.  Use the grid size and epochs that you selected in 1 and 2.  Be sure to set the seed before fitting the model so that the results may be reproduced.</w:t>
      </w:r>
    </w:p>
    <w:p w14:paraId="1937123E" w14:textId="77777777" w:rsidR="00AE262B" w:rsidRDefault="00AE262B" w:rsidP="00AE262B">
      <w:pPr>
        <w:rPr>
          <w:rFonts w:cstheme="minorHAnsi"/>
        </w:rPr>
      </w:pPr>
    </w:p>
    <w:p w14:paraId="70C3A31F" w14:textId="77777777" w:rsidR="00AE262B" w:rsidRDefault="00AE262B" w:rsidP="00AE262B">
      <w:pPr>
        <w:pStyle w:val="ListParagraph"/>
        <w:numPr>
          <w:ilvl w:val="0"/>
          <w:numId w:val="19"/>
        </w:numPr>
        <w:rPr>
          <w:rFonts w:cstheme="minorHAnsi"/>
          <w:sz w:val="22"/>
          <w:szCs w:val="22"/>
        </w:rPr>
      </w:pPr>
      <w:r>
        <w:rPr>
          <w:rFonts w:cstheme="minorHAnsi"/>
          <w:sz w:val="22"/>
          <w:szCs w:val="22"/>
        </w:rPr>
        <w:t>Evaluate the SOM model.   To do this you need to address the following:</w:t>
      </w:r>
    </w:p>
    <w:p w14:paraId="1C55CADC" w14:textId="77777777" w:rsidR="00AE262B" w:rsidRDefault="00AE262B" w:rsidP="00AE262B">
      <w:pPr>
        <w:rPr>
          <w:rFonts w:cstheme="minorHAnsi"/>
        </w:rPr>
      </w:pPr>
    </w:p>
    <w:p w14:paraId="2254114C" w14:textId="77777777" w:rsidR="00AE262B" w:rsidRDefault="00AE262B" w:rsidP="00AE262B">
      <w:pPr>
        <w:pStyle w:val="ListParagraph"/>
        <w:numPr>
          <w:ilvl w:val="0"/>
          <w:numId w:val="22"/>
        </w:numPr>
        <w:rPr>
          <w:rFonts w:cstheme="minorHAnsi"/>
          <w:sz w:val="22"/>
          <w:szCs w:val="22"/>
        </w:rPr>
      </w:pPr>
      <w:r>
        <w:rPr>
          <w:rFonts w:cstheme="minorHAnsi"/>
          <w:sz w:val="22"/>
          <w:szCs w:val="22"/>
        </w:rPr>
        <w:t>Was the epochs value selected in PART B adequate to train the model?  Include a copy of the visualization that was used to make that determination.  If the model needs additional training, adjust the epochs value and retrain the model before continuing.</w:t>
      </w:r>
    </w:p>
    <w:p w14:paraId="0E284D01" w14:textId="77777777" w:rsidR="00AE262B" w:rsidRDefault="00AE262B" w:rsidP="00AE262B">
      <w:pPr>
        <w:pStyle w:val="ListParagraph"/>
        <w:numPr>
          <w:ilvl w:val="0"/>
          <w:numId w:val="22"/>
        </w:numPr>
        <w:rPr>
          <w:rFonts w:cstheme="minorHAnsi"/>
          <w:sz w:val="22"/>
          <w:szCs w:val="22"/>
        </w:rPr>
      </w:pPr>
      <w:r>
        <w:rPr>
          <w:rFonts w:cstheme="minorHAnsi"/>
          <w:sz w:val="22"/>
          <w:szCs w:val="22"/>
        </w:rPr>
        <w:t>Was the grid size selected in PART B adequate?  Explain why the grid size was or was not adequate and attach the visualizations used to make that determination.</w:t>
      </w:r>
    </w:p>
    <w:p w14:paraId="3B1EE246" w14:textId="77777777" w:rsidR="00AE262B" w:rsidRDefault="00AE262B" w:rsidP="00AE262B">
      <w:pPr>
        <w:pStyle w:val="ListParagraph"/>
        <w:numPr>
          <w:ilvl w:val="0"/>
          <w:numId w:val="22"/>
        </w:numPr>
        <w:rPr>
          <w:rFonts w:cstheme="minorHAnsi"/>
          <w:sz w:val="22"/>
          <w:szCs w:val="22"/>
        </w:rPr>
      </w:pPr>
      <w:r>
        <w:rPr>
          <w:rFonts w:cstheme="minorHAnsi"/>
          <w:sz w:val="22"/>
          <w:szCs w:val="22"/>
        </w:rPr>
        <w:t>What is the average number of observations assigned to the nodes?</w:t>
      </w:r>
    </w:p>
    <w:p w14:paraId="2ADB7923" w14:textId="77777777" w:rsidR="00AE262B" w:rsidRDefault="00AE262B" w:rsidP="00AE262B">
      <w:pPr>
        <w:pStyle w:val="ListParagraph"/>
        <w:numPr>
          <w:ilvl w:val="0"/>
          <w:numId w:val="22"/>
        </w:numPr>
        <w:rPr>
          <w:rFonts w:cstheme="minorHAnsi"/>
          <w:sz w:val="22"/>
          <w:szCs w:val="22"/>
        </w:rPr>
      </w:pPr>
      <w:r>
        <w:rPr>
          <w:rFonts w:cstheme="minorHAnsi"/>
          <w:sz w:val="22"/>
          <w:szCs w:val="22"/>
        </w:rPr>
        <w:t>Generate a distance map and attach a copy of it here.  Are any nodes quite distant from their neighbors?</w:t>
      </w:r>
    </w:p>
    <w:p w14:paraId="40C30829" w14:textId="77777777" w:rsidR="00AE262B" w:rsidRDefault="00AE262B" w:rsidP="00AE262B">
      <w:pPr>
        <w:pStyle w:val="ListParagraph"/>
        <w:numPr>
          <w:ilvl w:val="0"/>
          <w:numId w:val="22"/>
        </w:numPr>
        <w:rPr>
          <w:rFonts w:cstheme="minorHAnsi"/>
          <w:sz w:val="22"/>
          <w:szCs w:val="22"/>
        </w:rPr>
      </w:pPr>
      <w:r>
        <w:rPr>
          <w:rFonts w:cstheme="minorHAnsi"/>
          <w:sz w:val="22"/>
          <w:szCs w:val="22"/>
        </w:rPr>
        <w:t xml:space="preserve">Generate a </w:t>
      </w:r>
      <w:r>
        <w:rPr>
          <w:rFonts w:cstheme="minorHAnsi"/>
          <w:i/>
          <w:sz w:val="22"/>
          <w:szCs w:val="22"/>
        </w:rPr>
        <w:t>codes</w:t>
      </w:r>
      <w:r>
        <w:rPr>
          <w:rFonts w:cstheme="minorHAnsi"/>
          <w:sz w:val="22"/>
          <w:szCs w:val="22"/>
        </w:rPr>
        <w:t xml:space="preserve"> plot and attach a copy of it.  Discuss what this plot tells us about the applications and college acceptance.</w:t>
      </w:r>
    </w:p>
    <w:p w14:paraId="151CDB92" w14:textId="77777777" w:rsidR="00AE262B" w:rsidRDefault="00AE262B" w:rsidP="00AE262B">
      <w:pPr>
        <w:rPr>
          <w:rFonts w:cstheme="minorHAnsi"/>
        </w:rPr>
      </w:pPr>
    </w:p>
    <w:p w14:paraId="0F203F3E" w14:textId="77777777" w:rsidR="00AE262B" w:rsidRDefault="00AE262B" w:rsidP="00AE262B">
      <w:pPr>
        <w:pStyle w:val="ListParagraph"/>
        <w:numPr>
          <w:ilvl w:val="0"/>
          <w:numId w:val="19"/>
        </w:numPr>
        <w:rPr>
          <w:rFonts w:cstheme="minorHAnsi"/>
          <w:sz w:val="22"/>
          <w:szCs w:val="22"/>
        </w:rPr>
      </w:pPr>
      <w:r>
        <w:rPr>
          <w:rFonts w:cstheme="minorHAnsi"/>
          <w:sz w:val="22"/>
          <w:szCs w:val="22"/>
        </w:rPr>
        <w:t>Experiment with the SOM model.  To accomplish this task, you will need to:</w:t>
      </w:r>
    </w:p>
    <w:p w14:paraId="6326E0C6" w14:textId="77777777" w:rsidR="00AE262B" w:rsidRDefault="00AE262B" w:rsidP="00AE262B">
      <w:pPr>
        <w:rPr>
          <w:rFonts w:cstheme="minorHAnsi"/>
        </w:rPr>
      </w:pPr>
    </w:p>
    <w:p w14:paraId="6589EF0F" w14:textId="77777777" w:rsidR="00AE262B" w:rsidRDefault="00AE262B" w:rsidP="00AE262B">
      <w:pPr>
        <w:pStyle w:val="ListParagraph"/>
        <w:numPr>
          <w:ilvl w:val="0"/>
          <w:numId w:val="23"/>
        </w:numPr>
        <w:rPr>
          <w:rFonts w:cstheme="minorHAnsi"/>
          <w:sz w:val="22"/>
          <w:szCs w:val="22"/>
        </w:rPr>
      </w:pPr>
      <w:r>
        <w:rPr>
          <w:rFonts w:cstheme="minorHAnsi"/>
          <w:sz w:val="22"/>
          <w:szCs w:val="22"/>
        </w:rPr>
        <w:t>Change the grid size for the SOM and retrain the model.  Discuss whether you increased or decreased the grid size and why.</w:t>
      </w:r>
    </w:p>
    <w:p w14:paraId="77A4F833" w14:textId="77777777" w:rsidR="00AE262B" w:rsidRDefault="00AE262B" w:rsidP="00AE262B">
      <w:pPr>
        <w:pStyle w:val="ListParagraph"/>
        <w:numPr>
          <w:ilvl w:val="0"/>
          <w:numId w:val="23"/>
        </w:numPr>
        <w:rPr>
          <w:rFonts w:cstheme="minorHAnsi"/>
          <w:sz w:val="22"/>
          <w:szCs w:val="22"/>
        </w:rPr>
      </w:pPr>
      <w:r>
        <w:rPr>
          <w:rFonts w:cstheme="minorHAnsi"/>
          <w:sz w:val="22"/>
          <w:szCs w:val="22"/>
        </w:rPr>
        <w:t xml:space="preserve">Compare this new SOM to the SOM created in PART B.  Does the new grid size improve the SOM?  Discuss how grid size impacts the SOM. </w:t>
      </w:r>
    </w:p>
    <w:p w14:paraId="0ED2AFFF" w14:textId="77777777" w:rsidR="00AE262B" w:rsidRDefault="00AE262B" w:rsidP="00AE262B">
      <w:pPr>
        <w:pStyle w:val="ListParagraph"/>
        <w:numPr>
          <w:ilvl w:val="0"/>
          <w:numId w:val="23"/>
        </w:numPr>
        <w:rPr>
          <w:rFonts w:cstheme="minorHAnsi"/>
          <w:sz w:val="22"/>
          <w:szCs w:val="22"/>
        </w:rPr>
      </w:pPr>
      <w:r>
        <w:rPr>
          <w:rFonts w:cstheme="minorHAnsi"/>
          <w:sz w:val="22"/>
          <w:szCs w:val="22"/>
        </w:rPr>
        <w:t>Generate a distance map and attach a copy of it here.  Are any nodes quite distant from their neighbors?</w:t>
      </w:r>
    </w:p>
    <w:p w14:paraId="43B679AA" w14:textId="77777777" w:rsidR="00AE262B" w:rsidRDefault="00AE262B" w:rsidP="00AE262B">
      <w:pPr>
        <w:pStyle w:val="ListParagraph"/>
        <w:numPr>
          <w:ilvl w:val="0"/>
          <w:numId w:val="23"/>
        </w:numPr>
        <w:rPr>
          <w:rFonts w:cstheme="minorHAnsi"/>
          <w:sz w:val="22"/>
          <w:szCs w:val="22"/>
        </w:rPr>
      </w:pPr>
      <w:r>
        <w:rPr>
          <w:rFonts w:cstheme="minorHAnsi"/>
          <w:sz w:val="22"/>
          <w:szCs w:val="22"/>
        </w:rPr>
        <w:t xml:space="preserve">Generate a </w:t>
      </w:r>
      <w:r>
        <w:rPr>
          <w:rFonts w:cstheme="minorHAnsi"/>
          <w:i/>
          <w:sz w:val="22"/>
          <w:szCs w:val="22"/>
        </w:rPr>
        <w:t>codes</w:t>
      </w:r>
      <w:r>
        <w:rPr>
          <w:rFonts w:cstheme="minorHAnsi"/>
          <w:sz w:val="22"/>
          <w:szCs w:val="22"/>
        </w:rPr>
        <w:t xml:space="preserve"> plot and attach a copy of it.  Discuss what this plot tells us about the applications and college acceptance.</w:t>
      </w:r>
    </w:p>
    <w:p w14:paraId="078017B7" w14:textId="77777777" w:rsidR="00AE262B" w:rsidRPr="00AE262B" w:rsidRDefault="00AE262B" w:rsidP="00AE262B"/>
    <w:p w14:paraId="74849F02" w14:textId="1DA367F4" w:rsidR="004C6B76" w:rsidRDefault="004C6B76" w:rsidP="00C021CA">
      <w:pPr>
        <w:pStyle w:val="Heading3"/>
      </w:pPr>
      <w:r>
        <w:t>Conclusion</w:t>
      </w:r>
    </w:p>
    <w:p w14:paraId="20D7B26A" w14:textId="77777777" w:rsidR="00720689" w:rsidRPr="00720689" w:rsidRDefault="00720689" w:rsidP="00720689"/>
    <w:p w14:paraId="71712B9F" w14:textId="77777777" w:rsidR="00720689" w:rsidRDefault="00720689" w:rsidP="00720689">
      <w:pPr>
        <w:pStyle w:val="ListParagraph"/>
        <w:numPr>
          <w:ilvl w:val="0"/>
          <w:numId w:val="19"/>
        </w:numPr>
        <w:rPr>
          <w:rFonts w:cstheme="minorHAnsi"/>
          <w:sz w:val="22"/>
          <w:szCs w:val="22"/>
        </w:rPr>
      </w:pPr>
      <w:r>
        <w:rPr>
          <w:rFonts w:cstheme="minorHAnsi"/>
          <w:sz w:val="22"/>
          <w:szCs w:val="22"/>
        </w:rPr>
        <w:t xml:space="preserve">Please write a reflection on your MDS and SOM modeling experiences.  </w:t>
      </w:r>
    </w:p>
    <w:p w14:paraId="1A912A67" w14:textId="77777777" w:rsidR="00720689" w:rsidRPr="00720689" w:rsidRDefault="00720689" w:rsidP="00720689"/>
    <w:sectPr w:rsidR="00720689" w:rsidRPr="00720689" w:rsidSect="00382EEC">
      <w:footerReference w:type="default" r:id="rId17"/>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764EA" w14:textId="77777777" w:rsidR="003133E8" w:rsidRDefault="003133E8">
      <w:pPr>
        <w:spacing w:after="0" w:line="240" w:lineRule="auto"/>
      </w:pPr>
      <w:r>
        <w:separator/>
      </w:r>
    </w:p>
  </w:endnote>
  <w:endnote w:type="continuationSeparator" w:id="0">
    <w:p w14:paraId="182AAEDF" w14:textId="77777777" w:rsidR="003133E8" w:rsidRDefault="00313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96ED9" w14:textId="77777777" w:rsidR="003133E8" w:rsidRDefault="003133E8">
      <w:pPr>
        <w:spacing w:after="0" w:line="240" w:lineRule="auto"/>
      </w:pPr>
      <w:r>
        <w:separator/>
      </w:r>
    </w:p>
  </w:footnote>
  <w:footnote w:type="continuationSeparator" w:id="0">
    <w:p w14:paraId="071383BC" w14:textId="77777777" w:rsidR="003133E8" w:rsidRDefault="003133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126655"/>
    <w:multiLevelType w:val="hybridMultilevel"/>
    <w:tmpl w:val="2FB836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C3D0DF0"/>
    <w:multiLevelType w:val="hybridMultilevel"/>
    <w:tmpl w:val="AEA09D8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3E1EFE"/>
    <w:multiLevelType w:val="hybridMultilevel"/>
    <w:tmpl w:val="3934D3D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49365C31"/>
    <w:multiLevelType w:val="hybridMultilevel"/>
    <w:tmpl w:val="1E4C9D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1E4511A"/>
    <w:multiLevelType w:val="hybridMultilevel"/>
    <w:tmpl w:val="4A3C42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2"/>
  </w:num>
  <w:num w:numId="3">
    <w:abstractNumId w:val="17"/>
  </w:num>
  <w:num w:numId="4">
    <w:abstractNumId w:val="13"/>
  </w:num>
  <w:num w:numId="5">
    <w:abstractNumId w:val="20"/>
  </w:num>
  <w:num w:numId="6">
    <w:abstractNumId w:val="21"/>
  </w:num>
  <w:num w:numId="7">
    <w:abstractNumId w:val="19"/>
  </w:num>
  <w:num w:numId="8">
    <w:abstractNumId w:val="2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gUA5hIuWSwAAAA="/>
  </w:docVars>
  <w:rsids>
    <w:rsidRoot w:val="00CB62AB"/>
    <w:rsid w:val="00044BE4"/>
    <w:rsid w:val="000B697B"/>
    <w:rsid w:val="000D3979"/>
    <w:rsid w:val="000E57CE"/>
    <w:rsid w:val="00103765"/>
    <w:rsid w:val="00122AB0"/>
    <w:rsid w:val="001414EF"/>
    <w:rsid w:val="0015520D"/>
    <w:rsid w:val="00194DF6"/>
    <w:rsid w:val="001A562B"/>
    <w:rsid w:val="001B1B33"/>
    <w:rsid w:val="00215A06"/>
    <w:rsid w:val="00235032"/>
    <w:rsid w:val="00270579"/>
    <w:rsid w:val="002C646A"/>
    <w:rsid w:val="002C7258"/>
    <w:rsid w:val="002D4FAC"/>
    <w:rsid w:val="002D60BC"/>
    <w:rsid w:val="003133E8"/>
    <w:rsid w:val="00352C5E"/>
    <w:rsid w:val="003655E0"/>
    <w:rsid w:val="00372388"/>
    <w:rsid w:val="00382EEC"/>
    <w:rsid w:val="003A4485"/>
    <w:rsid w:val="003C582D"/>
    <w:rsid w:val="00400D5C"/>
    <w:rsid w:val="0046642F"/>
    <w:rsid w:val="004742A0"/>
    <w:rsid w:val="00474853"/>
    <w:rsid w:val="00474C14"/>
    <w:rsid w:val="00491FE1"/>
    <w:rsid w:val="004A042E"/>
    <w:rsid w:val="004B228D"/>
    <w:rsid w:val="004C6B76"/>
    <w:rsid w:val="004D7DFC"/>
    <w:rsid w:val="004E1AED"/>
    <w:rsid w:val="004E6BE4"/>
    <w:rsid w:val="00500B16"/>
    <w:rsid w:val="00551956"/>
    <w:rsid w:val="00567BEB"/>
    <w:rsid w:val="00581DDA"/>
    <w:rsid w:val="005C0FF0"/>
    <w:rsid w:val="005C12A5"/>
    <w:rsid w:val="005C1974"/>
    <w:rsid w:val="005C2F33"/>
    <w:rsid w:val="006410B6"/>
    <w:rsid w:val="006513BB"/>
    <w:rsid w:val="0069012E"/>
    <w:rsid w:val="00692A68"/>
    <w:rsid w:val="00720689"/>
    <w:rsid w:val="00731268"/>
    <w:rsid w:val="0075072D"/>
    <w:rsid w:val="0078479D"/>
    <w:rsid w:val="00795A5A"/>
    <w:rsid w:val="00797E99"/>
    <w:rsid w:val="00800777"/>
    <w:rsid w:val="0088418F"/>
    <w:rsid w:val="008842D3"/>
    <w:rsid w:val="00890D4D"/>
    <w:rsid w:val="008F6B0B"/>
    <w:rsid w:val="00912D7C"/>
    <w:rsid w:val="00935825"/>
    <w:rsid w:val="00942A6C"/>
    <w:rsid w:val="009457BE"/>
    <w:rsid w:val="009519F4"/>
    <w:rsid w:val="00957257"/>
    <w:rsid w:val="00960B53"/>
    <w:rsid w:val="009715C8"/>
    <w:rsid w:val="00972564"/>
    <w:rsid w:val="009C09A0"/>
    <w:rsid w:val="00A1310C"/>
    <w:rsid w:val="00A13A36"/>
    <w:rsid w:val="00A15B90"/>
    <w:rsid w:val="00A64317"/>
    <w:rsid w:val="00A66AEA"/>
    <w:rsid w:val="00A6780C"/>
    <w:rsid w:val="00A84AC8"/>
    <w:rsid w:val="00AE262B"/>
    <w:rsid w:val="00B138DE"/>
    <w:rsid w:val="00B17C49"/>
    <w:rsid w:val="00B30BE8"/>
    <w:rsid w:val="00B419AC"/>
    <w:rsid w:val="00B534E0"/>
    <w:rsid w:val="00B920FA"/>
    <w:rsid w:val="00BC177F"/>
    <w:rsid w:val="00BC33EA"/>
    <w:rsid w:val="00BE0955"/>
    <w:rsid w:val="00C021CA"/>
    <w:rsid w:val="00C359F2"/>
    <w:rsid w:val="00C63F9B"/>
    <w:rsid w:val="00C64255"/>
    <w:rsid w:val="00CB37DF"/>
    <w:rsid w:val="00CB62AB"/>
    <w:rsid w:val="00CC1399"/>
    <w:rsid w:val="00CC3E85"/>
    <w:rsid w:val="00CF3B0A"/>
    <w:rsid w:val="00D007F0"/>
    <w:rsid w:val="00D354DB"/>
    <w:rsid w:val="00D40BC3"/>
    <w:rsid w:val="00D43205"/>
    <w:rsid w:val="00D47A97"/>
    <w:rsid w:val="00DB099B"/>
    <w:rsid w:val="00DC0035"/>
    <w:rsid w:val="00E04D39"/>
    <w:rsid w:val="00E0751C"/>
    <w:rsid w:val="00E11FFC"/>
    <w:rsid w:val="00E34633"/>
    <w:rsid w:val="00E411AA"/>
    <w:rsid w:val="00E631E5"/>
    <w:rsid w:val="00E64D1C"/>
    <w:rsid w:val="00E9030D"/>
    <w:rsid w:val="00EB6A80"/>
    <w:rsid w:val="00EC07D3"/>
    <w:rsid w:val="00F26525"/>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qFormat/>
    <w:rsid w:val="00581DDA"/>
    <w:pPr>
      <w:spacing w:before="0" w:after="0" w:line="240" w:lineRule="auto"/>
      <w:ind w:left="720"/>
      <w:contextualSpacing/>
    </w:pPr>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22966358">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32941011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6F470C8A-6891-4466-857C-2927C3C77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3417</TotalTime>
  <Pages>5</Pages>
  <Words>740</Words>
  <Characters>4200</Characters>
  <Application>Microsoft Office Word</Application>
  <DocSecurity>0</DocSecurity>
  <Lines>59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73</cp:revision>
  <dcterms:created xsi:type="dcterms:W3CDTF">2018-10-06T17:09:00Z</dcterms:created>
  <dcterms:modified xsi:type="dcterms:W3CDTF">2019-10-26T22:44:00Z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