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mbria" w:cs="Cambria" w:eastAsia="Cambria" w:hAnsi="Cambria"/>
          <w:b w:val="1"/>
          <w:color w:val="ff9900"/>
          <w:sz w:val="24"/>
          <w:szCs w:val="24"/>
        </w:rPr>
      </w:pPr>
      <w:r w:rsidDel="00000000" w:rsidR="00000000" w:rsidRPr="00000000">
        <w:rPr>
          <w:rFonts w:ascii="Cambria" w:cs="Cambria" w:eastAsia="Cambria" w:hAnsi="Cambria"/>
          <w:b w:val="1"/>
          <w:color w:val="ff9900"/>
          <w:sz w:val="24"/>
          <w:szCs w:val="24"/>
          <w:rtl w:val="0"/>
        </w:rPr>
        <w:t xml:space="preserve">R Starter Kit: R Basics</w:t>
      </w:r>
    </w:p>
    <w:p w:rsidR="00000000" w:rsidDel="00000000" w:rsidP="00000000" w:rsidRDefault="00000000" w:rsidRPr="00000000" w14:paraId="00000001">
      <w:pPr>
        <w:contextualSpacing w:val="0"/>
        <w:jc w:val="both"/>
        <w:rPr>
          <w:rFonts w:ascii="Cambria" w:cs="Cambria" w:eastAsia="Cambria" w:hAnsi="Cambria"/>
          <w:b w:val="1"/>
          <w:color w:val="ff9900"/>
        </w:rPr>
      </w:pPr>
      <w:r w:rsidDel="00000000" w:rsidR="00000000" w:rsidRPr="00000000">
        <w:rPr>
          <w:rFonts w:ascii="Cambria" w:cs="Cambria" w:eastAsia="Cambria" w:hAnsi="Cambria"/>
          <w:b w:val="1"/>
          <w:color w:val="ff9900"/>
          <w:rtl w:val="0"/>
        </w:rPr>
        <w:t xml:space="preserve">Welcome to R Open-Labs! </w:t>
      </w:r>
    </w:p>
    <w:p w:rsidR="00000000" w:rsidDel="00000000" w:rsidP="00000000" w:rsidRDefault="00000000" w:rsidRPr="00000000" w14:paraId="00000002">
      <w:pP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contextualSpacing w:val="0"/>
        <w:jc w:val="both"/>
        <w:rPr>
          <w:rFonts w:ascii="Cambria" w:cs="Cambria" w:eastAsia="Cambria" w:hAnsi="Cambria"/>
          <w:b w:val="1"/>
          <w:i w:val="1"/>
          <w:color w:val="0000ff"/>
          <w:sz w:val="24"/>
          <w:szCs w:val="24"/>
        </w:rPr>
      </w:pPr>
      <w:r w:rsidDel="00000000" w:rsidR="00000000" w:rsidRPr="00000000">
        <w:rPr>
          <w:rFonts w:ascii="Cambria" w:cs="Cambria" w:eastAsia="Cambria" w:hAnsi="Cambria"/>
          <w:b w:val="1"/>
          <w:color w:val="0000ff"/>
          <w:sz w:val="24"/>
          <w:szCs w:val="24"/>
          <w:rtl w:val="0"/>
        </w:rPr>
        <w:t xml:space="preserve">PART I. </w:t>
      </w:r>
      <w:r w:rsidDel="00000000" w:rsidR="00000000" w:rsidRPr="00000000">
        <w:rPr>
          <w:rtl w:val="0"/>
        </w:rPr>
      </w:r>
    </w:p>
    <w:p w:rsidR="00000000" w:rsidDel="00000000" w:rsidP="00000000" w:rsidRDefault="00000000" w:rsidRPr="00000000" w14:paraId="00000005">
      <w:pPr>
        <w:contextualSpacing w:val="0"/>
        <w:jc w:val="both"/>
        <w:rPr>
          <w:rFonts w:ascii="Cambria" w:cs="Cambria" w:eastAsia="Cambria" w:hAnsi="Cambria"/>
          <w:i w:val="1"/>
          <w:color w:val="0000ff"/>
          <w:sz w:val="24"/>
          <w:szCs w:val="24"/>
        </w:rPr>
      </w:pPr>
      <w:r w:rsidDel="00000000" w:rsidR="00000000" w:rsidRPr="00000000">
        <w:rPr>
          <w:rFonts w:ascii="Cambria" w:cs="Cambria" w:eastAsia="Cambria" w:hAnsi="Cambria"/>
          <w:i w:val="1"/>
          <w:color w:val="0000ff"/>
          <w:sz w:val="24"/>
          <w:szCs w:val="24"/>
          <w:rtl w:val="0"/>
        </w:rPr>
        <w:t xml:space="preserve">What is R?</w:t>
      </w:r>
    </w:p>
    <w:p w:rsidR="00000000" w:rsidDel="00000000" w:rsidP="00000000" w:rsidRDefault="00000000" w:rsidRPr="00000000" w14:paraId="00000006">
      <w:pPr>
        <w:contextualSpacing w:val="0"/>
        <w:jc w:val="both"/>
        <w:rPr>
          <w:rFonts w:ascii="Cambria" w:cs="Cambria" w:eastAsia="Cambria" w:hAnsi="Cambria"/>
          <w:i w:val="1"/>
          <w:color w:val="0000ff"/>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R is a open-source programming language and environment for statistical computing and graphics. You can use R as it is, but most people prefer to use R in combination with the Rstudio (GUI-based IDE for R), which has an organized layout, and several extra options (RMarkdown, Shiny, etc). </w:t>
      </w:r>
      <w:r w:rsidDel="00000000" w:rsidR="00000000" w:rsidRPr="00000000">
        <w:rPr>
          <w:rtl w:val="0"/>
        </w:rPr>
      </w:r>
    </w:p>
    <w:p w:rsidR="00000000" w:rsidDel="00000000" w:rsidP="00000000" w:rsidRDefault="00000000" w:rsidRPr="00000000" w14:paraId="00000008">
      <w:pPr>
        <w:contextualSpacing w:val="0"/>
        <w:jc w:val="both"/>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Cambria" w:cs="Cambria" w:eastAsia="Cambria" w:hAnsi="Cambria"/>
          <w:i w:val="1"/>
        </w:rPr>
      </w:pPr>
      <w:r w:rsidDel="00000000" w:rsidR="00000000" w:rsidRPr="00000000">
        <w:rPr>
          <w:rFonts w:ascii="Cambria" w:cs="Cambria" w:eastAsia="Cambria" w:hAnsi="Cambria"/>
          <w:i w:val="1"/>
          <w:rtl w:val="0"/>
        </w:rPr>
        <w:t xml:space="preserve">Some helpful resources: </w:t>
      </w:r>
    </w:p>
    <w:p w:rsidR="00000000" w:rsidDel="00000000" w:rsidP="00000000" w:rsidRDefault="00000000" w:rsidRPr="00000000" w14:paraId="0000000A">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jc w:val="both"/>
        <w:rPr>
          <w:rFonts w:ascii="Cambria" w:cs="Cambria" w:eastAsia="Cambria" w:hAnsi="Cambria"/>
          <w:b w:val="1"/>
          <w:color w:val="93c47d"/>
        </w:rPr>
      </w:pPr>
      <w:hyperlink r:id="rId6">
        <w:r w:rsidDel="00000000" w:rsidR="00000000" w:rsidRPr="00000000">
          <w:rPr>
            <w:rFonts w:ascii="Cambria" w:cs="Cambria" w:eastAsia="Cambria" w:hAnsi="Cambria"/>
            <w:b w:val="1"/>
            <w:color w:val="1155cc"/>
            <w:u w:val="single"/>
            <w:rtl w:val="0"/>
          </w:rPr>
          <w:t xml:space="preserve">https://goo.gl/RWV89v</w:t>
        </w:r>
      </w:hyperlink>
      <w:r w:rsidDel="00000000" w:rsidR="00000000" w:rsidRPr="00000000">
        <w:rPr>
          <w:rFonts w:ascii="Cambria" w:cs="Cambria" w:eastAsia="Cambria" w:hAnsi="Cambria"/>
          <w:b w:val="1"/>
          <w:color w:val="93c47d"/>
          <w:rtl w:val="0"/>
        </w:rPr>
        <w:t xml:space="preserve"> (A (very) short introduction to R)</w:t>
      </w:r>
    </w:p>
    <w:p w:rsidR="00000000" w:rsidDel="00000000" w:rsidP="00000000" w:rsidRDefault="00000000" w:rsidRPr="00000000" w14:paraId="0000000C">
      <w:pPr>
        <w:contextualSpacing w:val="0"/>
        <w:jc w:val="both"/>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Cambria" w:cs="Cambria" w:eastAsia="Cambria" w:hAnsi="Cambria"/>
        </w:rPr>
      </w:pPr>
      <w:r w:rsidDel="00000000" w:rsidR="00000000" w:rsidRPr="00000000">
        <w:rPr>
          <w:rFonts w:ascii="Cambria" w:cs="Cambria" w:eastAsia="Cambria" w:hAnsi="Cambria"/>
          <w:highlight w:val="white"/>
          <w:rtl w:val="0"/>
        </w:rPr>
        <w:t xml:space="preserve">An interesting 10 page reading that guides you through setting up R and covers all the basics. This is </w:t>
      </w:r>
      <w:r w:rsidDel="00000000" w:rsidR="00000000" w:rsidRPr="00000000">
        <w:rPr>
          <w:rFonts w:ascii="Cambria" w:cs="Cambria" w:eastAsia="Cambria" w:hAnsi="Cambria"/>
          <w:b w:val="1"/>
          <w:highlight w:val="white"/>
          <w:rtl w:val="0"/>
        </w:rPr>
        <w:t xml:space="preserve">highly</w:t>
      </w:r>
      <w:r w:rsidDel="00000000" w:rsidR="00000000" w:rsidRPr="00000000">
        <w:rPr>
          <w:rFonts w:ascii="Cambria" w:cs="Cambria" w:eastAsia="Cambria" w:hAnsi="Cambria"/>
          <w:highlight w:val="white"/>
          <w:rtl w:val="0"/>
        </w:rPr>
        <w:t xml:space="preserve"> recommended for first timers. </w:t>
      </w:r>
      <w:r w:rsidDel="00000000" w:rsidR="00000000" w:rsidRPr="00000000">
        <w:rPr>
          <w:rtl w:val="0"/>
        </w:rPr>
      </w:r>
    </w:p>
    <w:p w:rsidR="00000000" w:rsidDel="00000000" w:rsidP="00000000" w:rsidRDefault="00000000" w:rsidRPr="00000000" w14:paraId="0000000E">
      <w:pPr>
        <w:contextualSpacing w:val="0"/>
        <w:jc w:val="both"/>
        <w:rPr>
          <w:rFonts w:ascii="Bree Serif" w:cs="Bree Serif" w:eastAsia="Bree Serif" w:hAnsi="Bree Serif"/>
          <w:b w:val="1"/>
          <w:color w:val="93c47d"/>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rFonts w:ascii="Cambria" w:cs="Cambria" w:eastAsia="Cambria" w:hAnsi="Cambria"/>
          <w:b w:val="1"/>
          <w:color w:val="93c47d"/>
        </w:rPr>
      </w:pPr>
      <w:hyperlink r:id="rId7">
        <w:r w:rsidDel="00000000" w:rsidR="00000000" w:rsidRPr="00000000">
          <w:rPr>
            <w:rFonts w:ascii="Cambria" w:cs="Cambria" w:eastAsia="Cambria" w:hAnsi="Cambria"/>
            <w:b w:val="1"/>
            <w:color w:val="1155cc"/>
            <w:u w:val="single"/>
            <w:rtl w:val="0"/>
          </w:rPr>
          <w:t xml:space="preserve">https://goo.gl/FTT9yZ</w:t>
        </w:r>
      </w:hyperlink>
      <w:r w:rsidDel="00000000" w:rsidR="00000000" w:rsidRPr="00000000">
        <w:rPr>
          <w:rFonts w:ascii="Cambria" w:cs="Cambria" w:eastAsia="Cambria" w:hAnsi="Cambria"/>
          <w:b w:val="1"/>
          <w:color w:val="93c47d"/>
          <w:rtl w:val="0"/>
        </w:rPr>
        <w:t xml:space="preserve">  (R Language Fundamentals)</w:t>
      </w:r>
      <w:r w:rsidDel="00000000" w:rsidR="00000000" w:rsidRPr="00000000">
        <w:rPr>
          <w:rtl w:val="0"/>
        </w:rPr>
      </w:r>
    </w:p>
    <w:p w:rsidR="00000000" w:rsidDel="00000000" w:rsidP="00000000" w:rsidRDefault="00000000" w:rsidRPr="00000000" w14:paraId="00000010">
      <w:pPr>
        <w:contextualSpacing w:val="0"/>
        <w:jc w:val="both"/>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Cambria" w:cs="Cambria" w:eastAsia="Cambria" w:hAnsi="Cambria"/>
          <w:color w:val="333333"/>
        </w:rPr>
      </w:pPr>
      <w:r w:rsidDel="00000000" w:rsidR="00000000" w:rsidRPr="00000000">
        <w:rPr>
          <w:rFonts w:ascii="Cambria" w:cs="Cambria" w:eastAsia="Cambria" w:hAnsi="Cambria"/>
          <w:color w:val="333333"/>
          <w:rtl w:val="0"/>
        </w:rPr>
        <w:t xml:space="preserve">For the peeps who love learning through lecture slides, these are just the right resource for understanding the different data types and their manipulation. </w:t>
      </w:r>
    </w:p>
    <w:p w:rsidR="00000000" w:rsidDel="00000000" w:rsidP="00000000" w:rsidRDefault="00000000" w:rsidRPr="00000000" w14:paraId="00000012">
      <w:pPr>
        <w:contextualSpacing w:val="0"/>
        <w:jc w:val="both"/>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jc w:val="both"/>
        <w:rPr>
          <w:rFonts w:ascii="Cambria" w:cs="Cambria" w:eastAsia="Cambria" w:hAnsi="Cambria"/>
          <w:b w:val="1"/>
          <w:color w:val="93c47d"/>
        </w:rPr>
      </w:pPr>
      <w:hyperlink r:id="rId8">
        <w:r w:rsidDel="00000000" w:rsidR="00000000" w:rsidRPr="00000000">
          <w:rPr>
            <w:rFonts w:ascii="Cambria" w:cs="Cambria" w:eastAsia="Cambria" w:hAnsi="Cambria"/>
            <w:b w:val="1"/>
            <w:color w:val="1155cc"/>
            <w:u w:val="single"/>
            <w:rtl w:val="0"/>
          </w:rPr>
          <w:t xml:space="preserve">https://goo.gl/KpP8x6</w:t>
        </w:r>
      </w:hyperlink>
      <w:r w:rsidDel="00000000" w:rsidR="00000000" w:rsidRPr="00000000">
        <w:rPr>
          <w:rFonts w:ascii="Cambria" w:cs="Cambria" w:eastAsia="Cambria" w:hAnsi="Cambria"/>
          <w:b w:val="1"/>
          <w:color w:val="93c47d"/>
          <w:rtl w:val="0"/>
        </w:rPr>
        <w:t xml:space="preserve"> (A sample session)</w:t>
      </w:r>
      <w:r w:rsidDel="00000000" w:rsidR="00000000" w:rsidRPr="00000000">
        <w:rPr>
          <w:rtl w:val="0"/>
        </w:rPr>
      </w:r>
    </w:p>
    <w:p w:rsidR="00000000" w:rsidDel="00000000" w:rsidP="00000000" w:rsidRDefault="00000000" w:rsidRPr="00000000" w14:paraId="00000014">
      <w:pPr>
        <w:contextualSpacing w:val="0"/>
        <w:jc w:val="both"/>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Cambria" w:cs="Cambria" w:eastAsia="Cambria" w:hAnsi="Cambria"/>
          <w:color w:val="333333"/>
        </w:rPr>
      </w:pPr>
      <w:r w:rsidDel="00000000" w:rsidR="00000000" w:rsidRPr="00000000">
        <w:rPr>
          <w:rFonts w:ascii="Cambria" w:cs="Cambria" w:eastAsia="Cambria" w:hAnsi="Cambria"/>
          <w:color w:val="333333"/>
          <w:rtl w:val="0"/>
        </w:rPr>
        <w:t xml:space="preserve">Once you are comfortable with the material presented in the first two resources, try out this sample session to get acquainted with some more features of the language.</w:t>
      </w:r>
    </w:p>
    <w:p w:rsidR="00000000" w:rsidDel="00000000" w:rsidP="00000000" w:rsidRDefault="00000000" w:rsidRPr="00000000" w14:paraId="00000016">
      <w:pPr>
        <w:contextualSpacing w:val="0"/>
        <w:jc w:val="both"/>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jc w:val="both"/>
        <w:rPr>
          <w:rFonts w:ascii="Cambria" w:cs="Cambria" w:eastAsia="Cambria" w:hAnsi="Cambria"/>
          <w:b w:val="1"/>
          <w:color w:val="93c47d"/>
        </w:rPr>
      </w:pPr>
      <w:hyperlink r:id="rId9">
        <w:r w:rsidDel="00000000" w:rsidR="00000000" w:rsidRPr="00000000">
          <w:rPr>
            <w:rFonts w:ascii="Cambria" w:cs="Cambria" w:eastAsia="Cambria" w:hAnsi="Cambria"/>
            <w:b w:val="1"/>
            <w:color w:val="1155cc"/>
            <w:u w:val="single"/>
            <w:rtl w:val="0"/>
          </w:rPr>
          <w:t xml:space="preserve">https://goo.gl/dQV1Gp</w:t>
        </w:r>
      </w:hyperlink>
      <w:r w:rsidDel="00000000" w:rsidR="00000000" w:rsidRPr="00000000">
        <w:rPr>
          <w:rFonts w:ascii="Cambria" w:cs="Cambria" w:eastAsia="Cambria" w:hAnsi="Cambria"/>
          <w:b w:val="1"/>
          <w:color w:val="93c47d"/>
          <w:rtl w:val="0"/>
        </w:rPr>
        <w:t xml:space="preserve"> (R for Beginners)</w:t>
      </w:r>
      <w:r w:rsidDel="00000000" w:rsidR="00000000" w:rsidRPr="00000000">
        <w:rPr>
          <w:rtl w:val="0"/>
        </w:rPr>
      </w:r>
    </w:p>
    <w:p w:rsidR="00000000" w:rsidDel="00000000" w:rsidP="00000000" w:rsidRDefault="00000000" w:rsidRPr="00000000" w14:paraId="00000018">
      <w:pPr>
        <w:contextualSpacing w:val="0"/>
        <w:jc w:val="both"/>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Cambria" w:cs="Cambria" w:eastAsia="Cambria" w:hAnsi="Cambria"/>
          <w:color w:val="333333"/>
        </w:rPr>
      </w:pPr>
      <w:r w:rsidDel="00000000" w:rsidR="00000000" w:rsidRPr="00000000">
        <w:rPr>
          <w:rFonts w:ascii="Cambria" w:cs="Cambria" w:eastAsia="Cambria" w:hAnsi="Cambria"/>
          <w:color w:val="333333"/>
          <w:rtl w:val="0"/>
        </w:rPr>
        <w:t xml:space="preserve">And finally, if you are curious to find out more and get a firm grip on the basics, here is a short 70 page book. It would be safe to call yourself an R-programmer at this point!</w:t>
      </w:r>
      <w:r w:rsidDel="00000000" w:rsidR="00000000" w:rsidRPr="00000000">
        <w:rPr>
          <w:rtl w:val="0"/>
        </w:rPr>
      </w:r>
    </w:p>
    <w:p w:rsidR="00000000" w:rsidDel="00000000" w:rsidP="00000000" w:rsidRDefault="00000000" w:rsidRPr="00000000" w14:paraId="0000001A">
      <w:pP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contextualSpacing w:val="0"/>
        <w:jc w:val="both"/>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PART II. </w:t>
      </w:r>
    </w:p>
    <w:p w:rsidR="00000000" w:rsidDel="00000000" w:rsidP="00000000" w:rsidRDefault="00000000" w:rsidRPr="00000000" w14:paraId="0000001D">
      <w:pPr>
        <w:contextualSpacing w:val="0"/>
        <w:jc w:val="both"/>
        <w:rPr>
          <w:rFonts w:ascii="Cambria" w:cs="Cambria" w:eastAsia="Cambria" w:hAnsi="Cambria"/>
          <w:i w:val="1"/>
          <w:color w:val="0000ff"/>
          <w:sz w:val="24"/>
          <w:szCs w:val="24"/>
        </w:rPr>
      </w:pPr>
      <w:r w:rsidDel="00000000" w:rsidR="00000000" w:rsidRPr="00000000">
        <w:rPr>
          <w:rFonts w:ascii="Cambria" w:cs="Cambria" w:eastAsia="Cambria" w:hAnsi="Cambria"/>
          <w:i w:val="1"/>
          <w:color w:val="0000ff"/>
          <w:sz w:val="24"/>
          <w:szCs w:val="24"/>
          <w:rtl w:val="0"/>
        </w:rPr>
        <w:t xml:space="preserve">R Studio Interface</w:t>
      </w:r>
    </w:p>
    <w:p w:rsidR="00000000" w:rsidDel="00000000" w:rsidP="00000000" w:rsidRDefault="00000000" w:rsidRPr="00000000" w14:paraId="0000001E">
      <w:pPr>
        <w:contextualSpacing w:val="0"/>
        <w:jc w:val="both"/>
        <w:rPr>
          <w:rFonts w:ascii="Cambria" w:cs="Cambria" w:eastAsia="Cambria" w:hAnsi="Cambria"/>
          <w:u w:val="single"/>
        </w:rPr>
      </w:pPr>
      <w:r w:rsidDel="00000000" w:rsidR="00000000" w:rsidRPr="00000000">
        <w:rPr>
          <w:rtl w:val="0"/>
        </w:rPr>
      </w:r>
    </w:p>
    <w:p w:rsidR="00000000" w:rsidDel="00000000" w:rsidP="00000000" w:rsidRDefault="00000000" w:rsidRPr="00000000" w14:paraId="0000001F">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Console: </w:t>
      </w:r>
    </w:p>
    <w:p w:rsidR="00000000" w:rsidDel="00000000" w:rsidP="00000000" w:rsidRDefault="00000000" w:rsidRPr="00000000" w14:paraId="00000020">
      <w:pPr>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21">
      <w:pPr>
        <w:contextualSpacing w:val="0"/>
        <w:jc w:val="both"/>
        <w:rPr>
          <w:rFonts w:ascii="Cambria" w:cs="Cambria" w:eastAsia="Cambria" w:hAnsi="Cambria"/>
        </w:rPr>
      </w:pPr>
      <w:r w:rsidDel="00000000" w:rsidR="00000000" w:rsidRPr="00000000">
        <w:rPr>
          <w:rFonts w:ascii="Cambria" w:cs="Cambria" w:eastAsia="Cambria" w:hAnsi="Cambria"/>
          <w:rtl w:val="0"/>
        </w:rPr>
        <w:t xml:space="preserve">Where commands are actually executed.</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5 + 6 </w:t>
      </w:r>
    </w:p>
    <w:p w:rsidR="00000000" w:rsidDel="00000000" w:rsidP="00000000" w:rsidRDefault="00000000" w:rsidRPr="00000000" w14:paraId="00000023">
      <w:pPr>
        <w:shd w:fill="ffffff" w:val="clear"/>
        <w:spacing w:after="22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x &lt;- c(5, 29, 13, 87)</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both"/>
        <w:rPr>
          <w:rFonts w:ascii="Cambria" w:cs="Cambria" w:eastAsia="Cambria" w:hAnsi="Cambria"/>
          <w:shd w:fill="ffe599" w:val="clear"/>
        </w:rPr>
      </w:pPr>
      <w:r w:rsidDel="00000000" w:rsidR="00000000" w:rsidRPr="00000000">
        <w:rPr>
          <w:rFonts w:ascii="Cambria" w:cs="Cambria" w:eastAsia="Cambria" w:hAnsi="Cambria"/>
          <w:u w:val="single"/>
          <w:shd w:fill="ffe599" w:val="clear"/>
          <w:rtl w:val="0"/>
        </w:rPr>
        <w:t xml:space="preserve">Script</w:t>
      </w:r>
      <w:r w:rsidDel="00000000" w:rsidR="00000000" w:rsidRPr="00000000">
        <w:rPr>
          <w:rtl w:val="0"/>
        </w:rPr>
      </w:r>
    </w:p>
    <w:p w:rsidR="00000000" w:rsidDel="00000000" w:rsidP="00000000" w:rsidRDefault="00000000" w:rsidRPr="00000000" w14:paraId="00000025">
      <w:pPr>
        <w:shd w:fill="ffffff" w:val="clear"/>
        <w:spacing w:after="22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Where commands are edited and saved. Click Run or press CTRL+ENTER(Windows)/co mmand+return(MacOSX) to send it to the console. There are different types of files you can generate: R script, R Markdown, etc.</w:t>
      </w:r>
    </w:p>
    <w:p w:rsidR="00000000" w:rsidDel="00000000" w:rsidP="00000000" w:rsidRDefault="00000000" w:rsidRPr="00000000" w14:paraId="00000026">
      <w:pPr>
        <w:shd w:fill="ffffff" w:val="clear"/>
        <w:spacing w:after="220" w:lineRule="auto"/>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Environment/history window</w:t>
      </w:r>
    </w:p>
    <w:p w:rsidR="00000000" w:rsidDel="00000000" w:rsidP="00000000" w:rsidRDefault="00000000" w:rsidRPr="00000000" w14:paraId="00000027">
      <w:pPr>
        <w:shd w:fill="ffffff" w:val="clear"/>
        <w:spacing w:after="22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This window is your workspace. </w:t>
      </w:r>
      <w:r w:rsidDel="00000000" w:rsidR="00000000" w:rsidRPr="00000000">
        <w:rPr>
          <w:rFonts w:ascii="Cambria" w:cs="Cambria" w:eastAsia="Cambria" w:hAnsi="Cambria"/>
          <w:rtl w:val="0"/>
        </w:rPr>
        <w:t xml:space="preserve">Environment</w:t>
      </w:r>
      <w:r w:rsidDel="00000000" w:rsidR="00000000" w:rsidRPr="00000000">
        <w:rPr>
          <w:rFonts w:ascii="Cambria" w:cs="Cambria" w:eastAsia="Cambria" w:hAnsi="Cambria"/>
          <w:rtl w:val="0"/>
        </w:rPr>
        <w:t xml:space="preserve"> shows data and values R has defined in its memory. The history window shows what command has been typed before.</w:t>
      </w:r>
    </w:p>
    <w:p w:rsidR="00000000" w:rsidDel="00000000" w:rsidP="00000000" w:rsidRDefault="00000000" w:rsidRPr="00000000" w14:paraId="00000028">
      <w:pPr>
        <w:shd w:fill="ffffff" w:val="clear"/>
        <w:spacing w:after="220" w:lineRule="auto"/>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Files / plots / packages / helps</w:t>
      </w:r>
    </w:p>
    <w:p w:rsidR="00000000" w:rsidDel="00000000" w:rsidP="00000000" w:rsidRDefault="00000000" w:rsidRPr="00000000" w14:paraId="00000029">
      <w:pPr>
        <w:shd w:fill="ffffff" w:val="clear"/>
        <w:spacing w:after="22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Where you can open files, view plots (also previous plots), install and load packages or use the help function.</w:t>
      </w:r>
    </w:p>
    <w:p w:rsidR="00000000" w:rsidDel="00000000" w:rsidP="00000000" w:rsidRDefault="00000000" w:rsidRPr="00000000" w14:paraId="0000002A">
      <w:pPr>
        <w:shd w:fill="ffffff" w:val="clear"/>
        <w:spacing w:after="22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contextualSpacing w:val="0"/>
        <w:jc w:val="both"/>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PART III. </w:t>
      </w:r>
    </w:p>
    <w:p w:rsidR="00000000" w:rsidDel="00000000" w:rsidP="00000000" w:rsidRDefault="00000000" w:rsidRPr="00000000" w14:paraId="0000002C">
      <w:pPr>
        <w:contextualSpacing w:val="0"/>
        <w:jc w:val="both"/>
        <w:rPr>
          <w:rFonts w:ascii="Cambria" w:cs="Cambria" w:eastAsia="Cambria" w:hAnsi="Cambria"/>
          <w:i w:val="1"/>
          <w:color w:val="0000ff"/>
          <w:sz w:val="24"/>
          <w:szCs w:val="24"/>
        </w:rPr>
      </w:pPr>
      <w:r w:rsidDel="00000000" w:rsidR="00000000" w:rsidRPr="00000000">
        <w:rPr>
          <w:rFonts w:ascii="Cambria" w:cs="Cambria" w:eastAsia="Cambria" w:hAnsi="Cambria"/>
          <w:i w:val="1"/>
          <w:color w:val="0000ff"/>
          <w:sz w:val="24"/>
          <w:szCs w:val="24"/>
          <w:rtl w:val="0"/>
        </w:rPr>
        <w:t xml:space="preserve">Some Data types with Examples</w:t>
      </w:r>
      <w:r w:rsidDel="00000000" w:rsidR="00000000" w:rsidRPr="00000000">
        <w:rPr>
          <w:rtl w:val="0"/>
        </w:rPr>
      </w:r>
    </w:p>
    <w:p w:rsidR="00000000" w:rsidDel="00000000" w:rsidP="00000000" w:rsidRDefault="00000000" w:rsidRPr="00000000" w14:paraId="0000002D">
      <w:pPr>
        <w:contextualSpacing w:val="0"/>
        <w:jc w:val="both"/>
        <w:rPr>
          <w:rFonts w:ascii="Cambria" w:cs="Cambria" w:eastAsia="Cambria" w:hAnsi="Cambria"/>
          <w:i w:val="1"/>
          <w:color w:val="0000ff"/>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Basic Calculations</w:t>
      </w:r>
      <w:r w:rsidDel="00000000" w:rsidR="00000000" w:rsidRPr="00000000">
        <w:rPr>
          <w:rtl w:val="0"/>
        </w:rPr>
      </w:r>
    </w:p>
    <w:p w:rsidR="00000000" w:rsidDel="00000000" w:rsidP="00000000" w:rsidRDefault="00000000" w:rsidRPr="00000000" w14:paraId="0000002F">
      <w:pPr>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30">
      <w:pPr>
        <w:shd w:fill="ffffff" w:val="clear"/>
        <w:spacing w:after="22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6 / 2</w:t>
      </w:r>
    </w:p>
    <w:p w:rsidR="00000000" w:rsidDel="00000000" w:rsidP="00000000" w:rsidRDefault="00000000" w:rsidRPr="00000000" w14:paraId="00000031">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10 * 5 * 3</w:t>
      </w:r>
    </w:p>
    <w:p w:rsidR="00000000" w:rsidDel="00000000" w:rsidP="00000000" w:rsidRDefault="00000000" w:rsidRPr="00000000" w14:paraId="00000032">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2 + 3 * 6</w:t>
      </w:r>
    </w:p>
    <w:p w:rsidR="00000000" w:rsidDel="00000000" w:rsidP="00000000" w:rsidRDefault="00000000" w:rsidRPr="00000000" w14:paraId="00000033">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(2 + 3) * 6</w:t>
      </w:r>
    </w:p>
    <w:p w:rsidR="00000000" w:rsidDel="00000000" w:rsidP="00000000" w:rsidRDefault="00000000" w:rsidRPr="00000000" w14:paraId="00000034">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3 ^ 2</w:t>
      </w:r>
    </w:p>
    <w:p w:rsidR="00000000" w:rsidDel="00000000" w:rsidP="00000000" w:rsidRDefault="00000000" w:rsidRPr="00000000" w14:paraId="00000035">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sqrt(4)</w:t>
      </w:r>
    </w:p>
    <w:p w:rsidR="00000000" w:rsidDel="00000000" w:rsidP="00000000" w:rsidRDefault="00000000" w:rsidRPr="00000000" w14:paraId="00000036">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log(10)</w:t>
      </w:r>
    </w:p>
    <w:p w:rsidR="00000000" w:rsidDel="00000000" w:rsidP="00000000" w:rsidRDefault="00000000" w:rsidRPr="00000000" w14:paraId="00000037">
      <w:pPr>
        <w:contextualSpacing w:val="0"/>
        <w:jc w:val="both"/>
        <w:rPr>
          <w:rFonts w:ascii="Cambria" w:cs="Cambria" w:eastAsia="Cambria" w:hAnsi="Cambria"/>
          <w:shd w:fill="ffe599" w:val="clear"/>
        </w:rPr>
      </w:pPr>
      <w:r w:rsidDel="00000000" w:rsidR="00000000" w:rsidRPr="00000000">
        <w:rPr>
          <w:rtl w:val="0"/>
        </w:rPr>
      </w:r>
    </w:p>
    <w:p w:rsidR="00000000" w:rsidDel="00000000" w:rsidP="00000000" w:rsidRDefault="00000000" w:rsidRPr="00000000" w14:paraId="00000038">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Defining</w:t>
      </w:r>
    </w:p>
    <w:p w:rsidR="00000000" w:rsidDel="00000000" w:rsidP="00000000" w:rsidRDefault="00000000" w:rsidRPr="00000000" w14:paraId="00000039">
      <w:pPr>
        <w:contextualSpacing w:val="0"/>
        <w:jc w:val="both"/>
        <w:rPr>
          <w:rFonts w:ascii="Cambria" w:cs="Cambria" w:eastAsia="Cambria" w:hAnsi="Cambria"/>
          <w:shd w:fill="ffe599" w:val="clear"/>
        </w:rPr>
      </w:pPr>
      <w:r w:rsidDel="00000000" w:rsidR="00000000" w:rsidRPr="00000000">
        <w:rPr>
          <w:rtl w:val="0"/>
        </w:rPr>
      </w:r>
    </w:p>
    <w:p w:rsidR="00000000" w:rsidDel="00000000" w:rsidP="00000000" w:rsidRDefault="00000000" w:rsidRPr="00000000" w14:paraId="0000003A">
      <w:pPr>
        <w:shd w:fill="ffffff" w:val="clear"/>
        <w:spacing w:after="220"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arrow points to the name; on the other side, it is the value you assign to that name. Can also use </w:t>
      </w:r>
      <w:r w:rsidDel="00000000" w:rsidR="00000000" w:rsidRPr="00000000">
        <w:rPr>
          <w:rFonts w:ascii="Courier New" w:cs="Courier New" w:eastAsia="Courier New" w:hAnsi="Courier New"/>
          <w:color w:val="212121"/>
          <w:sz w:val="24"/>
          <w:szCs w:val="24"/>
          <w:shd w:fill="f5f5f5" w:val="clear"/>
          <w:rtl w:val="0"/>
        </w:rPr>
        <w:t xml:space="preserv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B">
      <w:pPr>
        <w:shd w:fill="ffffff" w:val="clear"/>
        <w:spacing w:after="22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a &lt;- 10</w:t>
      </w:r>
    </w:p>
    <w:p w:rsidR="00000000" w:rsidDel="00000000" w:rsidP="00000000" w:rsidRDefault="00000000" w:rsidRPr="00000000" w14:paraId="0000003C">
      <w:pPr>
        <w:shd w:fill="ffffff" w:val="clear"/>
        <w:spacing w:after="22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a / 2</w:t>
      </w:r>
    </w:p>
    <w:p w:rsidR="00000000" w:rsidDel="00000000" w:rsidP="00000000" w:rsidRDefault="00000000" w:rsidRPr="00000000" w14:paraId="0000003D">
      <w:pP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Vectors</w:t>
      </w:r>
    </w:p>
    <w:p w:rsidR="00000000" w:rsidDel="00000000" w:rsidP="00000000" w:rsidRDefault="00000000" w:rsidRPr="00000000" w14:paraId="0000003F">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Cambria" w:cs="Cambria" w:eastAsia="Cambria" w:hAnsi="Cambria"/>
        </w:rPr>
      </w:pPr>
      <w:r w:rsidDel="00000000" w:rsidR="00000000" w:rsidRPr="00000000">
        <w:rPr>
          <w:rFonts w:ascii="Cambria" w:cs="Cambria" w:eastAsia="Cambria" w:hAnsi="Cambria"/>
          <w:rtl w:val="0"/>
        </w:rPr>
        <w:t xml:space="preserve">1-D data; all elements of the same type.</w:t>
      </w:r>
    </w:p>
    <w:p w:rsidR="00000000" w:rsidDel="00000000" w:rsidP="00000000" w:rsidRDefault="00000000" w:rsidRPr="00000000" w14:paraId="0000004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shd w:fill="ffffff" w:val="clear"/>
        <w:spacing w:after="22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x &lt;- c(5, 29, 13, 87)</w:t>
      </w:r>
    </w:p>
    <w:p w:rsidR="00000000" w:rsidDel="00000000" w:rsidP="00000000" w:rsidRDefault="00000000" w:rsidRPr="00000000" w14:paraId="00000043">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x &lt;- 1:50</w:t>
      </w:r>
    </w:p>
    <w:p w:rsidR="00000000" w:rsidDel="00000000" w:rsidP="00000000" w:rsidRDefault="00000000" w:rsidRPr="00000000" w14:paraId="00000044">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u &lt;- rep(1, 18)</w:t>
      </w:r>
    </w:p>
    <w:p w:rsidR="00000000" w:rsidDel="00000000" w:rsidP="00000000" w:rsidRDefault="00000000" w:rsidRPr="00000000" w14:paraId="00000045">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 Subsetting Vectors (‘#’ creates a comment)</w:t>
      </w:r>
    </w:p>
    <w:p w:rsidR="00000000" w:rsidDel="00000000" w:rsidP="00000000" w:rsidRDefault="00000000" w:rsidRPr="00000000" w14:paraId="00000046">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y[3:5]</w:t>
      </w:r>
    </w:p>
    <w:p w:rsidR="00000000" w:rsidDel="00000000" w:rsidP="00000000" w:rsidRDefault="00000000" w:rsidRPr="00000000" w14:paraId="00000047">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summary(u)</w:t>
      </w:r>
    </w:p>
    <w:p w:rsidR="00000000" w:rsidDel="00000000" w:rsidP="00000000" w:rsidRDefault="00000000" w:rsidRPr="00000000" w14:paraId="00000048">
      <w:pPr>
        <w:spacing w:after="180" w:line="240" w:lineRule="auto"/>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49">
      <w:pPr>
        <w:spacing w:after="180" w:line="240" w:lineRule="auto"/>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Matrices</w:t>
      </w:r>
    </w:p>
    <w:p w:rsidR="00000000" w:rsidDel="00000000" w:rsidP="00000000" w:rsidRDefault="00000000" w:rsidRPr="00000000" w14:paraId="0000004A">
      <w:pPr>
        <w:spacing w:after="180" w:line="240" w:lineRule="auto"/>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4B">
      <w:pPr>
        <w:contextualSpacing w:val="0"/>
        <w:jc w:val="both"/>
        <w:rPr>
          <w:rFonts w:ascii="Cambria" w:cs="Cambria" w:eastAsia="Cambria" w:hAnsi="Cambria"/>
        </w:rPr>
      </w:pPr>
      <w:r w:rsidDel="00000000" w:rsidR="00000000" w:rsidRPr="00000000">
        <w:rPr>
          <w:rFonts w:ascii="Cambria" w:cs="Cambria" w:eastAsia="Cambria" w:hAnsi="Cambria"/>
          <w:rtl w:val="0"/>
        </w:rPr>
        <w:t xml:space="preserve">matrix: 2-D data, all values of the same type.</w:t>
      </w:r>
    </w:p>
    <w:p w:rsidR="00000000" w:rsidDel="00000000" w:rsidP="00000000" w:rsidRDefault="00000000" w:rsidRPr="00000000" w14:paraId="0000004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mat &lt;- matrix(1:9, nrow = 3, ncol = 3)</w:t>
      </w:r>
    </w:p>
    <w:p w:rsidR="00000000" w:rsidDel="00000000" w:rsidP="00000000" w:rsidRDefault="00000000" w:rsidRPr="00000000" w14:paraId="0000004E">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mat2 &lt;- matrix(nrow = 2, ncol = 2)</w:t>
      </w:r>
    </w:p>
    <w:p w:rsidR="00000000" w:rsidDel="00000000" w:rsidP="00000000" w:rsidRDefault="00000000" w:rsidRPr="00000000" w14:paraId="0000004F">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mat2[1, 1] = 5</w:t>
      </w:r>
    </w:p>
    <w:p w:rsidR="00000000" w:rsidDel="00000000" w:rsidP="00000000" w:rsidRDefault="00000000" w:rsidRPr="00000000" w14:paraId="00000050">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 Getting the internal </w:t>
      </w:r>
      <w:r w:rsidDel="00000000" w:rsidR="00000000" w:rsidRPr="00000000">
        <w:rPr>
          <w:rFonts w:ascii="Courier New" w:cs="Courier New" w:eastAsia="Courier New" w:hAnsi="Courier New"/>
          <w:color w:val="212121"/>
          <w:sz w:val="24"/>
          <w:szCs w:val="24"/>
          <w:u w:val="single"/>
          <w:shd w:fill="f5f5f5" w:val="clear"/>
          <w:rtl w:val="0"/>
        </w:rPr>
        <w:t xml:space="preserve">str</w:t>
      </w:r>
      <w:r w:rsidDel="00000000" w:rsidR="00000000" w:rsidRPr="00000000">
        <w:rPr>
          <w:rFonts w:ascii="Courier New" w:cs="Courier New" w:eastAsia="Courier New" w:hAnsi="Courier New"/>
          <w:color w:val="212121"/>
          <w:sz w:val="24"/>
          <w:szCs w:val="24"/>
          <w:shd w:fill="f5f5f5" w:val="clear"/>
          <w:rtl w:val="0"/>
        </w:rPr>
        <w:t xml:space="preserve">ucture of an object</w:t>
      </w:r>
    </w:p>
    <w:p w:rsidR="00000000" w:rsidDel="00000000" w:rsidP="00000000" w:rsidRDefault="00000000" w:rsidRPr="00000000" w14:paraId="00000051">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str(mat2)</w:t>
      </w:r>
    </w:p>
    <w:p w:rsidR="00000000" w:rsidDel="00000000" w:rsidP="00000000" w:rsidRDefault="00000000" w:rsidRPr="00000000" w14:paraId="00000052">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p w:rsidR="00000000" w:rsidDel="00000000" w:rsidP="00000000" w:rsidRDefault="00000000" w:rsidRPr="00000000" w14:paraId="00000053">
      <w:pPr>
        <w:spacing w:after="180" w:line="240" w:lineRule="auto"/>
        <w:contextualSpacing w:val="0"/>
        <w:jc w:val="both"/>
        <w:rPr>
          <w:rFonts w:ascii="Times New Roman" w:cs="Times New Roman" w:eastAsia="Times New Roman" w:hAnsi="Times New Roman"/>
          <w:color w:val="212121"/>
          <w:sz w:val="24"/>
          <w:szCs w:val="24"/>
          <w:u w:val="single"/>
          <w:shd w:fill="ffe599" w:val="clear"/>
        </w:rPr>
      </w:pPr>
      <w:r w:rsidDel="00000000" w:rsidR="00000000" w:rsidRPr="00000000">
        <w:rPr>
          <w:rFonts w:ascii="Times New Roman" w:cs="Times New Roman" w:eastAsia="Times New Roman" w:hAnsi="Times New Roman"/>
          <w:color w:val="212121"/>
          <w:sz w:val="24"/>
          <w:szCs w:val="24"/>
          <w:u w:val="single"/>
          <w:shd w:fill="ffe599" w:val="clear"/>
          <w:rtl w:val="0"/>
        </w:rPr>
        <w:t xml:space="preserve">Character</w:t>
      </w:r>
    </w:p>
    <w:p w:rsidR="00000000" w:rsidDel="00000000" w:rsidP="00000000" w:rsidRDefault="00000000" w:rsidRPr="00000000" w14:paraId="00000054">
      <w:pPr>
        <w:spacing w:after="180" w:line="240" w:lineRule="auto"/>
        <w:contextualSpacing w:val="0"/>
        <w:jc w:val="both"/>
        <w:rPr>
          <w:rFonts w:ascii="Times New Roman" w:cs="Times New Roman" w:eastAsia="Times New Roman" w:hAnsi="Times New Roman"/>
          <w:color w:val="212121"/>
          <w:sz w:val="24"/>
          <w:szCs w:val="24"/>
          <w:u w:val="single"/>
          <w:shd w:fill="ffe599" w:val="clear"/>
        </w:rPr>
      </w:pPr>
      <w:r w:rsidDel="00000000" w:rsidR="00000000" w:rsidRPr="00000000">
        <w:rPr>
          <w:rtl w:val="0"/>
        </w:rPr>
      </w:r>
    </w:p>
    <w:p w:rsidR="00000000" w:rsidDel="00000000" w:rsidP="00000000" w:rsidRDefault="00000000" w:rsidRPr="00000000" w14:paraId="00000055">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txt &lt;- "Hello World"</w:t>
      </w:r>
    </w:p>
    <w:p w:rsidR="00000000" w:rsidDel="00000000" w:rsidP="00000000" w:rsidRDefault="00000000" w:rsidRPr="00000000" w14:paraId="00000056">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p w:rsidR="00000000" w:rsidDel="00000000" w:rsidP="00000000" w:rsidRDefault="00000000" w:rsidRPr="00000000" w14:paraId="00000057">
      <w:pPr>
        <w:spacing w:after="180" w:line="240" w:lineRule="auto"/>
        <w:contextualSpacing w:val="0"/>
        <w:jc w:val="both"/>
        <w:rPr>
          <w:rFonts w:ascii="Times New Roman" w:cs="Times New Roman" w:eastAsia="Times New Roman" w:hAnsi="Times New Roman"/>
          <w:color w:val="212121"/>
          <w:sz w:val="24"/>
          <w:szCs w:val="24"/>
          <w:u w:val="single"/>
          <w:shd w:fill="ffe599" w:val="clear"/>
        </w:rPr>
      </w:pPr>
      <w:r w:rsidDel="00000000" w:rsidR="00000000" w:rsidRPr="00000000">
        <w:rPr>
          <w:rFonts w:ascii="Times New Roman" w:cs="Times New Roman" w:eastAsia="Times New Roman" w:hAnsi="Times New Roman"/>
          <w:color w:val="212121"/>
          <w:sz w:val="24"/>
          <w:szCs w:val="24"/>
          <w:u w:val="single"/>
          <w:shd w:fill="ffe599" w:val="clear"/>
          <w:rtl w:val="0"/>
        </w:rPr>
        <w:t xml:space="preserve">Logical Value</w:t>
      </w:r>
    </w:p>
    <w:p w:rsidR="00000000" w:rsidDel="00000000" w:rsidP="00000000" w:rsidRDefault="00000000" w:rsidRPr="00000000" w14:paraId="00000058">
      <w:pPr>
        <w:spacing w:after="180" w:line="240" w:lineRule="auto"/>
        <w:contextualSpacing w:val="0"/>
        <w:jc w:val="both"/>
        <w:rPr>
          <w:rFonts w:ascii="Times New Roman" w:cs="Times New Roman" w:eastAsia="Times New Roman" w:hAnsi="Times New Roman"/>
          <w:color w:val="212121"/>
          <w:sz w:val="24"/>
          <w:szCs w:val="24"/>
          <w:u w:val="single"/>
          <w:shd w:fill="ffe599" w:val="clear"/>
        </w:rPr>
      </w:pPr>
      <w:r w:rsidDel="00000000" w:rsidR="00000000" w:rsidRPr="00000000">
        <w:rPr>
          <w:rtl w:val="0"/>
        </w:rPr>
      </w:r>
    </w:p>
    <w:p w:rsidR="00000000" w:rsidDel="00000000" w:rsidP="00000000" w:rsidRDefault="00000000" w:rsidRPr="00000000" w14:paraId="00000059">
      <w:pPr>
        <w:spacing w:after="180" w:line="240" w:lineRule="auto"/>
        <w:contextualSpacing w:val="0"/>
        <w:jc w:val="both"/>
        <w:rPr>
          <w:rFonts w:ascii="Times New Roman" w:cs="Times New Roman" w:eastAsia="Times New Roman" w:hAnsi="Times New Roman"/>
          <w:color w:val="212121"/>
          <w:sz w:val="24"/>
          <w:szCs w:val="24"/>
          <w:u w:val="single"/>
          <w:shd w:fill="ffe599" w:val="clear"/>
        </w:rPr>
      </w:pPr>
      <w:r w:rsidDel="00000000" w:rsidR="00000000" w:rsidRPr="00000000">
        <w:rPr>
          <w:rFonts w:ascii="Courier New" w:cs="Courier New" w:eastAsia="Courier New" w:hAnsi="Courier New"/>
          <w:color w:val="212121"/>
          <w:sz w:val="24"/>
          <w:szCs w:val="24"/>
          <w:shd w:fill="f5f5f5" w:val="clear"/>
          <w:rtl w:val="0"/>
        </w:rPr>
        <w:t xml:space="preserve">&gt; y &lt;- TRUE</w:t>
      </w:r>
      <w:r w:rsidDel="00000000" w:rsidR="00000000" w:rsidRPr="00000000">
        <w:rPr>
          <w:rtl w:val="0"/>
        </w:rPr>
      </w:r>
    </w:p>
    <w:p w:rsidR="00000000" w:rsidDel="00000000" w:rsidP="00000000" w:rsidRDefault="00000000" w:rsidRPr="00000000" w14:paraId="0000005A">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p w:rsidR="00000000" w:rsidDel="00000000" w:rsidP="00000000" w:rsidRDefault="00000000" w:rsidRPr="00000000" w14:paraId="0000005B">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u w:val="single"/>
          <w:shd w:fill="ffe599" w:val="clear"/>
          <w:rtl w:val="0"/>
        </w:rPr>
        <w:t xml:space="preserve">List</w:t>
      </w:r>
    </w:p>
    <w:p w:rsidR="00000000" w:rsidDel="00000000" w:rsidP="00000000" w:rsidRDefault="00000000" w:rsidRPr="00000000" w14:paraId="0000005C">
      <w:pPr>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5D">
      <w:pPr>
        <w:contextualSpacing w:val="0"/>
        <w:jc w:val="both"/>
        <w:rPr>
          <w:rFonts w:ascii="Cambria" w:cs="Cambria" w:eastAsia="Cambria" w:hAnsi="Cambria"/>
        </w:rPr>
      </w:pPr>
      <w:r w:rsidDel="00000000" w:rsidR="00000000" w:rsidRPr="00000000">
        <w:rPr>
          <w:rFonts w:ascii="Cambria" w:cs="Cambria" w:eastAsia="Cambria" w:hAnsi="Cambria"/>
          <w:rtl w:val="0"/>
        </w:rPr>
        <w:t xml:space="preserve">list: one-D data, elements of different categories.</w:t>
      </w:r>
    </w:p>
    <w:p w:rsidR="00000000" w:rsidDel="00000000" w:rsidP="00000000" w:rsidRDefault="00000000" w:rsidRPr="00000000" w14:paraId="0000005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p &lt;- list(10, "Hello", c(1, 2, 3), FALSE)</w:t>
      </w:r>
    </w:p>
    <w:p w:rsidR="00000000" w:rsidDel="00000000" w:rsidP="00000000" w:rsidRDefault="00000000" w:rsidRPr="00000000" w14:paraId="00000060">
      <w:pPr>
        <w:contextualSpacing w:val="0"/>
        <w:jc w:val="both"/>
        <w:rPr>
          <w:rFonts w:ascii="Cambria" w:cs="Cambria" w:eastAsia="Cambria" w:hAnsi="Cambria"/>
          <w:b w:val="1"/>
          <w:color w:val="0000ff"/>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PART IV. </w:t>
      </w:r>
    </w:p>
    <w:p w:rsidR="00000000" w:rsidDel="00000000" w:rsidP="00000000" w:rsidRDefault="00000000" w:rsidRPr="00000000" w14:paraId="00000062">
      <w:pPr>
        <w:contextualSpacing w:val="0"/>
        <w:jc w:val="both"/>
        <w:rPr>
          <w:rFonts w:ascii="Cambria" w:cs="Cambria" w:eastAsia="Cambria" w:hAnsi="Cambria"/>
          <w:u w:val="single"/>
          <w:shd w:fill="ffe599" w:val="clear"/>
        </w:rPr>
      </w:pPr>
      <w:r w:rsidDel="00000000" w:rsidR="00000000" w:rsidRPr="00000000">
        <w:rPr>
          <w:rFonts w:ascii="Cambria" w:cs="Cambria" w:eastAsia="Cambria" w:hAnsi="Cambria"/>
          <w:i w:val="1"/>
          <w:color w:val="0000ff"/>
          <w:sz w:val="24"/>
          <w:szCs w:val="24"/>
          <w:rtl w:val="0"/>
        </w:rPr>
        <w:t xml:space="preserve">Loops and conditionals</w:t>
      </w:r>
      <w:r w:rsidDel="00000000" w:rsidR="00000000" w:rsidRPr="00000000">
        <w:rPr>
          <w:rtl w:val="0"/>
        </w:rPr>
      </w:r>
    </w:p>
    <w:p w:rsidR="00000000" w:rsidDel="00000000" w:rsidP="00000000" w:rsidRDefault="00000000" w:rsidRPr="00000000" w14:paraId="00000063">
      <w:pPr>
        <w:contextualSpacing w:val="0"/>
        <w:jc w:val="both"/>
        <w:rPr>
          <w:rFonts w:ascii="Cambria" w:cs="Cambria" w:eastAsia="Cambria" w:hAnsi="Cambria"/>
          <w:u w:val="single"/>
          <w:shd w:fill="ffe599" w:val="clear"/>
        </w:rPr>
      </w:pPr>
      <w:r w:rsidDel="00000000" w:rsidR="00000000" w:rsidRPr="00000000">
        <w:rPr>
          <w:rtl w:val="0"/>
        </w:rPr>
      </w:r>
    </w:p>
    <w:p w:rsidR="00000000" w:rsidDel="00000000" w:rsidP="00000000" w:rsidRDefault="00000000" w:rsidRPr="00000000" w14:paraId="00000064">
      <w:pPr>
        <w:spacing w:line="24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A program’s control flow is the order in which the program’s code executes. The control flow of an R program is regulated by conditional statements, loops, and function calls. Examples of conditional and loop statements are given below. Function calls will be dealt with in later classes.</w:t>
      </w:r>
    </w:p>
    <w:p w:rsidR="00000000" w:rsidDel="00000000" w:rsidP="00000000" w:rsidRDefault="00000000" w:rsidRPr="00000000" w14:paraId="00000065">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Conditional statements - Often, you need to execute some statements only if some condition holds, or choose statements to execute depending on several mutually exclusive conditions. The Python compound statement if, which uses if, elif, and else clauses, lets you conditionally execute blocks of statements. </w:t>
      </w:r>
    </w:p>
    <w:p w:rsidR="00000000" w:rsidDel="00000000" w:rsidP="00000000" w:rsidRDefault="00000000" w:rsidRPr="00000000" w14:paraId="00000067">
      <w:pPr>
        <w:spacing w:line="240" w:lineRule="auto"/>
        <w:contextualSpacing w:val="0"/>
        <w:jc w:val="both"/>
        <w:rPr>
          <w:rFonts w:ascii="Cambria" w:cs="Cambria" w:eastAsia="Cambria" w:hAnsi="Cambria"/>
        </w:rPr>
      </w:pPr>
      <w:r w:rsidDel="00000000" w:rsidR="00000000" w:rsidRPr="00000000">
        <w:rPr>
          <w:rFonts w:ascii="Cambria" w:cs="Cambria" w:eastAsia="Cambria" w:hAnsi="Cambria"/>
          <w:rtl w:val="0"/>
        </w:rPr>
        <w:tab/>
        <w:tab/>
        <w:t xml:space="preserve">Example: </w:t>
      </w:r>
    </w:p>
    <w:p w:rsidR="00000000" w:rsidDel="00000000" w:rsidP="00000000" w:rsidRDefault="00000000" w:rsidRPr="00000000" w14:paraId="00000068">
      <w:pPr>
        <w:spacing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Fonts w:ascii="Cambria" w:cs="Cambria" w:eastAsia="Cambria" w:hAnsi="Cambria"/>
          <w:rtl w:val="0"/>
        </w:rPr>
        <w:tab/>
        <w:tab/>
        <w:tab/>
      </w:r>
      <w:r w:rsidDel="00000000" w:rsidR="00000000" w:rsidRPr="00000000">
        <w:rPr>
          <w:rFonts w:ascii="Courier New" w:cs="Courier New" w:eastAsia="Courier New" w:hAnsi="Courier New"/>
          <w:color w:val="212121"/>
          <w:sz w:val="24"/>
          <w:szCs w:val="24"/>
          <w:shd w:fill="f5f5f5" w:val="clear"/>
          <w:rtl w:val="0"/>
        </w:rPr>
        <w:t xml:space="preserve">&gt; x = 6</w:t>
      </w:r>
    </w:p>
    <w:p w:rsidR="00000000" w:rsidDel="00000000" w:rsidP="00000000" w:rsidRDefault="00000000" w:rsidRPr="00000000" w14:paraId="00000069">
      <w:pPr>
        <w:spacing w:line="240" w:lineRule="auto"/>
        <w:ind w:left="2160" w:firstLine="0"/>
        <w:contextualSpacing w:val="0"/>
        <w:jc w:val="both"/>
        <w:rPr>
          <w:rFonts w:ascii="Cambria" w:cs="Cambria" w:eastAsia="Cambria" w:hAnsi="Cambria"/>
        </w:rPr>
      </w:pPr>
      <w:r w:rsidDel="00000000" w:rsidR="00000000" w:rsidRPr="00000000">
        <w:rPr>
          <w:rFonts w:ascii="Courier New" w:cs="Courier New" w:eastAsia="Courier New" w:hAnsi="Courier New"/>
          <w:color w:val="212121"/>
          <w:sz w:val="24"/>
          <w:szCs w:val="24"/>
          <w:shd w:fill="f5f5f5" w:val="clear"/>
          <w:rtl w:val="0"/>
        </w:rPr>
        <w:t xml:space="preserve">&gt; if(x &gt; 0) print("Non-negative number") else print("Negative number")</w:t>
      </w:r>
      <w:r w:rsidDel="00000000" w:rsidR="00000000" w:rsidRPr="00000000">
        <w:rPr>
          <w:rtl w:val="0"/>
        </w:rPr>
      </w:r>
    </w:p>
    <w:p w:rsidR="00000000" w:rsidDel="00000000" w:rsidP="00000000" w:rsidRDefault="00000000" w:rsidRPr="00000000" w14:paraId="0000006A">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numPr>
          <w:ilvl w:val="0"/>
          <w:numId w:val="2"/>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Loops - Loops supports repeated execution of a statement or block of statements that is controlled by an iterable expression. </w:t>
      </w:r>
    </w:p>
    <w:p w:rsidR="00000000" w:rsidDel="00000000" w:rsidP="00000000" w:rsidRDefault="00000000" w:rsidRPr="00000000" w14:paraId="0000006C">
      <w:pPr>
        <w:spacing w:line="240"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6D">
      <w:pPr>
        <w:spacing w:line="240"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for loop:</w:t>
      </w:r>
    </w:p>
    <w:p w:rsidR="00000000" w:rsidDel="00000000" w:rsidP="00000000" w:rsidRDefault="00000000" w:rsidRPr="00000000" w14:paraId="0000006E">
      <w:pPr>
        <w:spacing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240" w:lineRule="auto"/>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 in vec) {</w:t>
      </w:r>
    </w:p>
    <w:p w:rsidR="00000000" w:rsidDel="00000000" w:rsidP="00000000" w:rsidRDefault="00000000" w:rsidRPr="00000000" w14:paraId="00000070">
      <w:pPr>
        <w:spacing w:line="240" w:lineRule="auto"/>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action</w:t>
      </w:r>
    </w:p>
    <w:p w:rsidR="00000000" w:rsidDel="00000000" w:rsidP="00000000" w:rsidRDefault="00000000" w:rsidRPr="00000000" w14:paraId="00000071">
      <w:pPr>
        <w:spacing w:line="240" w:lineRule="auto"/>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spacing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line="240" w:lineRule="auto"/>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1st iteration: i = vec[1]</w:t>
      </w:r>
    </w:p>
    <w:p w:rsidR="00000000" w:rsidDel="00000000" w:rsidP="00000000" w:rsidRDefault="00000000" w:rsidRPr="00000000" w14:paraId="00000074">
      <w:pPr>
        <w:spacing w:line="240" w:lineRule="auto"/>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2nd iteration: i = vec[2]</w:t>
      </w:r>
    </w:p>
    <w:p w:rsidR="00000000" w:rsidDel="00000000" w:rsidP="00000000" w:rsidRDefault="00000000" w:rsidRPr="00000000" w14:paraId="00000075">
      <w:pPr>
        <w:spacing w:line="240" w:lineRule="auto"/>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 on...</w:t>
      </w:r>
    </w:p>
    <w:p w:rsidR="00000000" w:rsidDel="00000000" w:rsidP="00000000" w:rsidRDefault="00000000" w:rsidRPr="00000000" w14:paraId="00000076">
      <w:pPr>
        <w:spacing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spacing w:line="240"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78">
      <w:pPr>
        <w:spacing w:line="240" w:lineRule="auto"/>
        <w:ind w:left="1440" w:firstLine="72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x &lt;- c(1, 2, 3)</w:t>
      </w:r>
    </w:p>
    <w:p w:rsidR="00000000" w:rsidDel="00000000" w:rsidP="00000000" w:rsidRDefault="00000000" w:rsidRPr="00000000" w14:paraId="00000079">
      <w:pPr>
        <w:spacing w:line="240" w:lineRule="auto"/>
        <w:ind w:left="1440" w:firstLine="72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&gt; for (i in x) {</w:t>
      </w:r>
    </w:p>
    <w:p w:rsidR="00000000" w:rsidDel="00000000" w:rsidP="00000000" w:rsidRDefault="00000000" w:rsidRPr="00000000" w14:paraId="0000007A">
      <w:pPr>
        <w:spacing w:line="240" w:lineRule="auto"/>
        <w:ind w:left="1440" w:firstLine="72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ab/>
        <w:t xml:space="preserve">print(i^2)</w:t>
      </w:r>
    </w:p>
    <w:p w:rsidR="00000000" w:rsidDel="00000000" w:rsidP="00000000" w:rsidRDefault="00000000" w:rsidRPr="00000000" w14:paraId="0000007B">
      <w:pPr>
        <w:spacing w:line="240" w:lineRule="auto"/>
        <w:ind w:left="1440" w:firstLine="72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 xml:space="preserve">}</w:t>
      </w:r>
    </w:p>
    <w:p w:rsidR="00000000" w:rsidDel="00000000" w:rsidP="00000000" w:rsidRDefault="00000000" w:rsidRPr="00000000" w14:paraId="0000007C">
      <w:pPr>
        <w:spacing w:line="240"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Fonts w:ascii="Courier New" w:cs="Courier New" w:eastAsia="Courier New" w:hAnsi="Courier New"/>
          <w:color w:val="212121"/>
          <w:sz w:val="24"/>
          <w:szCs w:val="24"/>
          <w:shd w:fill="f5f5f5" w:val="clear"/>
          <w:rtl w:val="0"/>
        </w:rPr>
        <w:tab/>
      </w:r>
      <w:r w:rsidDel="00000000" w:rsidR="00000000" w:rsidRPr="00000000">
        <w:rPr>
          <w:rFonts w:ascii="Times New Roman" w:cs="Times New Roman" w:eastAsia="Times New Roman" w:hAnsi="Times New Roman"/>
          <w:color w:val="212121"/>
          <w:sz w:val="24"/>
          <w:szCs w:val="24"/>
          <w:rtl w:val="0"/>
        </w:rPr>
        <w:t xml:space="preserve">while loop:</w:t>
      </w:r>
    </w:p>
    <w:p w:rsidR="00000000" w:rsidDel="00000000" w:rsidP="00000000" w:rsidRDefault="00000000" w:rsidRPr="00000000" w14:paraId="0000007D">
      <w:pPr>
        <w:spacing w:line="240"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contextualSpacing w:val="0"/>
        <w:jc w:val="both"/>
        <w:rPr>
          <w:rFonts w:ascii="Courier New" w:cs="Courier New" w:eastAsia="Courier New" w:hAnsi="Courier New"/>
          <w:color w:val="212121"/>
          <w:sz w:val="24"/>
          <w:szCs w:val="24"/>
        </w:rPr>
      </w:pPr>
      <w:r w:rsidDel="00000000" w:rsidR="00000000" w:rsidRPr="00000000">
        <w:rPr>
          <w:rFonts w:ascii="Times New Roman" w:cs="Times New Roman" w:eastAsia="Times New Roman" w:hAnsi="Times New Roman"/>
          <w:color w:val="212121"/>
          <w:sz w:val="24"/>
          <w:szCs w:val="24"/>
          <w:rtl w:val="0"/>
        </w:rPr>
        <w:tab/>
      </w:r>
      <w:r w:rsidDel="00000000" w:rsidR="00000000" w:rsidRPr="00000000">
        <w:rPr>
          <w:rFonts w:ascii="Courier New" w:cs="Courier New" w:eastAsia="Courier New" w:hAnsi="Courier New"/>
          <w:color w:val="212121"/>
          <w:sz w:val="24"/>
          <w:szCs w:val="24"/>
          <w:rtl w:val="0"/>
        </w:rPr>
        <w:t xml:space="preserve">while (condition) {</w:t>
      </w:r>
    </w:p>
    <w:p w:rsidR="00000000" w:rsidDel="00000000" w:rsidP="00000000" w:rsidRDefault="00000000" w:rsidRPr="00000000" w14:paraId="0000007F">
      <w:pPr>
        <w:spacing w:line="240" w:lineRule="auto"/>
        <w:ind w:left="0" w:firstLine="0"/>
        <w:contextualSpacing w:val="0"/>
        <w:jc w:val="both"/>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ab/>
        <w:tab/>
        <w:t xml:space="preserve">action</w:t>
      </w:r>
    </w:p>
    <w:p w:rsidR="00000000" w:rsidDel="00000000" w:rsidP="00000000" w:rsidRDefault="00000000" w:rsidRPr="00000000" w14:paraId="00000080">
      <w:pPr>
        <w:spacing w:line="240" w:lineRule="auto"/>
        <w:ind w:left="0" w:firstLine="0"/>
        <w:contextualSpacing w:val="0"/>
        <w:jc w:val="both"/>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ab/>
        <w:t xml:space="preserve">}</w:t>
      </w:r>
    </w:p>
    <w:p w:rsidR="00000000" w:rsidDel="00000000" w:rsidP="00000000" w:rsidRDefault="00000000" w:rsidRPr="00000000" w14:paraId="00000081">
      <w:pPr>
        <w:spacing w:line="240"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Example:</w:t>
      </w:r>
    </w:p>
    <w:p w:rsidR="00000000" w:rsidDel="00000000" w:rsidP="00000000" w:rsidRDefault="00000000" w:rsidRPr="00000000" w14:paraId="00000083">
      <w:pPr>
        <w:spacing w:line="240"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contextualSpacing w:val="0"/>
        <w:jc w:val="both"/>
        <w:rPr>
          <w:rFonts w:ascii="Courier New" w:cs="Courier New" w:eastAsia="Courier New" w:hAnsi="Courier New"/>
          <w:color w:val="212121"/>
          <w:sz w:val="24"/>
          <w:szCs w:val="24"/>
          <w:shd w:fill="f5f5f5" w:val="clear"/>
        </w:rPr>
      </w:pPr>
      <w:r w:rsidDel="00000000" w:rsidR="00000000" w:rsidRPr="00000000">
        <w:rPr>
          <w:rFonts w:ascii="Times New Roman" w:cs="Times New Roman" w:eastAsia="Times New Roman" w:hAnsi="Times New Roman"/>
          <w:color w:val="212121"/>
          <w:sz w:val="24"/>
          <w:szCs w:val="24"/>
          <w:rtl w:val="0"/>
        </w:rPr>
        <w:tab/>
        <w:tab/>
        <w:tab/>
      </w:r>
      <w:r w:rsidDel="00000000" w:rsidR="00000000" w:rsidRPr="00000000">
        <w:rPr>
          <w:rFonts w:ascii="Courier New" w:cs="Courier New" w:eastAsia="Courier New" w:hAnsi="Courier New"/>
          <w:color w:val="212121"/>
          <w:sz w:val="24"/>
          <w:szCs w:val="24"/>
          <w:shd w:fill="f5f5f5" w:val="clear"/>
          <w:rtl w:val="0"/>
        </w:rPr>
        <w:t xml:space="preserve">&gt; t &lt;- 10</w:t>
      </w:r>
    </w:p>
    <w:p w:rsidR="00000000" w:rsidDel="00000000" w:rsidP="00000000" w:rsidRDefault="00000000" w:rsidRPr="00000000" w14:paraId="00000085">
      <w:pPr>
        <w:spacing w:line="240" w:lineRule="auto"/>
        <w:ind w:left="0" w:firstLine="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ab/>
        <w:tab/>
        <w:tab/>
        <w:t xml:space="preserve">&gt; while (t &gt; 5) {</w:t>
      </w:r>
    </w:p>
    <w:p w:rsidR="00000000" w:rsidDel="00000000" w:rsidP="00000000" w:rsidRDefault="00000000" w:rsidRPr="00000000" w14:paraId="00000086">
      <w:pPr>
        <w:spacing w:line="240" w:lineRule="auto"/>
        <w:ind w:left="0" w:firstLine="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ab/>
        <w:tab/>
        <w:tab/>
        <w:tab/>
        <w:t xml:space="preserve">t &lt;- t-1</w:t>
      </w:r>
    </w:p>
    <w:p w:rsidR="00000000" w:rsidDel="00000000" w:rsidP="00000000" w:rsidRDefault="00000000" w:rsidRPr="00000000" w14:paraId="00000087">
      <w:pPr>
        <w:spacing w:line="240" w:lineRule="auto"/>
        <w:ind w:left="0" w:firstLine="0"/>
        <w:contextualSpacing w:val="0"/>
        <w:jc w:val="both"/>
        <w:rPr>
          <w:rFonts w:ascii="Courier New" w:cs="Courier New" w:eastAsia="Courier New" w:hAnsi="Courier New"/>
          <w:color w:val="212121"/>
          <w:sz w:val="24"/>
          <w:szCs w:val="24"/>
          <w:shd w:fill="f5f5f5" w:val="clear"/>
        </w:rPr>
      </w:pPr>
      <w:r w:rsidDel="00000000" w:rsidR="00000000" w:rsidRPr="00000000">
        <w:rPr>
          <w:rFonts w:ascii="Courier New" w:cs="Courier New" w:eastAsia="Courier New" w:hAnsi="Courier New"/>
          <w:color w:val="212121"/>
          <w:sz w:val="24"/>
          <w:szCs w:val="24"/>
          <w:shd w:fill="f5f5f5" w:val="clear"/>
          <w:rtl w:val="0"/>
        </w:rPr>
        <w:tab/>
        <w:tab/>
        <w:tab/>
        <w:t xml:space="preserve">}</w:t>
      </w:r>
    </w:p>
    <w:p w:rsidR="00000000" w:rsidDel="00000000" w:rsidP="00000000" w:rsidRDefault="00000000" w:rsidRPr="00000000" w14:paraId="00000088">
      <w:pPr>
        <w:spacing w:line="240" w:lineRule="auto"/>
        <w:ind w:left="1440" w:firstLine="720"/>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p w:rsidR="00000000" w:rsidDel="00000000" w:rsidP="00000000" w:rsidRDefault="00000000" w:rsidRPr="00000000" w14:paraId="00000089">
      <w:pPr>
        <w:spacing w:after="180" w:line="240" w:lineRule="auto"/>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p w:rsidR="00000000" w:rsidDel="00000000" w:rsidP="00000000" w:rsidRDefault="00000000" w:rsidRPr="00000000" w14:paraId="0000008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line="240" w:lineRule="auto"/>
        <w:ind w:left="2160" w:firstLine="0"/>
        <w:contextualSpacing w:val="0"/>
        <w:jc w:val="both"/>
        <w:rPr>
          <w:rFonts w:ascii="Courier New" w:cs="Courier New" w:eastAsia="Courier New" w:hAnsi="Courier New"/>
          <w:color w:val="212121"/>
          <w:sz w:val="24"/>
          <w:szCs w:val="24"/>
          <w:shd w:fill="f5f5f5"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ftp://cran.r-project.org/pub/R/doc/contrib/Paradis-rdebuts_en.pdf" TargetMode="External"/><Relationship Id="rId5" Type="http://schemas.openxmlformats.org/officeDocument/2006/relationships/styles" Target="styles.xml"/><Relationship Id="rId6" Type="http://schemas.openxmlformats.org/officeDocument/2006/relationships/hyperlink" Target="https://cran.r-project.org/doc/contrib/Torfs+Brauer-Short-R-Intro.pdf" TargetMode="External"/><Relationship Id="rId7" Type="http://schemas.openxmlformats.org/officeDocument/2006/relationships/hyperlink" Target="https://www3.nd.edu/~steve/Rcourse/Lecture1v2.pdf" TargetMode="External"/><Relationship Id="rId8" Type="http://schemas.openxmlformats.org/officeDocument/2006/relationships/hyperlink" Target="https://cran.r-project.org/doc/manuals/R-intro.html#A-sample-s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