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DEB1DA" w14:textId="23BC6E2B" w:rsidR="00E10C8D" w:rsidRDefault="00F75AFD" w:rsidP="002A4A48">
      <w:pPr>
        <w:jc w:val="center"/>
        <w:rPr>
          <w:sz w:val="28"/>
        </w:rPr>
      </w:pPr>
      <w:r>
        <w:rPr>
          <w:sz w:val="28"/>
        </w:rPr>
        <w:t xml:space="preserve">Trick or Treat: Using ANOVA to </w:t>
      </w:r>
      <w:r w:rsidR="006A470C">
        <w:rPr>
          <w:sz w:val="28"/>
        </w:rPr>
        <w:t xml:space="preserve">help your kids get the most </w:t>
      </w:r>
      <w:r w:rsidR="002D3DD9">
        <w:rPr>
          <w:sz w:val="28"/>
        </w:rPr>
        <w:t>candy</w:t>
      </w:r>
    </w:p>
    <w:p w14:paraId="658D1D89" w14:textId="0EDB3D7E" w:rsidR="005E7B7B" w:rsidRPr="00126D3B" w:rsidRDefault="00126D3B" w:rsidP="002A4A48">
      <w:pPr>
        <w:jc w:val="center"/>
        <w:rPr>
          <w:sz w:val="22"/>
          <w:szCs w:val="22"/>
        </w:rPr>
      </w:pPr>
      <w:r>
        <w:rPr>
          <w:noProof/>
          <w:sz w:val="28"/>
          <w:lang w:eastAsia="en-US"/>
        </w:rPr>
        <mc:AlternateContent>
          <mc:Choice Requires="wps">
            <w:drawing>
              <wp:anchor distT="0" distB="0" distL="114300" distR="114300" simplePos="0" relativeHeight="251659264" behindDoc="0" locked="0" layoutInCell="1" allowOverlap="1" wp14:anchorId="5DFFC261" wp14:editId="68E4F9F1">
                <wp:simplePos x="0" y="0"/>
                <wp:positionH relativeFrom="column">
                  <wp:posOffset>-85725</wp:posOffset>
                </wp:positionH>
                <wp:positionV relativeFrom="paragraph">
                  <wp:posOffset>109855</wp:posOffset>
                </wp:positionV>
                <wp:extent cx="6162675" cy="8858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6162675" cy="8858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5EF602" id="Rectangle 2" o:spid="_x0000_s1026" style="position:absolute;margin-left:-6.75pt;margin-top:8.65pt;width:485.25pt;height:69.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" filled="f" strokecolor="#243f60 [1604]" strokeweight="2pt"/>
            </w:pict>
          </mc:Fallback>
        </mc:AlternateContent>
      </w:r>
    </w:p>
    <w:p w14:paraId="7CDB7AEB" w14:textId="75966411" w:rsidR="005E7B7B" w:rsidRPr="00126D3B" w:rsidRDefault="005E7B7B" w:rsidP="002A4A48">
      <w:pPr>
        <w:jc w:val="center"/>
        <w:rPr>
          <w:sz w:val="22"/>
          <w:szCs w:val="22"/>
        </w:rPr>
      </w:pPr>
      <w:r w:rsidRPr="00126D3B">
        <w:rPr>
          <w:b/>
          <w:sz w:val="22"/>
          <w:szCs w:val="22"/>
        </w:rPr>
        <w:t xml:space="preserve">PLEASE NOTE: </w:t>
      </w:r>
      <w:r w:rsidRPr="00126D3B">
        <w:rPr>
          <w:sz w:val="22"/>
          <w:szCs w:val="22"/>
        </w:rPr>
        <w:t xml:space="preserve">For </w:t>
      </w:r>
      <w:r w:rsidR="00F836AC">
        <w:rPr>
          <w:sz w:val="22"/>
          <w:szCs w:val="22"/>
        </w:rPr>
        <w:t>the in-</w:t>
      </w:r>
      <w:r w:rsidRPr="00126D3B">
        <w:rPr>
          <w:sz w:val="22"/>
          <w:szCs w:val="22"/>
        </w:rPr>
        <w:t xml:space="preserve">class discuss of this exercise, you’ll be uploading your R Markdown file to Canvas and another student will download it and try to knit it. Your classmate will then provide you feedback </w:t>
      </w:r>
      <w:r w:rsidR="00126D3B" w:rsidRPr="00126D3B">
        <w:rPr>
          <w:sz w:val="22"/>
          <w:szCs w:val="22"/>
        </w:rPr>
        <w:t xml:space="preserve">on your work. Keep in mind that another person on another computer should be able to run </w:t>
      </w:r>
      <w:r w:rsidR="00126D3B">
        <w:rPr>
          <w:sz w:val="22"/>
          <w:szCs w:val="22"/>
        </w:rPr>
        <w:t>your</w:t>
      </w:r>
      <w:r w:rsidR="00126D3B" w:rsidRPr="00126D3B">
        <w:rPr>
          <w:sz w:val="22"/>
          <w:szCs w:val="22"/>
        </w:rPr>
        <w:t xml:space="preserve"> code. Include </w:t>
      </w:r>
      <w:r w:rsidR="00126D3B">
        <w:rPr>
          <w:sz w:val="22"/>
          <w:szCs w:val="22"/>
        </w:rPr>
        <w:t xml:space="preserve">sufficient </w:t>
      </w:r>
      <w:r w:rsidR="00126D3B" w:rsidRPr="00126D3B">
        <w:rPr>
          <w:sz w:val="22"/>
          <w:szCs w:val="22"/>
        </w:rPr>
        <w:t>comments to clarify what you are doing</w:t>
      </w:r>
      <w:r w:rsidR="00126D3B">
        <w:rPr>
          <w:sz w:val="22"/>
          <w:szCs w:val="22"/>
        </w:rPr>
        <w:t xml:space="preserve"> in case they get stuck</w:t>
      </w:r>
      <w:r w:rsidR="00126D3B" w:rsidRPr="00126D3B">
        <w:rPr>
          <w:sz w:val="22"/>
          <w:szCs w:val="22"/>
        </w:rPr>
        <w:t xml:space="preserve">, load the packages you used directly in the code, include a note about which packages you need at the top of the file, etc. </w:t>
      </w:r>
    </w:p>
    <w:p w14:paraId="3133C1D8" w14:textId="77777777" w:rsidR="000C1802" w:rsidRDefault="000C1802" w:rsidP="002A4A48"/>
    <w:p w14:paraId="40932491" w14:textId="7BA2D78A" w:rsidR="00E65629" w:rsidRDefault="000B12B3" w:rsidP="002A4A48">
      <w:r>
        <w:t>ANOVA is</w:t>
      </w:r>
      <w:r w:rsidR="00650AFB">
        <w:t xml:space="preserve"> often the method of choice for </w:t>
      </w:r>
      <w:r>
        <w:t>experimental data</w:t>
      </w:r>
      <w:r w:rsidR="004A379C">
        <w:t xml:space="preserve"> where people are placed in different groups with different interventions and we measure some outcome</w:t>
      </w:r>
      <w:r>
        <w:t>. While t-test</w:t>
      </w:r>
      <w:r w:rsidR="00650AFB">
        <w:t>s</w:t>
      </w:r>
      <w:r>
        <w:t xml:space="preserve"> are useful in experiments with only two conditions and a continuous outcome, </w:t>
      </w:r>
      <w:r w:rsidR="004D6462">
        <w:t>each t-test has a chance of error associated with it (</w:t>
      </w:r>
      <w:r w:rsidR="004D6462">
        <w:rPr>
          <w:rFonts w:ascii="Calibri" w:hAnsi="Calibri" w:cs="Calibri"/>
        </w:rPr>
        <w:t>α</w:t>
      </w:r>
      <w:r w:rsidR="004D6462">
        <w:t>). T</w:t>
      </w:r>
      <w:r w:rsidR="00E65629">
        <w:t>he</w:t>
      </w:r>
      <w:r w:rsidR="004D6462">
        <w:t xml:space="preserve"> overall </w:t>
      </w:r>
      <w:r w:rsidR="004D6462" w:rsidRPr="004D6462">
        <w:rPr>
          <w:i/>
        </w:rPr>
        <w:t>familywise</w:t>
      </w:r>
      <w:r w:rsidR="004D6462">
        <w:t xml:space="preserve"> or</w:t>
      </w:r>
      <w:r w:rsidR="00E65629">
        <w:t xml:space="preserve"> </w:t>
      </w:r>
      <w:proofErr w:type="spellStart"/>
      <w:r w:rsidR="00E65629" w:rsidRPr="004D6462">
        <w:rPr>
          <w:i/>
        </w:rPr>
        <w:t>experimentwise</w:t>
      </w:r>
      <w:proofErr w:type="spellEnd"/>
      <w:r w:rsidR="00E65629">
        <w:t xml:space="preserve"> </w:t>
      </w:r>
      <w:r w:rsidR="00E65629">
        <w:rPr>
          <w:rFonts w:ascii="Calibri" w:hAnsi="Calibri" w:cs="Calibri"/>
        </w:rPr>
        <w:t>α</w:t>
      </w:r>
      <w:r w:rsidR="00E65629">
        <w:t xml:space="preserve"> can become too high if t-tests are used across three or more groups.</w:t>
      </w:r>
    </w:p>
    <w:p w14:paraId="67EEA72A" w14:textId="77777777" w:rsidR="00E65629" w:rsidRDefault="00E65629" w:rsidP="002A4A48"/>
    <w:p w14:paraId="498FE3F4" w14:textId="77777777" w:rsidR="00650AFB" w:rsidRDefault="000B12B3" w:rsidP="002A4A48">
      <w:r>
        <w:t>ANOVA is useful in experiments (or other</w:t>
      </w:r>
      <w:r w:rsidR="00650AFB">
        <w:t xml:space="preserve"> data</w:t>
      </w:r>
      <w:r>
        <w:t xml:space="preserve"> situations) where there are more than two cond</w:t>
      </w:r>
      <w:r w:rsidR="00650AFB">
        <w:t>itions/groups and a continuous</w:t>
      </w:r>
      <w:r w:rsidR="009E5BB2">
        <w:t xml:space="preserve"> outcome</w:t>
      </w:r>
      <w:r w:rsidR="00650AFB">
        <w:t xml:space="preserve">. For example, </w:t>
      </w:r>
      <w:r w:rsidR="001259B3">
        <w:t xml:space="preserve">you could use ANOVA to </w:t>
      </w:r>
      <w:r w:rsidR="00650AFB">
        <w:t>compar</w:t>
      </w:r>
      <w:r w:rsidR="001259B3">
        <w:t>e</w:t>
      </w:r>
      <w:r w:rsidR="00650AFB">
        <w:t xml:space="preserve"> average BMI across </w:t>
      </w:r>
      <w:r w:rsidR="001259B3">
        <w:t>four</w:t>
      </w:r>
      <w:r w:rsidR="00650AFB">
        <w:t xml:space="preserve"> groups</w:t>
      </w:r>
      <w:r w:rsidR="001259B3">
        <w:t xml:space="preserve"> in a weight-loss study</w:t>
      </w:r>
      <w:r w:rsidR="00650AFB">
        <w:t xml:space="preserve">: </w:t>
      </w:r>
      <w:r w:rsidR="00864601">
        <w:t xml:space="preserve">(Group 1) </w:t>
      </w:r>
      <w:r w:rsidR="00650AFB">
        <w:t xml:space="preserve">an increased physical activity group, </w:t>
      </w:r>
      <w:r w:rsidR="00864601">
        <w:t xml:space="preserve">(Group 2) </w:t>
      </w:r>
      <w:r w:rsidR="00650AFB">
        <w:t xml:space="preserve">a decreased calorie group, </w:t>
      </w:r>
      <w:r w:rsidR="00864601">
        <w:t xml:space="preserve">(Group 3) </w:t>
      </w:r>
      <w:r w:rsidR="001259B3">
        <w:t xml:space="preserve">a group that increased physical activity and decreased calories, </w:t>
      </w:r>
      <w:r w:rsidR="00650AFB">
        <w:t xml:space="preserve">and </w:t>
      </w:r>
      <w:r w:rsidR="00864601">
        <w:t xml:space="preserve">(Group 4) </w:t>
      </w:r>
      <w:r w:rsidR="00650AFB">
        <w:t>a control group</w:t>
      </w:r>
      <w:r w:rsidR="001259B3">
        <w:t xml:space="preserve"> that did nothing</w:t>
      </w:r>
      <w:r w:rsidR="00650AFB">
        <w:t>.</w:t>
      </w:r>
    </w:p>
    <w:p w14:paraId="3028DE7C" w14:textId="77777777" w:rsidR="009957B4" w:rsidRDefault="009957B4" w:rsidP="002A4A48"/>
    <w:p w14:paraId="2AEC0288" w14:textId="238E0305" w:rsidR="009957B4" w:rsidRDefault="009957B4" w:rsidP="002A4A48">
      <w:r w:rsidRPr="001259B3">
        <w:rPr>
          <w:b/>
          <w:u w:val="single"/>
        </w:rPr>
        <w:t>Today’s experiment:</w:t>
      </w:r>
      <w:r w:rsidR="00CD54AA">
        <w:t xml:space="preserve"> </w:t>
      </w:r>
      <w:r w:rsidR="00E3782D">
        <w:t>It’s Halloween and your kids</w:t>
      </w:r>
      <w:r w:rsidR="006A470C">
        <w:t xml:space="preserve"> (or your nieces, nephews, neighbors, </w:t>
      </w:r>
      <w:proofErr w:type="spellStart"/>
      <w:r w:rsidR="006A470C">
        <w:t>etc</w:t>
      </w:r>
      <w:proofErr w:type="spellEnd"/>
      <w:r w:rsidR="006A470C">
        <w:t>)</w:t>
      </w:r>
      <w:r w:rsidR="00864601">
        <w:t xml:space="preserve"> are </w:t>
      </w:r>
      <w:r w:rsidR="00395C3C">
        <w:t>in a contest to see who can collect the most individual pieces of candy (not the biggest, but the most)</w:t>
      </w:r>
      <w:r w:rsidR="00864601">
        <w:t>.</w:t>
      </w:r>
      <w:r w:rsidR="00E3782D">
        <w:t xml:space="preserve"> You </w:t>
      </w:r>
      <w:r w:rsidR="00395C3C">
        <w:t>saw your</w:t>
      </w:r>
      <w:r w:rsidR="00E3782D">
        <w:t xml:space="preserve"> neighbors </w:t>
      </w:r>
      <w:r w:rsidR="00395C3C">
        <w:t xml:space="preserve">buying </w:t>
      </w:r>
      <w:r w:rsidR="000E3DE7">
        <w:t>three different</w:t>
      </w:r>
      <w:r w:rsidR="00395C3C">
        <w:t xml:space="preserve"> types of </w:t>
      </w:r>
      <w:r w:rsidR="00E3782D">
        <w:t xml:space="preserve">M&amp;Ms to hand out and you want to give </w:t>
      </w:r>
      <w:r w:rsidR="006A470C">
        <w:t>the</w:t>
      </w:r>
      <w:r w:rsidR="00E3782D">
        <w:t xml:space="preserve"> kids</w:t>
      </w:r>
      <w:r w:rsidR="009037C5">
        <w:t xml:space="preserve"> </w:t>
      </w:r>
      <w:r w:rsidR="00395C3C">
        <w:t>the best</w:t>
      </w:r>
      <w:r w:rsidR="00E3782D">
        <w:t xml:space="preserve"> chance to </w:t>
      </w:r>
      <w:r w:rsidR="00395C3C">
        <w:t>win by advising them which type of candy to choose</w:t>
      </w:r>
      <w:r w:rsidR="009037C5">
        <w:t>.</w:t>
      </w:r>
      <w:r w:rsidR="000E3DE7">
        <w:t xml:space="preserve"> </w:t>
      </w:r>
    </w:p>
    <w:p w14:paraId="3B29D9D2" w14:textId="77777777" w:rsidR="009957B4" w:rsidRDefault="009957B4" w:rsidP="002A4A48"/>
    <w:p w14:paraId="4F9632E4" w14:textId="77777777" w:rsidR="009957B4" w:rsidRDefault="00F75AFD" w:rsidP="002A4A48">
      <w:r>
        <w:t xml:space="preserve">The </w:t>
      </w:r>
      <w:r w:rsidR="00395C3C">
        <w:t>candy</w:t>
      </w:r>
      <w:r w:rsidR="00A64452">
        <w:t xml:space="preserve"> you saw your neighbors buying were:</w:t>
      </w:r>
    </w:p>
    <w:p w14:paraId="502B3A5B" w14:textId="77777777" w:rsidR="009957B4" w:rsidRDefault="00CD54AA" w:rsidP="002A4A48">
      <w:pPr>
        <w:pStyle w:val="ListParagraph"/>
        <w:numPr>
          <w:ilvl w:val="0"/>
          <w:numId w:val="2"/>
        </w:numPr>
      </w:pPr>
      <w:r>
        <w:t>Regular M&amp;Ms</w:t>
      </w:r>
    </w:p>
    <w:p w14:paraId="256A939F" w14:textId="77777777" w:rsidR="009957B4" w:rsidRDefault="00103677" w:rsidP="002A4A48">
      <w:pPr>
        <w:pStyle w:val="ListParagraph"/>
        <w:numPr>
          <w:ilvl w:val="0"/>
          <w:numId w:val="2"/>
        </w:numPr>
      </w:pPr>
      <w:r>
        <w:t xml:space="preserve">Peanut </w:t>
      </w:r>
      <w:r w:rsidR="00CD54AA">
        <w:t>M&amp;Ms</w:t>
      </w:r>
    </w:p>
    <w:p w14:paraId="04ADF715" w14:textId="5405CD69" w:rsidR="00E3782D" w:rsidRDefault="000E3DE7" w:rsidP="00E3782D">
      <w:pPr>
        <w:pStyle w:val="ListParagraph"/>
        <w:numPr>
          <w:ilvl w:val="0"/>
          <w:numId w:val="2"/>
        </w:numPr>
      </w:pPr>
      <w:r>
        <w:t>Caramel M&amp;Ms</w:t>
      </w:r>
    </w:p>
    <w:p w14:paraId="303F72DE" w14:textId="77777777" w:rsidR="009E5BB2" w:rsidRDefault="009E5BB2" w:rsidP="002A4A48"/>
    <w:p w14:paraId="0D2682B9" w14:textId="662A2E03" w:rsidR="009E5BB2" w:rsidRDefault="00CD54AA" w:rsidP="002A4A48">
      <w:r>
        <w:t xml:space="preserve">To help </w:t>
      </w:r>
      <w:r w:rsidR="00E3782D">
        <w:t xml:space="preserve">your kids get more than </w:t>
      </w:r>
      <w:r w:rsidR="009037C5">
        <w:t>the other kids</w:t>
      </w:r>
      <w:r w:rsidR="000E3DE7">
        <w:t xml:space="preserve"> and to figure out which to </w:t>
      </w:r>
      <w:r w:rsidR="00651C40">
        <w:t>pick</w:t>
      </w:r>
      <w:r>
        <w:t>:</w:t>
      </w:r>
    </w:p>
    <w:p w14:paraId="19719F0B" w14:textId="77777777" w:rsidR="009E5BB2" w:rsidRDefault="009E5BB2" w:rsidP="002A4A48"/>
    <w:p w14:paraId="36EF2670" w14:textId="23CC1B67" w:rsidR="009E5BB2" w:rsidRDefault="009E5BB2" w:rsidP="002A4A48">
      <w:pPr>
        <w:pStyle w:val="ListParagraph"/>
        <w:numPr>
          <w:ilvl w:val="0"/>
          <w:numId w:val="3"/>
        </w:numPr>
      </w:pPr>
      <w:r>
        <w:t xml:space="preserve">Measure </w:t>
      </w:r>
      <w:r w:rsidR="0016286F">
        <w:t xml:space="preserve">and record </w:t>
      </w:r>
      <w:r>
        <w:t xml:space="preserve">the </w:t>
      </w:r>
      <w:r w:rsidR="00CD54AA">
        <w:t xml:space="preserve">total number of </w:t>
      </w:r>
      <w:r w:rsidR="00395C3C">
        <w:t xml:space="preserve">pieces of candy </w:t>
      </w:r>
      <w:r w:rsidR="00CD54AA">
        <w:t>in your package</w:t>
      </w:r>
      <w:r w:rsidR="009037C5">
        <w:t>s</w:t>
      </w:r>
      <w:r w:rsidR="00CD54AA">
        <w:t>. Write your numbers on the board</w:t>
      </w:r>
      <w:r w:rsidR="008E01B4">
        <w:t xml:space="preserve"> along with the type of M</w:t>
      </w:r>
      <w:r w:rsidR="002D3DD9">
        <w:t xml:space="preserve">&amp;Ms. </w:t>
      </w:r>
      <w:r w:rsidR="000E3DE7">
        <w:t>C</w:t>
      </w:r>
      <w:r w:rsidR="002D3DD9">
        <w:t xml:space="preserve">ount </w:t>
      </w:r>
      <w:r w:rsidR="000E3DE7" w:rsidRPr="000C1802">
        <w:rPr>
          <w:i/>
        </w:rPr>
        <w:t>at least</w:t>
      </w:r>
      <w:r w:rsidR="000E3DE7">
        <w:t xml:space="preserve"> 3</w:t>
      </w:r>
      <w:r w:rsidR="002D3DD9">
        <w:t xml:space="preserve"> bags</w:t>
      </w:r>
      <w:r w:rsidR="000E3DE7">
        <w:t xml:space="preserve"> per person</w:t>
      </w:r>
      <w:r w:rsidR="002D3DD9">
        <w:t>.</w:t>
      </w:r>
    </w:p>
    <w:p w14:paraId="0FA26E6F" w14:textId="77777777" w:rsidR="009E5BB2" w:rsidRDefault="009E5BB2" w:rsidP="00CD54AA"/>
    <w:p w14:paraId="65734055" w14:textId="55405A36" w:rsidR="009E5BB2" w:rsidRDefault="009E5BB2" w:rsidP="002A4A48">
      <w:pPr>
        <w:pStyle w:val="ListParagraph"/>
        <w:numPr>
          <w:ilvl w:val="0"/>
          <w:numId w:val="3"/>
        </w:numPr>
      </w:pPr>
      <w:r>
        <w:t xml:space="preserve">Develop an ANOVA model to determine if there is a significant difference in average </w:t>
      </w:r>
      <w:r w:rsidR="00CD54AA">
        <w:t xml:space="preserve">number </w:t>
      </w:r>
      <w:r w:rsidR="00F75AFD">
        <w:t xml:space="preserve">of </w:t>
      </w:r>
      <w:r w:rsidR="00395C3C">
        <w:t>pieces</w:t>
      </w:r>
      <w:r w:rsidR="000E3DE7">
        <w:t xml:space="preserve"> total </w:t>
      </w:r>
      <w:r w:rsidR="00F75AFD">
        <w:t xml:space="preserve">by </w:t>
      </w:r>
      <w:r w:rsidR="000E3DE7">
        <w:t>M&amp;M</w:t>
      </w:r>
      <w:r w:rsidR="00F75AFD">
        <w:t xml:space="preserve"> type</w:t>
      </w:r>
      <w:r w:rsidR="00CD54AA">
        <w:t>.</w:t>
      </w:r>
    </w:p>
    <w:p w14:paraId="1177FCEF" w14:textId="77777777" w:rsidR="009E5BB2" w:rsidRDefault="009E5BB2" w:rsidP="002A4A48">
      <w:pPr>
        <w:pStyle w:val="ListParagraph"/>
      </w:pPr>
    </w:p>
    <w:p w14:paraId="432F208F" w14:textId="5DA27DB9" w:rsidR="009E5BB2" w:rsidRDefault="009E5BB2" w:rsidP="002A4A48">
      <w:pPr>
        <w:pStyle w:val="ListParagraph"/>
        <w:numPr>
          <w:ilvl w:val="0"/>
          <w:numId w:val="3"/>
        </w:numPr>
      </w:pPr>
      <w:r>
        <w:t xml:space="preserve">If there is a significant difference </w:t>
      </w:r>
      <w:r w:rsidR="0065570C">
        <w:t xml:space="preserve">in </w:t>
      </w:r>
      <w:r w:rsidR="00F75AFD">
        <w:t xml:space="preserve">number of </w:t>
      </w:r>
      <w:r w:rsidR="00395C3C">
        <w:t>pieces</w:t>
      </w:r>
      <w:r w:rsidR="00F75AFD">
        <w:t xml:space="preserve"> </w:t>
      </w:r>
      <w:r w:rsidR="0065570C">
        <w:t>across types</w:t>
      </w:r>
      <w:r>
        <w:t>, conduct</w:t>
      </w:r>
      <w:r w:rsidR="00634C55">
        <w:t xml:space="preserve"> post-hoc tests and</w:t>
      </w:r>
      <w:r>
        <w:t xml:space="preserve"> planned comparisons to determine where the significant differences lie</w:t>
      </w:r>
      <w:r w:rsidR="001259B3">
        <w:t xml:space="preserve"> (i.e., which of the </w:t>
      </w:r>
      <w:r w:rsidR="00634C55">
        <w:t>three</w:t>
      </w:r>
      <w:r w:rsidR="001259B3">
        <w:t xml:space="preserve"> </w:t>
      </w:r>
      <w:r w:rsidR="0065570C">
        <w:t xml:space="preserve">types of </w:t>
      </w:r>
      <w:r w:rsidR="002D3DD9">
        <w:t>candy</w:t>
      </w:r>
      <w:r w:rsidR="001259B3">
        <w:t xml:space="preserve"> </w:t>
      </w:r>
      <w:r w:rsidR="002D3DD9">
        <w:t>has</w:t>
      </w:r>
      <w:r w:rsidR="001259B3">
        <w:t xml:space="preserve"> significantly different</w:t>
      </w:r>
      <w:r w:rsidR="002D3DD9">
        <w:t xml:space="preserve"> number of pieces</w:t>
      </w:r>
      <w:r w:rsidR="001259B3">
        <w:t xml:space="preserve"> from </w:t>
      </w:r>
      <w:r w:rsidR="002D3DD9">
        <w:t>other types</w:t>
      </w:r>
      <w:r w:rsidR="001259B3">
        <w:t>)</w:t>
      </w:r>
      <w:r w:rsidR="00F75AFD">
        <w:t>?</w:t>
      </w:r>
    </w:p>
    <w:p w14:paraId="0200EF96" w14:textId="77777777" w:rsidR="00E65629" w:rsidRDefault="00E65629" w:rsidP="002A4A48">
      <w:pPr>
        <w:ind w:left="360"/>
      </w:pPr>
    </w:p>
    <w:p w14:paraId="78F3F49A" w14:textId="77777777" w:rsidR="00793579" w:rsidRDefault="00793579" w:rsidP="002A4A48">
      <w:pPr>
        <w:ind w:left="360"/>
      </w:pPr>
    </w:p>
    <w:p w14:paraId="7150880C" w14:textId="77777777" w:rsidR="00634C55" w:rsidRDefault="00634C55" w:rsidP="002A4A48">
      <w:pPr>
        <w:rPr>
          <w:b/>
        </w:rPr>
      </w:pPr>
    </w:p>
    <w:p w14:paraId="06AC8738" w14:textId="7B3403F9" w:rsidR="00634C55" w:rsidRDefault="00634C55" w:rsidP="002A4A48">
      <w:pPr>
        <w:rPr>
          <w:b/>
        </w:rPr>
      </w:pPr>
    </w:p>
    <w:p w14:paraId="15897453" w14:textId="77777777" w:rsidR="00651C40" w:rsidRDefault="00651C40" w:rsidP="002A4A48">
      <w:pPr>
        <w:rPr>
          <w:b/>
        </w:rPr>
      </w:pPr>
    </w:p>
    <w:p w14:paraId="1643FA95" w14:textId="77777777" w:rsidR="00634C55" w:rsidRDefault="00634C55" w:rsidP="002A4A48">
      <w:pPr>
        <w:rPr>
          <w:b/>
        </w:rPr>
      </w:pPr>
    </w:p>
    <w:p w14:paraId="7327C906" w14:textId="684410C3" w:rsidR="0016286F" w:rsidRPr="0016286F" w:rsidRDefault="0016286F" w:rsidP="002A4A48">
      <w:pPr>
        <w:rPr>
          <w:b/>
        </w:rPr>
      </w:pPr>
      <w:r w:rsidRPr="0016286F">
        <w:rPr>
          <w:b/>
        </w:rPr>
        <w:lastRenderedPageBreak/>
        <w:t>Step 1: Collect</w:t>
      </w:r>
      <w:r>
        <w:rPr>
          <w:b/>
        </w:rPr>
        <w:t xml:space="preserve"> and enter </w:t>
      </w:r>
      <w:r w:rsidR="00103677">
        <w:rPr>
          <w:b/>
        </w:rPr>
        <w:t>the</w:t>
      </w:r>
      <w:r w:rsidRPr="0016286F">
        <w:rPr>
          <w:b/>
        </w:rPr>
        <w:t xml:space="preserve"> data</w:t>
      </w:r>
    </w:p>
    <w:p w14:paraId="5857E10A" w14:textId="77777777" w:rsidR="0016286F" w:rsidRDefault="0016286F" w:rsidP="002A4A48"/>
    <w:p w14:paraId="3E613232" w14:textId="77777777" w:rsidR="0016286F" w:rsidRDefault="0065570C" w:rsidP="002A4A48">
      <w:r>
        <w:t xml:space="preserve">Open and count your </w:t>
      </w:r>
      <w:r w:rsidR="00395C3C">
        <w:t>candy</w:t>
      </w:r>
      <w:r>
        <w:t xml:space="preserve">. Refrain from eating </w:t>
      </w:r>
      <w:r w:rsidR="002D3DD9">
        <w:t>any</w:t>
      </w:r>
      <w:r>
        <w:t xml:space="preserve"> until the class data has all been reco</w:t>
      </w:r>
      <w:r w:rsidR="002D3DD9">
        <w:t>rded on the board…</w:t>
      </w:r>
    </w:p>
    <w:p w14:paraId="31CF81C8" w14:textId="77777777" w:rsidR="0016286F" w:rsidRDefault="0016286F" w:rsidP="002A4A48"/>
    <w:p w14:paraId="00B2926D" w14:textId="77777777" w:rsidR="00103677" w:rsidRDefault="00A64452" w:rsidP="002A4A48">
      <w:r>
        <w:t>Bag 1</w:t>
      </w:r>
    </w:p>
    <w:p w14:paraId="5DA81EFC" w14:textId="77777777" w:rsidR="00A64452" w:rsidRDefault="00A64452" w:rsidP="002A4A48">
      <w:r>
        <w:t>Type:</w:t>
      </w:r>
    </w:p>
    <w:p w14:paraId="15B99D04" w14:textId="60E0F13E" w:rsidR="00A64452" w:rsidRDefault="00A64452" w:rsidP="002A4A48">
      <w:r>
        <w:t>Number:</w:t>
      </w:r>
    </w:p>
    <w:p w14:paraId="3093B8DB" w14:textId="0EB3F38F" w:rsidR="000E3DE7" w:rsidRDefault="000E3DE7" w:rsidP="002A4A48">
      <w:r>
        <w:t>Blue number:</w:t>
      </w:r>
    </w:p>
    <w:p w14:paraId="0CC95DE0" w14:textId="77777777" w:rsidR="00A64452" w:rsidRDefault="00A64452" w:rsidP="002A4A48"/>
    <w:p w14:paraId="24230F6D" w14:textId="77777777" w:rsidR="00A64452" w:rsidRDefault="00A64452" w:rsidP="002A4A48">
      <w:r>
        <w:t>Bag 2</w:t>
      </w:r>
    </w:p>
    <w:p w14:paraId="70139326" w14:textId="77777777" w:rsidR="00A64452" w:rsidRDefault="00A64452" w:rsidP="002A4A48">
      <w:r>
        <w:t>Type:</w:t>
      </w:r>
    </w:p>
    <w:p w14:paraId="3A010EBE" w14:textId="77777777" w:rsidR="00A64452" w:rsidRDefault="00A64452" w:rsidP="002A4A48">
      <w:r>
        <w:t>Number:</w:t>
      </w:r>
    </w:p>
    <w:p w14:paraId="0857C6D7" w14:textId="77777777" w:rsidR="000E3DE7" w:rsidRDefault="000E3DE7" w:rsidP="000E3DE7">
      <w:r>
        <w:t>Blue number:</w:t>
      </w:r>
    </w:p>
    <w:p w14:paraId="3804CB19" w14:textId="77777777" w:rsidR="000E3DE7" w:rsidRDefault="000E3DE7" w:rsidP="002A4A48"/>
    <w:p w14:paraId="5EFCBE2A" w14:textId="77777777" w:rsidR="00A64452" w:rsidRDefault="00A64452" w:rsidP="002A4A48">
      <w:r>
        <w:t xml:space="preserve">Bag 3 </w:t>
      </w:r>
    </w:p>
    <w:p w14:paraId="211830A5" w14:textId="77777777" w:rsidR="00A64452" w:rsidRDefault="00A64452" w:rsidP="002A4A48">
      <w:r>
        <w:t xml:space="preserve">Type: </w:t>
      </w:r>
    </w:p>
    <w:p w14:paraId="380EE62F" w14:textId="77777777" w:rsidR="00A64452" w:rsidRDefault="00A64452" w:rsidP="002A4A48">
      <w:r>
        <w:t>Number:</w:t>
      </w:r>
    </w:p>
    <w:p w14:paraId="2AF045A4" w14:textId="77777777" w:rsidR="000E3DE7" w:rsidRDefault="000E3DE7" w:rsidP="000E3DE7">
      <w:r>
        <w:t>Blue number:</w:t>
      </w:r>
    </w:p>
    <w:p w14:paraId="2EA1746A" w14:textId="5EAC69F6" w:rsidR="00B840F4" w:rsidRDefault="00B840F4" w:rsidP="002A4A48"/>
    <w:p w14:paraId="02FBCA19" w14:textId="77777777" w:rsidR="00395C3C" w:rsidRDefault="00395C3C" w:rsidP="00395C3C">
      <w:r>
        <w:t xml:space="preserve">Bag 4 (optional) </w:t>
      </w:r>
    </w:p>
    <w:p w14:paraId="1084CE6B" w14:textId="77777777" w:rsidR="00395C3C" w:rsidRDefault="00395C3C" w:rsidP="00395C3C">
      <w:r>
        <w:t xml:space="preserve">Type: </w:t>
      </w:r>
    </w:p>
    <w:p w14:paraId="51EF8E3A" w14:textId="77777777" w:rsidR="00395C3C" w:rsidRDefault="00395C3C" w:rsidP="00395C3C">
      <w:r>
        <w:t>Number:</w:t>
      </w:r>
    </w:p>
    <w:p w14:paraId="5456E1BC" w14:textId="77777777" w:rsidR="000E3DE7" w:rsidRDefault="000E3DE7" w:rsidP="000E3DE7">
      <w:r>
        <w:t>Blue number:</w:t>
      </w:r>
    </w:p>
    <w:p w14:paraId="49B2E210" w14:textId="77777777" w:rsidR="00B840F4" w:rsidRDefault="00B840F4" w:rsidP="002A4A48"/>
    <w:p w14:paraId="6E9760B1" w14:textId="77777777" w:rsidR="00B840F4" w:rsidRDefault="00B840F4" w:rsidP="002A4A48"/>
    <w:p w14:paraId="4065612F" w14:textId="6E44C5E2" w:rsidR="00B840F4" w:rsidRPr="00AA5237" w:rsidRDefault="00103677" w:rsidP="002A4A48">
      <w:pPr>
        <w:rPr>
          <w:b/>
        </w:rPr>
      </w:pPr>
      <w:r>
        <w:rPr>
          <w:b/>
        </w:rPr>
        <w:t xml:space="preserve">Write your data on the board. Work with a partner to enter the class data into </w:t>
      </w:r>
      <w:r w:rsidR="000E3DE7">
        <w:rPr>
          <w:b/>
        </w:rPr>
        <w:t>R Markdown</w:t>
      </w:r>
      <w:r>
        <w:rPr>
          <w:b/>
        </w:rPr>
        <w:t xml:space="preserve"> using the </w:t>
      </w:r>
      <w:r w:rsidR="000E3DE7">
        <w:rPr>
          <w:b/>
        </w:rPr>
        <w:t>R Markdown</w:t>
      </w:r>
      <w:r>
        <w:rPr>
          <w:b/>
        </w:rPr>
        <w:t xml:space="preserve"> template in </w:t>
      </w:r>
      <w:r w:rsidR="000E3DE7">
        <w:rPr>
          <w:b/>
        </w:rPr>
        <w:t>GitHub</w:t>
      </w:r>
      <w:r>
        <w:rPr>
          <w:b/>
        </w:rPr>
        <w:t xml:space="preserve"> for this week.</w:t>
      </w:r>
      <w:r w:rsidR="000E3DE7">
        <w:rPr>
          <w:b/>
        </w:rPr>
        <w:t xml:space="preserve"> Check the basketball workshop for instructions if needed for making a data frame. </w:t>
      </w:r>
    </w:p>
    <w:p w14:paraId="0C4E1DB9" w14:textId="77777777" w:rsidR="00B840F4" w:rsidRDefault="00B840F4" w:rsidP="002A4A48"/>
    <w:p w14:paraId="2BD6E6EC" w14:textId="77777777" w:rsidR="00B840F4" w:rsidRDefault="00B840F4" w:rsidP="002A4A48"/>
    <w:p w14:paraId="6E65C5B9" w14:textId="77777777" w:rsidR="00AA5237" w:rsidRDefault="00AA5237" w:rsidP="002A4A48">
      <w:pPr>
        <w:spacing w:after="200"/>
        <w:rPr>
          <w:b/>
        </w:rPr>
      </w:pPr>
    </w:p>
    <w:p w14:paraId="515F29D1" w14:textId="77777777" w:rsidR="00103677" w:rsidRDefault="00103677">
      <w:pPr>
        <w:rPr>
          <w:b/>
        </w:rPr>
      </w:pPr>
      <w:r>
        <w:rPr>
          <w:b/>
        </w:rPr>
        <w:br w:type="page"/>
      </w:r>
    </w:p>
    <w:p w14:paraId="4AD40813" w14:textId="77777777" w:rsidR="00B840F4" w:rsidRPr="00AA5237" w:rsidRDefault="00AA5237" w:rsidP="002A4A48">
      <w:pPr>
        <w:rPr>
          <w:b/>
        </w:rPr>
      </w:pPr>
      <w:r w:rsidRPr="00AA5237">
        <w:rPr>
          <w:b/>
        </w:rPr>
        <w:lastRenderedPageBreak/>
        <w:t>Step 2: Why not use a bunch of t-tests?</w:t>
      </w:r>
    </w:p>
    <w:p w14:paraId="43468FE0" w14:textId="77777777" w:rsidR="00AA5237" w:rsidRDefault="00AA5237" w:rsidP="002A4A48"/>
    <w:p w14:paraId="050A6F74" w14:textId="751BCA06" w:rsidR="00AA5237" w:rsidRDefault="00AA5237" w:rsidP="002A4A48">
      <w:r>
        <w:t>T-tests are used to compare the means of two groups. The results of a t-test tell you whether the means are significantly different from one another. Why not use this strategy for th</w:t>
      </w:r>
      <w:r w:rsidR="00361EF3">
        <w:t xml:space="preserve">e </w:t>
      </w:r>
      <w:r w:rsidR="00395C3C">
        <w:t>candy</w:t>
      </w:r>
      <w:r w:rsidR="00361EF3">
        <w:t xml:space="preserve"> data? Compare mean</w:t>
      </w:r>
      <w:r>
        <w:t xml:space="preserve"> </w:t>
      </w:r>
      <w:r w:rsidR="00A64452">
        <w:t>number of M&amp;Ms</w:t>
      </w:r>
      <w:r>
        <w:t xml:space="preserve"> for </w:t>
      </w:r>
      <w:r w:rsidR="00F75AFD">
        <w:t>Plain to Peanut</w:t>
      </w:r>
      <w:r>
        <w:t xml:space="preserve">, compare </w:t>
      </w:r>
      <w:r w:rsidR="00395C3C">
        <w:t xml:space="preserve">Peanut M&amp;Ms to </w:t>
      </w:r>
      <w:r w:rsidR="000E3DE7">
        <w:t>Caramel M&amp;Ms</w:t>
      </w:r>
      <w:r w:rsidR="00395C3C">
        <w:t xml:space="preserve">, and </w:t>
      </w:r>
      <w:r w:rsidR="000E3DE7">
        <w:t>P</w:t>
      </w:r>
      <w:r w:rsidR="00395C3C">
        <w:t xml:space="preserve">lain M&amp;Ms to </w:t>
      </w:r>
      <w:r w:rsidR="000E3DE7">
        <w:t>Caramel M&amp;Ms…</w:t>
      </w:r>
      <w:r>
        <w:t>.</w:t>
      </w:r>
    </w:p>
    <w:p w14:paraId="7C6257E7" w14:textId="77777777" w:rsidR="00AA5237" w:rsidRDefault="00AA5237" w:rsidP="002A4A48"/>
    <w:p w14:paraId="63D343E8" w14:textId="77777777" w:rsidR="00AA5237" w:rsidRDefault="00AA5237" w:rsidP="002A4A48">
      <w:pPr>
        <w:rPr>
          <w:i/>
        </w:rPr>
      </w:pPr>
      <w:r>
        <w:rPr>
          <w:i/>
        </w:rPr>
        <w:t xml:space="preserve">The problem is that </w:t>
      </w:r>
      <w:r w:rsidRPr="00AA5237">
        <w:rPr>
          <w:b/>
          <w:i/>
        </w:rPr>
        <w:t>each t-test</w:t>
      </w:r>
      <w:r>
        <w:rPr>
          <w:i/>
        </w:rPr>
        <w:t xml:space="preserve"> comes with an </w:t>
      </w:r>
      <w:r>
        <w:rPr>
          <w:rFonts w:ascii="Calibri" w:hAnsi="Calibri" w:cs="Calibri"/>
          <w:i/>
        </w:rPr>
        <w:t>α</w:t>
      </w:r>
      <w:r>
        <w:rPr>
          <w:i/>
        </w:rPr>
        <w:t>, or a small probability that we are wrong when we reject the null hypothesis.</w:t>
      </w:r>
    </w:p>
    <w:p w14:paraId="3AE11963" w14:textId="77777777" w:rsidR="00AA5237" w:rsidRDefault="00AA5237" w:rsidP="002A4A48">
      <w:pPr>
        <w:rPr>
          <w:i/>
        </w:rPr>
      </w:pPr>
    </w:p>
    <w:p w14:paraId="6897B956" w14:textId="77777777" w:rsidR="00AA5237" w:rsidRDefault="00AA5237" w:rsidP="002A4A48">
      <w:pPr>
        <w:rPr>
          <w:i/>
        </w:rPr>
      </w:pPr>
      <w:r>
        <w:rPr>
          <w:i/>
        </w:rPr>
        <w:t xml:space="preserve">If you combine these small probabilities across many t-tests, you get a </w:t>
      </w:r>
      <w:r w:rsidRPr="00AA5237">
        <w:rPr>
          <w:b/>
          <w:i/>
        </w:rPr>
        <w:t>much larger probability</w:t>
      </w:r>
      <w:r>
        <w:rPr>
          <w:i/>
        </w:rPr>
        <w:t xml:space="preserve"> that you are wrong somewhere along the way.</w:t>
      </w:r>
    </w:p>
    <w:p w14:paraId="1FAE184C" w14:textId="77777777" w:rsidR="00AA5237" w:rsidRDefault="00AA5237" w:rsidP="002A4A48">
      <w:pPr>
        <w:rPr>
          <w:i/>
        </w:rPr>
      </w:pPr>
    </w:p>
    <w:p w14:paraId="74E6DF57" w14:textId="77777777" w:rsidR="00AA5237" w:rsidRDefault="00AA5237" w:rsidP="002A4A48">
      <w:pPr>
        <w:rPr>
          <w:i/>
        </w:rPr>
      </w:pPr>
      <w:r>
        <w:rPr>
          <w:i/>
        </w:rPr>
        <w:t xml:space="preserve">This larger probability is called the </w:t>
      </w:r>
      <w:proofErr w:type="spellStart"/>
      <w:r>
        <w:rPr>
          <w:i/>
        </w:rPr>
        <w:t>experimentwise</w:t>
      </w:r>
      <w:proofErr w:type="spellEnd"/>
      <w:r>
        <w:rPr>
          <w:i/>
        </w:rPr>
        <w:t xml:space="preserve"> or familywise </w:t>
      </w:r>
      <w:r>
        <w:rPr>
          <w:rFonts w:ascii="Calibri" w:hAnsi="Calibri" w:cs="Calibri"/>
          <w:i/>
        </w:rPr>
        <w:t>error</w:t>
      </w:r>
      <w:r>
        <w:rPr>
          <w:i/>
        </w:rPr>
        <w:t>.</w:t>
      </w:r>
    </w:p>
    <w:p w14:paraId="58131499" w14:textId="77777777" w:rsidR="00AA5237" w:rsidRDefault="00AA5237" w:rsidP="002A4A48">
      <w:pPr>
        <w:rPr>
          <w:i/>
        </w:rPr>
      </w:pPr>
    </w:p>
    <w:p w14:paraId="6F0A257E" w14:textId="77777777" w:rsidR="00AA5237" w:rsidRDefault="00AA5237" w:rsidP="002A4A48">
      <w:r>
        <w:t xml:space="preserve">Use the following formula to determine what your familywise error would be for the </w:t>
      </w:r>
      <w:r w:rsidR="00395C3C">
        <w:t>candy</w:t>
      </w:r>
      <w:r>
        <w:t xml:space="preserve"> data, if you chose to use t-tests.</w:t>
      </w:r>
    </w:p>
    <w:p w14:paraId="734D52E6" w14:textId="77777777" w:rsidR="00AA5237" w:rsidRDefault="00AA5237" w:rsidP="002A4A48"/>
    <w:p w14:paraId="787232C5" w14:textId="77777777" w:rsidR="00AA5237" w:rsidRDefault="00AA5237" w:rsidP="002A4A48">
      <w:pPr>
        <w:pStyle w:val="ListParagraph"/>
        <w:numPr>
          <w:ilvl w:val="0"/>
          <w:numId w:val="5"/>
        </w:numPr>
      </w:pPr>
      <w:r>
        <w:t xml:space="preserve">Calculate the number of t-tests by substituting the number of groups (in this case </w:t>
      </w:r>
      <w:r w:rsidR="00395C3C">
        <w:t>4</w:t>
      </w:r>
      <w:r>
        <w:t>) into the following equation</w:t>
      </w:r>
      <w:r w:rsidR="002A4A48">
        <w:t xml:space="preserve"> (k represents the number of groups)</w:t>
      </w:r>
      <w:r>
        <w:t>:</w:t>
      </w:r>
    </w:p>
    <w:p w14:paraId="50129B16" w14:textId="77777777" w:rsidR="00AA5237" w:rsidRDefault="00AA5237" w:rsidP="002A4A48"/>
    <w:p w14:paraId="74D48E01" w14:textId="77777777" w:rsidR="00AA5237" w:rsidRPr="002A4A48" w:rsidRDefault="00AA5237" w:rsidP="002A4A48">
      <m:oMathPara>
        <m:oMath>
          <m:r>
            <w:rPr>
              <w:rFonts w:ascii="Cambria Math" w:hAnsi="Cambria Math"/>
            </w:rPr>
            <m:t>n=</m:t>
          </m:r>
          <m:f>
            <m:fPr>
              <m:ctrlPr>
                <w:rPr>
                  <w:rFonts w:ascii="Cambria Math" w:hAnsi="Cambria Math"/>
                  <w:i/>
                </w:rPr>
              </m:ctrlPr>
            </m:fPr>
            <m:num>
              <m:r>
                <w:rPr>
                  <w:rFonts w:ascii="Cambria Math" w:hAnsi="Cambria Math"/>
                </w:rPr>
                <m:t>k!</m:t>
              </m:r>
            </m:num>
            <m:den>
              <m:r>
                <w:rPr>
                  <w:rFonts w:ascii="Cambria Math" w:hAnsi="Cambria Math"/>
                </w:rPr>
                <m:t>2*</m:t>
              </m:r>
              <m:d>
                <m:dPr>
                  <m:ctrlPr>
                    <w:rPr>
                      <w:rFonts w:ascii="Cambria Math" w:hAnsi="Cambria Math"/>
                      <w:i/>
                    </w:rPr>
                  </m:ctrlPr>
                </m:dPr>
                <m:e>
                  <m:r>
                    <w:rPr>
                      <w:rFonts w:ascii="Cambria Math" w:hAnsi="Cambria Math"/>
                    </w:rPr>
                    <m:t>k-2</m:t>
                  </m:r>
                </m:e>
              </m:d>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 xml:space="preserve">                            </m:t>
              </m:r>
            </m:num>
            <m:den/>
          </m:f>
          <m:r>
            <w:rPr>
              <w:rFonts w:ascii="Cambria Math" w:hAnsi="Cambria Math"/>
            </w:rPr>
            <m:t>=</m:t>
          </m:r>
        </m:oMath>
      </m:oMathPara>
    </w:p>
    <w:p w14:paraId="1958B59A" w14:textId="77777777" w:rsidR="002A4A48" w:rsidRDefault="002A4A48" w:rsidP="002A4A48"/>
    <w:p w14:paraId="7B3B8486" w14:textId="77777777" w:rsidR="002A4A48" w:rsidRDefault="002A4A48" w:rsidP="002A4A48">
      <w:pPr>
        <w:pStyle w:val="ListParagraph"/>
        <w:numPr>
          <w:ilvl w:val="0"/>
          <w:numId w:val="5"/>
        </w:numPr>
      </w:pPr>
      <w:r>
        <w:t>Substitute the number of t-tests from above into the familywise error rate equation:</w:t>
      </w:r>
    </w:p>
    <w:p w14:paraId="3557EFA2" w14:textId="77777777" w:rsidR="002A4A48" w:rsidRDefault="002A4A48" w:rsidP="002A4A48"/>
    <w:p w14:paraId="0990E382" w14:textId="77777777" w:rsidR="002A4A48" w:rsidRPr="002A4A48" w:rsidRDefault="002A4A48" w:rsidP="002A4A48">
      <m:oMathPara>
        <m:oMath>
          <m:r>
            <w:rPr>
              <w:rFonts w:ascii="Cambria Math" w:hAnsi="Cambria Math"/>
            </w:rPr>
            <m:t>Familywise=1-</m:t>
          </m:r>
          <m:sSup>
            <m:sSupPr>
              <m:ctrlPr>
                <w:rPr>
                  <w:rFonts w:ascii="Cambria Math" w:hAnsi="Cambria Math"/>
                  <w:i/>
                </w:rPr>
              </m:ctrlPr>
            </m:sSupPr>
            <m:e>
              <m:r>
                <w:rPr>
                  <w:rFonts w:ascii="Cambria Math" w:hAnsi="Cambria Math"/>
                </w:rPr>
                <m:t>.95</m:t>
              </m:r>
            </m:e>
            <m:sup>
              <m:r>
                <w:rPr>
                  <w:rFonts w:ascii="Cambria Math" w:hAnsi="Cambria Math"/>
                </w:rPr>
                <m:t>n</m:t>
              </m:r>
            </m:sup>
          </m:sSup>
          <m:r>
            <w:rPr>
              <w:rFonts w:ascii="Cambria Math" w:hAnsi="Cambria Math"/>
            </w:rPr>
            <m:t>=</m:t>
          </m:r>
        </m:oMath>
      </m:oMathPara>
    </w:p>
    <w:p w14:paraId="1674BAE9" w14:textId="77777777" w:rsidR="002A4A48" w:rsidRDefault="002A4A48" w:rsidP="002A4A48"/>
    <w:p w14:paraId="17333777" w14:textId="77777777" w:rsidR="002A4A48" w:rsidRDefault="002A4A48" w:rsidP="002A4A48"/>
    <w:p w14:paraId="22E39A43" w14:textId="77777777" w:rsidR="002A4A48" w:rsidRDefault="002A4A48" w:rsidP="002A4A48">
      <w:r>
        <w:t>Fill in the interpretation:</w:t>
      </w:r>
    </w:p>
    <w:p w14:paraId="10A1C180" w14:textId="77777777" w:rsidR="002A4A48" w:rsidRDefault="002A4A48" w:rsidP="002A4A48"/>
    <w:p w14:paraId="28891814" w14:textId="2B1D567D" w:rsidR="002A4A48" w:rsidRDefault="002A4A48" w:rsidP="002A4A48">
      <w:r>
        <w:t xml:space="preserve">The familywise error rate for comparing </w:t>
      </w:r>
      <w:r w:rsidR="000E3DE7">
        <w:t>3</w:t>
      </w:r>
      <w:r>
        <w:t xml:space="preserve"> groups using a set of t-tests is _________, indicating a __________% chance of being wrong somewhere in this set of analyses.</w:t>
      </w:r>
    </w:p>
    <w:p w14:paraId="2E6D832B" w14:textId="77777777" w:rsidR="004E77AA" w:rsidRDefault="002A4A48" w:rsidP="00103677">
      <w:pPr>
        <w:spacing w:after="200" w:line="276" w:lineRule="auto"/>
      </w:pPr>
      <w:r>
        <w:br w:type="page"/>
      </w:r>
    </w:p>
    <w:p w14:paraId="3A4DE289" w14:textId="77777777" w:rsidR="004D6462" w:rsidRPr="005775FB" w:rsidRDefault="00636536" w:rsidP="004E77AA">
      <w:pPr>
        <w:rPr>
          <w:b/>
        </w:rPr>
      </w:pPr>
      <w:r>
        <w:rPr>
          <w:b/>
        </w:rPr>
        <w:lastRenderedPageBreak/>
        <w:t xml:space="preserve">Step </w:t>
      </w:r>
      <w:r w:rsidR="00103677">
        <w:rPr>
          <w:b/>
        </w:rPr>
        <w:t>3</w:t>
      </w:r>
      <w:r>
        <w:rPr>
          <w:b/>
        </w:rPr>
        <w:t>: Writing hypotheses and exploring the data</w:t>
      </w:r>
    </w:p>
    <w:p w14:paraId="58F87A69" w14:textId="77777777" w:rsidR="008E28C1" w:rsidRDefault="008E28C1" w:rsidP="004E77AA"/>
    <w:p w14:paraId="4F7CE36A" w14:textId="77777777" w:rsidR="00636536" w:rsidRDefault="008E28C1" w:rsidP="004E77AA">
      <w:r>
        <w:t xml:space="preserve">As is customary before developing a complex model, </w:t>
      </w:r>
      <w:r w:rsidR="00785371">
        <w:t>examine</w:t>
      </w:r>
      <w:r>
        <w:t xml:space="preserve"> </w:t>
      </w:r>
      <w:r w:rsidR="005775FB">
        <w:t>your data to determine what you might find</w:t>
      </w:r>
      <w:r>
        <w:t xml:space="preserve">. </w:t>
      </w:r>
      <w:r w:rsidR="005775FB">
        <w:t xml:space="preserve">An ANOVA model is designed to determine whether there is a difference among means of several groups. </w:t>
      </w:r>
      <w:r w:rsidR="00636536">
        <w:t>First, write your null and alternate hypotheses:</w:t>
      </w:r>
    </w:p>
    <w:p w14:paraId="052D281D" w14:textId="77777777" w:rsidR="00636536" w:rsidRDefault="00636536" w:rsidP="004E77AA"/>
    <w:p w14:paraId="30688267" w14:textId="77777777" w:rsidR="00636536" w:rsidRPr="004175D8" w:rsidRDefault="00636536" w:rsidP="004175D8">
      <w:pPr>
        <w:ind w:left="720"/>
        <w:rPr>
          <w:b/>
        </w:rPr>
      </w:pPr>
      <w:r w:rsidRPr="004175D8">
        <w:rPr>
          <w:b/>
        </w:rPr>
        <w:t>H</w:t>
      </w:r>
      <w:r w:rsidRPr="004175D8">
        <w:rPr>
          <w:b/>
          <w:vertAlign w:val="subscript"/>
        </w:rPr>
        <w:t>0</w:t>
      </w:r>
      <w:r w:rsidR="004175D8">
        <w:rPr>
          <w:b/>
        </w:rPr>
        <w:t xml:space="preserve">: The mean </w:t>
      </w:r>
      <w:r w:rsidR="0065570C">
        <w:rPr>
          <w:b/>
        </w:rPr>
        <w:t xml:space="preserve">number of </w:t>
      </w:r>
      <w:r w:rsidR="00395C3C">
        <w:rPr>
          <w:b/>
        </w:rPr>
        <w:t>candy pieces</w:t>
      </w:r>
      <w:r w:rsidR="00842045">
        <w:rPr>
          <w:b/>
        </w:rPr>
        <w:t xml:space="preserve"> per package</w:t>
      </w:r>
      <w:r w:rsidR="0065570C">
        <w:rPr>
          <w:b/>
        </w:rPr>
        <w:t xml:space="preserve"> is</w:t>
      </w:r>
      <w:r w:rsidRPr="004175D8">
        <w:rPr>
          <w:b/>
        </w:rPr>
        <w:t xml:space="preserve"> equal</w:t>
      </w:r>
      <w:r w:rsidR="004175D8">
        <w:rPr>
          <w:b/>
        </w:rPr>
        <w:t xml:space="preserve"> across </w:t>
      </w:r>
      <w:r w:rsidR="0065570C">
        <w:rPr>
          <w:b/>
        </w:rPr>
        <w:t xml:space="preserve">different </w:t>
      </w:r>
      <w:r w:rsidR="00395C3C">
        <w:rPr>
          <w:b/>
        </w:rPr>
        <w:t>candy</w:t>
      </w:r>
      <w:r w:rsidR="0065570C">
        <w:rPr>
          <w:b/>
        </w:rPr>
        <w:t xml:space="preserve"> types</w:t>
      </w:r>
      <w:r w:rsidRPr="004175D8">
        <w:rPr>
          <w:b/>
        </w:rPr>
        <w:t>.</w:t>
      </w:r>
    </w:p>
    <w:p w14:paraId="345F8728" w14:textId="77777777" w:rsidR="00636536" w:rsidRPr="004175D8" w:rsidRDefault="00636536" w:rsidP="004175D8">
      <w:pPr>
        <w:ind w:left="720"/>
        <w:rPr>
          <w:b/>
        </w:rPr>
      </w:pPr>
      <w:r w:rsidRPr="004175D8">
        <w:rPr>
          <w:b/>
        </w:rPr>
        <w:t>H</w:t>
      </w:r>
      <w:r w:rsidRPr="004175D8">
        <w:rPr>
          <w:b/>
          <w:vertAlign w:val="subscript"/>
        </w:rPr>
        <w:t>A</w:t>
      </w:r>
      <w:r w:rsidRPr="004175D8">
        <w:rPr>
          <w:b/>
        </w:rPr>
        <w:t>: Not all means are equal.</w:t>
      </w:r>
    </w:p>
    <w:p w14:paraId="4FD0C5EC" w14:textId="77777777" w:rsidR="00636536" w:rsidRDefault="00636536" w:rsidP="004E77AA"/>
    <w:p w14:paraId="41BC77EB" w14:textId="7F45D9FB" w:rsidR="000C245A" w:rsidRDefault="00E37FA1" w:rsidP="000E3DE7">
      <w:r>
        <w:t xml:space="preserve">A </w:t>
      </w:r>
      <w:r w:rsidR="005775FB">
        <w:t xml:space="preserve">boxplot </w:t>
      </w:r>
      <w:r w:rsidR="000C245A">
        <w:t xml:space="preserve">and descriptive statistics </w:t>
      </w:r>
      <w:r w:rsidR="005775FB">
        <w:t>can aid in comparing the distribution of data</w:t>
      </w:r>
      <w:r w:rsidR="00CF66E3">
        <w:t xml:space="preserve"> in each of the groups</w:t>
      </w:r>
      <w:r w:rsidR="000E3DE7">
        <w:t xml:space="preserve">. </w:t>
      </w:r>
    </w:p>
    <w:p w14:paraId="24D7A878" w14:textId="77777777" w:rsidR="000C245A" w:rsidRDefault="000C245A" w:rsidP="000E3DE7"/>
    <w:p w14:paraId="46856A1D" w14:textId="17878CE9" w:rsidR="000C245A" w:rsidRDefault="00E37FA1" w:rsidP="000C245A">
      <w:pPr>
        <w:pStyle w:val="ListParagraph"/>
        <w:numPr>
          <w:ilvl w:val="0"/>
          <w:numId w:val="22"/>
        </w:numPr>
      </w:pPr>
      <w:r>
        <w:t>Finish</w:t>
      </w:r>
      <w:r w:rsidR="000C245A">
        <w:t xml:space="preserve"> the </w:t>
      </w:r>
      <w:proofErr w:type="spellStart"/>
      <w:proofErr w:type="gramStart"/>
      <w:r w:rsidR="000E3DE7">
        <w:t>ggplot</w:t>
      </w:r>
      <w:proofErr w:type="spellEnd"/>
      <w:r w:rsidR="000E3DE7">
        <w:t>(</w:t>
      </w:r>
      <w:proofErr w:type="gramEnd"/>
      <w:r w:rsidR="000E3DE7">
        <w:t xml:space="preserve">) </w:t>
      </w:r>
      <w:r w:rsidR="000C245A">
        <w:t xml:space="preserve">code </w:t>
      </w:r>
      <w:r>
        <w:t xml:space="preserve">in the Markdown file </w:t>
      </w:r>
      <w:r w:rsidR="000E3DE7">
        <w:t>to make a boxplot with candy type on the x-axis and number of M&amp;Ms on the y-axis.</w:t>
      </w:r>
    </w:p>
    <w:p w14:paraId="2847D2CD" w14:textId="5652FB61" w:rsidR="000C245A" w:rsidRDefault="000C245A" w:rsidP="000C245A">
      <w:pPr>
        <w:pStyle w:val="ListParagraph"/>
        <w:numPr>
          <w:ilvl w:val="1"/>
          <w:numId w:val="22"/>
        </w:numPr>
      </w:pPr>
      <w:r>
        <w:t xml:space="preserve">Choose one of the color palettes from the list at </w:t>
      </w:r>
      <w:hyperlink r:id="rId5" w:history="1">
        <w:r>
          <w:rPr>
            <w:rStyle w:val="Hyperlink"/>
          </w:rPr>
          <w:t>https://ggplot2.tidyverse.org/reference/scale_brewer.html</w:t>
        </w:r>
      </w:hyperlink>
      <w:r>
        <w:t xml:space="preserve"> and add the name of the palette you choose inside the quotes of the </w:t>
      </w:r>
      <w:proofErr w:type="spellStart"/>
      <w:r>
        <w:t>scale_fill_brewer</w:t>
      </w:r>
      <w:proofErr w:type="spellEnd"/>
      <w:r>
        <w:t xml:space="preserve"> layer of your graph</w:t>
      </w:r>
    </w:p>
    <w:p w14:paraId="4882AAF4" w14:textId="09B4CF57" w:rsidR="000C245A" w:rsidRDefault="000C245A" w:rsidP="000C245A">
      <w:pPr>
        <w:pStyle w:val="ListParagraph"/>
        <w:numPr>
          <w:ilvl w:val="1"/>
          <w:numId w:val="22"/>
        </w:numPr>
      </w:pPr>
      <w:r>
        <w:t xml:space="preserve">Choose a graph theme from </w:t>
      </w:r>
      <w:hyperlink r:id="rId6" w:history="1">
        <w:r>
          <w:rPr>
            <w:rStyle w:val="Hyperlink"/>
          </w:rPr>
          <w:t>https://ggplot2.tidyverse.org/reference/ggtheme.html</w:t>
        </w:r>
      </w:hyperlink>
      <w:r>
        <w:t xml:space="preserve"> and add it to your plot</w:t>
      </w:r>
    </w:p>
    <w:p w14:paraId="7882E823" w14:textId="10A9B7EE" w:rsidR="004D40C8" w:rsidRDefault="004D40C8" w:rsidP="000C245A">
      <w:pPr>
        <w:pStyle w:val="ListParagraph"/>
        <w:numPr>
          <w:ilvl w:val="1"/>
          <w:numId w:val="22"/>
        </w:numPr>
      </w:pPr>
      <w:r>
        <w:t>Give the graph a title by adding text</w:t>
      </w:r>
      <w:r w:rsidR="00E37FA1">
        <w:t xml:space="preserve"> describing the plot</w:t>
      </w:r>
      <w:r>
        <w:t xml:space="preserve"> between the quote marks of the subtitle = “” argument</w:t>
      </w:r>
    </w:p>
    <w:p w14:paraId="5A01D15E" w14:textId="29A33993" w:rsidR="005D7147" w:rsidRDefault="005D7147" w:rsidP="000C245A">
      <w:pPr>
        <w:pStyle w:val="ListParagraph"/>
        <w:numPr>
          <w:ilvl w:val="1"/>
          <w:numId w:val="22"/>
        </w:numPr>
      </w:pPr>
      <w:r>
        <w:t xml:space="preserve">After examining the plot, write a comment starting with # in the code chunk about any differences you saw among the means </w:t>
      </w:r>
    </w:p>
    <w:p w14:paraId="27773B27" w14:textId="2425109A" w:rsidR="000C245A" w:rsidRDefault="000C245A" w:rsidP="000C245A"/>
    <w:p w14:paraId="3C4543B8" w14:textId="560540C0" w:rsidR="000C245A" w:rsidRDefault="000C245A" w:rsidP="000E3DE7">
      <w:pPr>
        <w:pStyle w:val="ListParagraph"/>
        <w:numPr>
          <w:ilvl w:val="0"/>
          <w:numId w:val="22"/>
        </w:numPr>
      </w:pPr>
      <w:r>
        <w:t xml:space="preserve">Fill in the </w:t>
      </w:r>
      <w:proofErr w:type="spellStart"/>
      <w:proofErr w:type="gramStart"/>
      <w:r>
        <w:t>CreateTableOne</w:t>
      </w:r>
      <w:proofErr w:type="spellEnd"/>
      <w:r>
        <w:t>(</w:t>
      </w:r>
      <w:proofErr w:type="gramEnd"/>
      <w:r>
        <w:t xml:space="preserve">) code to make a table of </w:t>
      </w:r>
      <w:r w:rsidR="005C6DB7">
        <w:t>means by group</w:t>
      </w:r>
      <w:r>
        <w:t>. Use the type of M&amp;Ms as the strata variable to see means by group.</w:t>
      </w:r>
      <w:r w:rsidR="005C6DB7">
        <w:t xml:space="preserve"> </w:t>
      </w:r>
    </w:p>
    <w:p w14:paraId="744F5B72" w14:textId="77777777" w:rsidR="000C245A" w:rsidRDefault="000C245A" w:rsidP="000E3DE7"/>
    <w:p w14:paraId="382871A2" w14:textId="5B661D31" w:rsidR="00691C33" w:rsidRDefault="00691C33" w:rsidP="00636536">
      <w:pPr>
        <w:rPr>
          <w:b/>
        </w:rPr>
      </w:pPr>
      <w:r w:rsidRPr="00CF66E3">
        <w:rPr>
          <w:b/>
        </w:rPr>
        <w:t xml:space="preserve">Step </w:t>
      </w:r>
      <w:r w:rsidR="005C6DB7">
        <w:rPr>
          <w:b/>
        </w:rPr>
        <w:t>4</w:t>
      </w:r>
      <w:r w:rsidRPr="00CF66E3">
        <w:rPr>
          <w:b/>
        </w:rPr>
        <w:t xml:space="preserve">: </w:t>
      </w:r>
      <w:r w:rsidR="005C6DB7">
        <w:rPr>
          <w:b/>
        </w:rPr>
        <w:t>Checking the assumptions for ANOVA</w:t>
      </w:r>
    </w:p>
    <w:p w14:paraId="777AD563" w14:textId="3E592915" w:rsidR="005C6DB7" w:rsidRDefault="005C6DB7" w:rsidP="00636536">
      <w:pPr>
        <w:rPr>
          <w:b/>
        </w:rPr>
      </w:pPr>
    </w:p>
    <w:p w14:paraId="23266460" w14:textId="331509CD" w:rsidR="005C6DB7" w:rsidRDefault="005C6DB7" w:rsidP="00636536">
      <w:pPr>
        <w:rPr>
          <w:bCs/>
        </w:rPr>
      </w:pPr>
      <w:r>
        <w:rPr>
          <w:bCs/>
        </w:rPr>
        <w:t>There are 3 assumptions for ANOVA:</w:t>
      </w:r>
    </w:p>
    <w:p w14:paraId="6FE78290" w14:textId="77777777" w:rsidR="005C6DB7" w:rsidRDefault="005C6DB7" w:rsidP="005C6DB7">
      <w:pPr>
        <w:pStyle w:val="ListParagraph"/>
        <w:numPr>
          <w:ilvl w:val="0"/>
          <w:numId w:val="23"/>
        </w:numPr>
        <w:rPr>
          <w:bCs/>
        </w:rPr>
      </w:pPr>
      <w:r>
        <w:rPr>
          <w:bCs/>
        </w:rPr>
        <w:t>Independence of observations</w:t>
      </w:r>
    </w:p>
    <w:p w14:paraId="405BF6C6" w14:textId="03D602EA" w:rsidR="005C6DB7" w:rsidRPr="005C6DB7" w:rsidRDefault="005C6DB7" w:rsidP="005C6DB7">
      <w:pPr>
        <w:pStyle w:val="ListParagraph"/>
        <w:numPr>
          <w:ilvl w:val="1"/>
          <w:numId w:val="23"/>
        </w:numPr>
        <w:rPr>
          <w:bCs/>
        </w:rPr>
      </w:pPr>
      <w:r>
        <w:rPr>
          <w:bCs/>
        </w:rPr>
        <w:t xml:space="preserve">Is each bag of M&amp;Ms independent of the other bags? </w:t>
      </w:r>
    </w:p>
    <w:p w14:paraId="112E8AD5" w14:textId="443A8BAC" w:rsidR="005C6DB7" w:rsidRPr="005C6DB7" w:rsidRDefault="005C6DB7" w:rsidP="005C6DB7">
      <w:pPr>
        <w:pStyle w:val="ListParagraph"/>
        <w:numPr>
          <w:ilvl w:val="0"/>
          <w:numId w:val="23"/>
        </w:numPr>
        <w:rPr>
          <w:bCs/>
        </w:rPr>
      </w:pPr>
      <w:r>
        <w:rPr>
          <w:bCs/>
        </w:rPr>
        <w:t xml:space="preserve">Normal distribution of the outcome </w:t>
      </w:r>
      <w:r>
        <w:rPr>
          <w:bCs/>
          <w:i/>
          <w:iCs/>
        </w:rPr>
        <w:t>within groups</w:t>
      </w:r>
    </w:p>
    <w:p w14:paraId="150D15F6" w14:textId="167D096D" w:rsidR="005C6DB7" w:rsidRPr="005C6DB7" w:rsidRDefault="005C6DB7" w:rsidP="005C6DB7">
      <w:pPr>
        <w:pStyle w:val="ListParagraph"/>
        <w:numPr>
          <w:ilvl w:val="1"/>
          <w:numId w:val="23"/>
        </w:numPr>
        <w:rPr>
          <w:bCs/>
        </w:rPr>
      </w:pPr>
      <w:r>
        <w:rPr>
          <w:bCs/>
        </w:rPr>
        <w:t xml:space="preserve">Fill in the </w:t>
      </w:r>
      <w:proofErr w:type="spellStart"/>
      <w:r>
        <w:rPr>
          <w:bCs/>
        </w:rPr>
        <w:t>ggplot</w:t>
      </w:r>
      <w:proofErr w:type="spellEnd"/>
      <w:r>
        <w:rPr>
          <w:bCs/>
        </w:rPr>
        <w:t>() code for the density plot with the palette and theme you are using and run the code to check visually if groups are normally distributed</w:t>
      </w:r>
      <w:r w:rsidR="00B8399C">
        <w:rPr>
          <w:bCs/>
        </w:rPr>
        <w:t>.</w:t>
      </w:r>
      <w:r>
        <w:rPr>
          <w:bCs/>
        </w:rPr>
        <w:t xml:space="preserve"> </w:t>
      </w:r>
      <w:r w:rsidR="005D7147">
        <w:rPr>
          <w:bCs/>
        </w:rPr>
        <w:t>Use a comment starting with # inside the code chunk to make a note about the whether or not the assumption was met.</w:t>
      </w:r>
    </w:p>
    <w:p w14:paraId="21ECA614" w14:textId="5D1A6354" w:rsidR="005C6DB7" w:rsidRPr="005C6DB7" w:rsidRDefault="005C6DB7" w:rsidP="005C6DB7">
      <w:pPr>
        <w:pStyle w:val="ListParagraph"/>
        <w:numPr>
          <w:ilvl w:val="0"/>
          <w:numId w:val="23"/>
        </w:numPr>
        <w:rPr>
          <w:bCs/>
        </w:rPr>
      </w:pPr>
      <w:r>
        <w:rPr>
          <w:bCs/>
        </w:rPr>
        <w:t xml:space="preserve">Equal variances </w:t>
      </w:r>
      <w:r>
        <w:rPr>
          <w:bCs/>
          <w:i/>
          <w:iCs/>
        </w:rPr>
        <w:t xml:space="preserve">within groups </w:t>
      </w:r>
    </w:p>
    <w:p w14:paraId="4BA789E9" w14:textId="677F1085" w:rsidR="009907C4" w:rsidRPr="000C1802" w:rsidRDefault="00B8399C" w:rsidP="00774987">
      <w:pPr>
        <w:pStyle w:val="ListParagraph"/>
        <w:numPr>
          <w:ilvl w:val="1"/>
          <w:numId w:val="23"/>
        </w:numPr>
      </w:pPr>
      <w:proofErr w:type="spellStart"/>
      <w:r w:rsidRPr="000C1802">
        <w:rPr>
          <w:rStyle w:val="Emphasis"/>
          <w:spacing w:val="3"/>
          <w:shd w:val="clear" w:color="auto" w:fill="FFFFFF"/>
        </w:rPr>
        <w:t>Levene’s</w:t>
      </w:r>
      <w:proofErr w:type="spellEnd"/>
      <w:r w:rsidRPr="000C1802">
        <w:rPr>
          <w:rStyle w:val="Emphasis"/>
          <w:spacing w:val="3"/>
          <w:shd w:val="clear" w:color="auto" w:fill="FFFFFF"/>
        </w:rPr>
        <w:t xml:space="preserve"> Test</w:t>
      </w:r>
      <w:r w:rsidRPr="000C1802">
        <w:rPr>
          <w:spacing w:val="3"/>
          <w:shd w:val="clear" w:color="auto" w:fill="FFFFFF"/>
        </w:rPr>
        <w:t> is widely used to test the assumption of equal variances. The null hypothesis is that </w:t>
      </w:r>
      <w:r w:rsidRPr="000C1802">
        <w:rPr>
          <w:rStyle w:val="Emphasis"/>
          <w:spacing w:val="3"/>
          <w:shd w:val="clear" w:color="auto" w:fill="FFFFFF"/>
        </w:rPr>
        <w:t>the variances are equal</w:t>
      </w:r>
      <w:r w:rsidRPr="000C1802">
        <w:rPr>
          <w:spacing w:val="3"/>
          <w:shd w:val="clear" w:color="auto" w:fill="FFFFFF"/>
        </w:rPr>
        <w:t> while the alternate is that at least two of the variances are different. The </w:t>
      </w:r>
      <w:proofErr w:type="spellStart"/>
      <w:proofErr w:type="gramStart"/>
      <w:r w:rsidRPr="000C1802">
        <w:rPr>
          <w:rStyle w:val="HTMLCode"/>
          <w:rFonts w:ascii="Times New Roman" w:eastAsia="Batang" w:hAnsi="Times New Roman" w:cs="Times New Roman"/>
          <w:spacing w:val="3"/>
          <w:bdr w:val="none" w:sz="0" w:space="0" w:color="auto" w:frame="1"/>
          <w:shd w:val="clear" w:color="auto" w:fill="F7F7F7"/>
        </w:rPr>
        <w:t>leveneTest</w:t>
      </w:r>
      <w:proofErr w:type="spellEnd"/>
      <w:r w:rsidRPr="000C1802">
        <w:rPr>
          <w:rStyle w:val="HTMLCode"/>
          <w:rFonts w:ascii="Times New Roman" w:eastAsia="Batang" w:hAnsi="Times New Roman" w:cs="Times New Roman"/>
          <w:spacing w:val="3"/>
          <w:bdr w:val="none" w:sz="0" w:space="0" w:color="auto" w:frame="1"/>
          <w:shd w:val="clear" w:color="auto" w:fill="F7F7F7"/>
        </w:rPr>
        <w:t>(</w:t>
      </w:r>
      <w:proofErr w:type="gramEnd"/>
      <w:r w:rsidRPr="000C1802">
        <w:rPr>
          <w:rStyle w:val="HTMLCode"/>
          <w:rFonts w:ascii="Times New Roman" w:eastAsia="Batang" w:hAnsi="Times New Roman" w:cs="Times New Roman"/>
          <w:spacing w:val="3"/>
          <w:bdr w:val="none" w:sz="0" w:space="0" w:color="auto" w:frame="1"/>
          <w:shd w:val="clear" w:color="auto" w:fill="F7F7F7"/>
        </w:rPr>
        <w:t>)</w:t>
      </w:r>
      <w:r w:rsidRPr="000C1802">
        <w:rPr>
          <w:spacing w:val="3"/>
          <w:shd w:val="clear" w:color="auto" w:fill="FFFFFF"/>
        </w:rPr>
        <w:t xml:space="preserve"> function can be used to conduct the </w:t>
      </w:r>
      <w:proofErr w:type="spellStart"/>
      <w:r w:rsidRPr="000C1802">
        <w:rPr>
          <w:spacing w:val="3"/>
          <w:shd w:val="clear" w:color="auto" w:fill="FFFFFF"/>
        </w:rPr>
        <w:t>Levene’s</w:t>
      </w:r>
      <w:proofErr w:type="spellEnd"/>
      <w:r w:rsidRPr="000C1802">
        <w:rPr>
          <w:spacing w:val="3"/>
          <w:shd w:val="clear" w:color="auto" w:fill="FFFFFF"/>
        </w:rPr>
        <w:t xml:space="preserve"> Test. A p-value less than .05 rejects the null hypothesis of equal variance</w:t>
      </w:r>
      <w:r w:rsidR="00AB527C" w:rsidRPr="000C1802">
        <w:rPr>
          <w:spacing w:val="3"/>
          <w:shd w:val="clear" w:color="auto" w:fill="FFFFFF"/>
        </w:rPr>
        <w:t xml:space="preserve"> and indicates this assumption is </w:t>
      </w:r>
      <w:r w:rsidR="00AB527C" w:rsidRPr="000C1802">
        <w:rPr>
          <w:i/>
          <w:iCs/>
          <w:spacing w:val="3"/>
          <w:shd w:val="clear" w:color="auto" w:fill="FFFFFF"/>
        </w:rPr>
        <w:t>not met</w:t>
      </w:r>
      <w:r w:rsidR="00AB527C" w:rsidRPr="000C1802">
        <w:rPr>
          <w:spacing w:val="3"/>
          <w:shd w:val="clear" w:color="auto" w:fill="FFFFFF"/>
        </w:rPr>
        <w:t>.</w:t>
      </w:r>
      <w:r w:rsidR="005D7147" w:rsidRPr="005D7147">
        <w:rPr>
          <w:bCs/>
        </w:rPr>
        <w:t xml:space="preserve"> </w:t>
      </w:r>
      <w:r w:rsidR="005D7147">
        <w:rPr>
          <w:bCs/>
        </w:rPr>
        <w:t>Use a comment starting with # inside the code chunk to make a note about the whether or not the assumption was met.</w:t>
      </w:r>
    </w:p>
    <w:p w14:paraId="75629133" w14:textId="77777777" w:rsidR="009907C4" w:rsidRDefault="009907C4" w:rsidP="009305CF"/>
    <w:p w14:paraId="7945885D" w14:textId="2291DEB1" w:rsidR="00263F0F" w:rsidRDefault="009907C4" w:rsidP="005D7147">
      <w:r>
        <w:t>If your data met all three assumptions, you can report your model as unbiased, which means that it can be generalized to the population. If you did not meet all three assumptions, your model is biased and applies only to the sample examined in the study</w:t>
      </w:r>
      <w:r w:rsidR="000C1802">
        <w:t xml:space="preserve"> or you will need to choose a different model to generalize to the population</w:t>
      </w:r>
      <w:r>
        <w:t>.</w:t>
      </w:r>
      <w:r w:rsidR="00263F0F">
        <w:t xml:space="preserve"> </w:t>
      </w:r>
    </w:p>
    <w:p w14:paraId="768AC9E5" w14:textId="45704144" w:rsidR="00B8399C" w:rsidRDefault="00B8399C" w:rsidP="00263F0F">
      <w:pPr>
        <w:ind w:left="720"/>
      </w:pPr>
    </w:p>
    <w:p w14:paraId="2A1372F1" w14:textId="144DDF4B" w:rsidR="00AB527C" w:rsidRDefault="00AB527C" w:rsidP="00AB527C">
      <w:pPr>
        <w:rPr>
          <w:b/>
        </w:rPr>
      </w:pPr>
      <w:r w:rsidRPr="00CF66E3">
        <w:rPr>
          <w:b/>
        </w:rPr>
        <w:t xml:space="preserve">Step </w:t>
      </w:r>
      <w:r>
        <w:rPr>
          <w:b/>
        </w:rPr>
        <w:t>5</w:t>
      </w:r>
      <w:r w:rsidRPr="00CF66E3">
        <w:rPr>
          <w:b/>
        </w:rPr>
        <w:t xml:space="preserve">: </w:t>
      </w:r>
      <w:r>
        <w:rPr>
          <w:b/>
        </w:rPr>
        <w:t>Conducting ANOVA</w:t>
      </w:r>
    </w:p>
    <w:p w14:paraId="0A7BFAC5" w14:textId="515005B9" w:rsidR="00AB527C" w:rsidRDefault="00AB527C" w:rsidP="00AB527C">
      <w:pPr>
        <w:rPr>
          <w:b/>
        </w:rPr>
      </w:pPr>
    </w:p>
    <w:p w14:paraId="20C31775" w14:textId="4625AD8E" w:rsidR="00125DFE" w:rsidRDefault="00125DFE" w:rsidP="00171478">
      <w:pPr>
        <w:autoSpaceDE w:val="0"/>
        <w:autoSpaceDN w:val="0"/>
        <w:adjustRightInd w:val="0"/>
        <w:spacing w:line="400" w:lineRule="atLeast"/>
        <w:rPr>
          <w:rFonts w:eastAsiaTheme="minorHAnsi"/>
          <w:b/>
          <w:bCs/>
          <w:lang w:eastAsia="en-US"/>
        </w:rPr>
      </w:pPr>
      <w:r w:rsidRPr="00125DFE">
        <w:rPr>
          <w:rFonts w:eastAsiaTheme="minorHAnsi"/>
          <w:b/>
          <w:bCs/>
          <w:lang w:eastAsia="en-US"/>
        </w:rPr>
        <w:t>[</w:t>
      </w:r>
      <w:proofErr w:type="gramStart"/>
      <w:r>
        <w:rPr>
          <w:rFonts w:eastAsiaTheme="minorHAnsi"/>
          <w:b/>
          <w:bCs/>
          <w:lang w:eastAsia="en-US"/>
        </w:rPr>
        <w:t>in</w:t>
      </w:r>
      <w:proofErr w:type="gramEnd"/>
      <w:r>
        <w:rPr>
          <w:rFonts w:eastAsiaTheme="minorHAnsi"/>
          <w:b/>
          <w:bCs/>
          <w:lang w:eastAsia="en-US"/>
        </w:rPr>
        <w:t xml:space="preserve"> this case continue whether-or-not you met assumptions, </w:t>
      </w:r>
      <w:r w:rsidR="000C1802">
        <w:rPr>
          <w:rFonts w:eastAsiaTheme="minorHAnsi"/>
          <w:b/>
          <w:bCs/>
          <w:lang w:eastAsia="en-US"/>
        </w:rPr>
        <w:t>usually</w:t>
      </w:r>
      <w:r>
        <w:rPr>
          <w:rFonts w:eastAsiaTheme="minorHAnsi"/>
          <w:b/>
          <w:bCs/>
          <w:lang w:eastAsia="en-US"/>
        </w:rPr>
        <w:t xml:space="preserve"> you’d stop and do something else if you failed one or more assumptions]</w:t>
      </w:r>
    </w:p>
    <w:p w14:paraId="19AFB0EE" w14:textId="77777777" w:rsidR="00125DFE" w:rsidRPr="00125DFE" w:rsidRDefault="00125DFE" w:rsidP="00171478">
      <w:pPr>
        <w:autoSpaceDE w:val="0"/>
        <w:autoSpaceDN w:val="0"/>
        <w:adjustRightInd w:val="0"/>
        <w:spacing w:line="400" w:lineRule="atLeast"/>
        <w:rPr>
          <w:rFonts w:eastAsiaTheme="minorHAnsi"/>
          <w:b/>
          <w:bCs/>
          <w:lang w:eastAsia="en-US"/>
        </w:rPr>
      </w:pPr>
    </w:p>
    <w:p w14:paraId="6A1353F1" w14:textId="278AB497" w:rsidR="00B50668" w:rsidRDefault="00AB527C" w:rsidP="000C1802">
      <w:pPr>
        <w:autoSpaceDE w:val="0"/>
        <w:autoSpaceDN w:val="0"/>
        <w:adjustRightInd w:val="0"/>
        <w:rPr>
          <w:rFonts w:eastAsiaTheme="minorHAnsi"/>
          <w:lang w:eastAsia="en-US"/>
        </w:rPr>
      </w:pPr>
      <w:r>
        <w:rPr>
          <w:rFonts w:eastAsiaTheme="minorHAnsi"/>
          <w:lang w:eastAsia="en-US"/>
        </w:rPr>
        <w:t>Run the code for the ANOVA</w:t>
      </w:r>
      <w:r w:rsidR="00125DFE">
        <w:rPr>
          <w:rFonts w:eastAsiaTheme="minorHAnsi"/>
          <w:lang w:eastAsia="en-US"/>
        </w:rPr>
        <w:t xml:space="preserve"> in the Markdown file</w:t>
      </w:r>
      <w:r>
        <w:rPr>
          <w:rFonts w:eastAsiaTheme="minorHAnsi"/>
          <w:lang w:eastAsia="en-US"/>
        </w:rPr>
        <w:t xml:space="preserve">. </w:t>
      </w:r>
      <w:r w:rsidR="00760D89">
        <w:rPr>
          <w:rFonts w:eastAsiaTheme="minorHAnsi"/>
          <w:lang w:eastAsia="en-US"/>
        </w:rPr>
        <w:t>As in linear regression, the F-test is used to test the null hypothesis for the full model.</w:t>
      </w:r>
      <w:r w:rsidR="00125DFE">
        <w:rPr>
          <w:rFonts w:eastAsiaTheme="minorHAnsi"/>
          <w:lang w:eastAsia="en-US"/>
        </w:rPr>
        <w:t xml:space="preserve"> ANOVA is actually a </w:t>
      </w:r>
      <w:r w:rsidR="00125DFE" w:rsidRPr="00BE5A51">
        <w:rPr>
          <w:rFonts w:eastAsiaTheme="minorHAnsi"/>
          <w:i/>
          <w:lang w:eastAsia="en-US"/>
        </w:rPr>
        <w:t>special case of linear regression where the predictors are categorical only</w:t>
      </w:r>
      <w:r w:rsidR="00125DFE">
        <w:rPr>
          <w:rFonts w:eastAsiaTheme="minorHAnsi"/>
          <w:lang w:eastAsia="en-US"/>
        </w:rPr>
        <w:t>, so the F is computed the same way as it was for linear regression</w:t>
      </w:r>
      <w:r w:rsidR="00BE5A51">
        <w:rPr>
          <w:rFonts w:eastAsiaTheme="minorHAnsi"/>
          <w:lang w:eastAsia="en-US"/>
        </w:rPr>
        <w:t xml:space="preserve">, as </w:t>
      </w:r>
      <w:r w:rsidR="00125DFE">
        <w:rPr>
          <w:rFonts w:eastAsiaTheme="minorHAnsi"/>
          <w:lang w:eastAsia="en-US"/>
        </w:rPr>
        <w:t xml:space="preserve">a ratio of explained to unexplained variance. </w:t>
      </w:r>
      <w:r w:rsidR="00DC39E8">
        <w:rPr>
          <w:rFonts w:eastAsiaTheme="minorHAnsi"/>
          <w:lang w:eastAsia="en-US"/>
        </w:rPr>
        <w:t xml:space="preserve">The technical </w:t>
      </w:r>
    </w:p>
    <w:p w14:paraId="3BFFA89F" w14:textId="77777777" w:rsidR="00B50668" w:rsidRDefault="00B50668" w:rsidP="000C1802">
      <w:pPr>
        <w:autoSpaceDE w:val="0"/>
        <w:autoSpaceDN w:val="0"/>
        <w:adjustRightInd w:val="0"/>
        <w:rPr>
          <w:rFonts w:eastAsiaTheme="minorHAnsi"/>
          <w:lang w:eastAsia="en-US"/>
        </w:rPr>
      </w:pPr>
    </w:p>
    <w:p w14:paraId="193B9C67" w14:textId="6F23D517" w:rsidR="00B50668" w:rsidRDefault="008F0208" w:rsidP="000C1802">
      <w:pPr>
        <w:autoSpaceDE w:val="0"/>
        <w:autoSpaceDN w:val="0"/>
        <w:adjustRightInd w:val="0"/>
        <w:rPr>
          <w:rFonts w:eastAsiaTheme="minorHAnsi"/>
          <w:lang w:eastAsia="en-US"/>
        </w:rPr>
      </w:pPr>
      <m:oMathPara>
        <m:oMath>
          <m:r>
            <w:rPr>
              <w:rFonts w:ascii="Cambria Math" w:hAnsi="Cambria Math"/>
            </w:rPr>
            <m:t>F</m:t>
          </m:r>
          <m:r>
            <m:rPr>
              <m:sty m:val="p"/>
            </m:rPr>
            <w:rPr>
              <w:rFonts w:ascii="Cambria Math" w:hAnsi="Cambria Math"/>
            </w:rPr>
            <m:t>=</m:t>
          </m:r>
          <m:f>
            <m:fPr>
              <m:ctrlPr/>
            </m:fPr>
            <m:num>
              <m:f>
                <m:f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n</m:t>
                          </m:r>
                        </m:e>
                        <m:sub>
                          <m:r>
                            <w:rPr>
                              <w:rFonts w:ascii="Cambria Math" w:hAnsi="Cambria Math"/>
                            </w:rPr>
                            <m:t>i.</m:t>
                          </m:r>
                        </m:sub>
                      </m:sSub>
                      <m:sSup>
                        <m:sSupPr>
                          <m:ctrlPr/>
                        </m:sSupPr>
                        <m:e>
                          <m:d>
                            <m:dPr>
                              <m:ctrlPr/>
                            </m:dPr>
                            <m:e>
                              <m:sSub>
                                <m:sSubPr>
                                  <m:ctrlPr/>
                                </m:sSubPr>
                                <m:e>
                                  <m:acc>
                                    <m:accPr>
                                      <m:chr m:val="̅"/>
                                      <m:ctrlPr/>
                                    </m:accPr>
                                    <m:e>
                                      <m:r>
                                        <w:rPr>
                                          <w:rFonts w:ascii="Cambria Math" w:hAnsi="Cambria Math"/>
                                        </w:rPr>
                                        <m:t>y</m:t>
                                      </m:r>
                                    </m:e>
                                  </m:acc>
                                </m:e>
                                <m:sub>
                                  <m:r>
                                    <w:rPr>
                                      <w:rFonts w:ascii="Cambria Math" w:hAnsi="Cambria Math"/>
                                    </w:rPr>
                                    <m:t>i</m:t>
                                  </m:r>
                                  <m:r>
                                    <m:rPr>
                                      <m:sty m:val="p"/>
                                    </m:rPr>
                                    <w:rPr>
                                      <w:rFonts w:ascii="Cambria Math" w:hAnsi="Cambria Math"/>
                                    </w:rPr>
                                    <m:t>.</m:t>
                                  </m:r>
                                </m:sub>
                              </m:sSub>
                              <m:r>
                                <m:rPr>
                                  <m:sty m:val="p"/>
                                </m:rPr>
                                <w:rPr>
                                  <w:rFonts w:ascii="Cambria Math" w:hAnsi="Cambria Math"/>
                                </w:rPr>
                                <m:t>-</m:t>
                              </m:r>
                              <m:acc>
                                <m:accPr>
                                  <m:chr m:val="̅"/>
                                  <m:ctrlPr/>
                                </m:accPr>
                                <m:e>
                                  <m:r>
                                    <w:rPr>
                                      <w:rFonts w:ascii="Cambria Math" w:hAnsi="Cambria Math"/>
                                    </w:rPr>
                                    <m:t>y</m:t>
                                  </m:r>
                                </m:e>
                              </m:acc>
                            </m:e>
                          </m:d>
                        </m:e>
                        <m:sup>
                          <m:r>
                            <m:rPr>
                              <m:sty m:val="p"/>
                            </m:rPr>
                            <w:rPr>
                              <w:rFonts w:ascii="Cambria Math" w:hAnsi="Cambria Math"/>
                            </w:rPr>
                            <m:t>2</m:t>
                          </m:r>
                        </m:sup>
                      </m:sSup>
                    </m:e>
                  </m:nary>
                </m:num>
                <m:den>
                  <m:r>
                    <w:rPr>
                      <w:rFonts w:ascii="Cambria Math" w:hAnsi="Cambria Math"/>
                    </w:rPr>
                    <m:t>k</m:t>
                  </m:r>
                  <m:r>
                    <m:rPr>
                      <m:sty m:val="p"/>
                    </m:rPr>
                    <w:rPr>
                      <w:rFonts w:ascii="Cambria Math" w:hAnsi="Cambria Math"/>
                    </w:rPr>
                    <m:t>-1</m:t>
                  </m:r>
                </m:den>
              </m:f>
            </m:num>
            <m:den>
              <m:f>
                <m:fPr>
                  <m:ctrlPr/>
                </m:fPr>
                <m:num>
                  <m:nary>
                    <m:naryPr>
                      <m:chr m:val="∑"/>
                      <m:limLoc m:val="undOvr"/>
                      <m:subHide m:val="1"/>
                      <m:supHide m:val="1"/>
                      <m:ctrlPr>
                        <w:rPr>
                          <w:rFonts w:ascii="Cambria Math" w:hAnsi="Cambria Math"/>
                          <w:i/>
                        </w:rPr>
                      </m:ctrlPr>
                    </m:naryPr>
                    <m:sub/>
                    <m:sup/>
                    <m:e>
                      <m:nary>
                        <m:naryPr>
                          <m:chr m:val="∑"/>
                          <m:limLoc m:val="undOvr"/>
                          <m:subHide m:val="1"/>
                          <m:supHide m:val="1"/>
                          <m:ctrlPr/>
                        </m:naryPr>
                        <m:sub/>
                        <m:sup/>
                        <m:e>
                          <m:sSup>
                            <m:sSupPr>
                              <m:ctrlPr/>
                            </m:sSupPr>
                            <m:e>
                              <m:d>
                                <m:dPr>
                                  <m:ctrlPr/>
                                </m:dPr>
                                <m:e>
                                  <m:sSub>
                                    <m:sSubPr>
                                      <m:ctrlPr/>
                                    </m:sSubPr>
                                    <m:e>
                                      <m:r>
                                        <w:rPr>
                                          <w:rFonts w:ascii="Cambria Math" w:hAnsi="Cambria Math"/>
                                        </w:rPr>
                                        <m:t>y</m:t>
                                      </m:r>
                                    </m:e>
                                    <m:sub>
                                      <m:r>
                                        <w:rPr>
                                          <w:rFonts w:ascii="Cambria Math" w:hAnsi="Cambria Math"/>
                                        </w:rPr>
                                        <m:t>ik</m:t>
                                      </m:r>
                                    </m:sub>
                                  </m:sSub>
                                  <m:r>
                                    <m:rPr>
                                      <m:sty m:val="p"/>
                                    </m:rPr>
                                    <w:rPr>
                                      <w:rFonts w:ascii="Cambria Math" w:hAnsi="Cambria Math"/>
                                    </w:rPr>
                                    <m:t>-</m:t>
                                  </m:r>
                                  <m:sSub>
                                    <m:sSubPr>
                                      <m:ctrlPr/>
                                    </m:sSubPr>
                                    <m:e>
                                      <m:acc>
                                        <m:accPr>
                                          <m:chr m:val="̅"/>
                                          <m:ctrlPr/>
                                        </m:accPr>
                                        <m:e>
                                          <m:r>
                                            <w:rPr>
                                              <w:rFonts w:ascii="Cambria Math" w:hAnsi="Cambria Math"/>
                                            </w:rPr>
                                            <m:t>y</m:t>
                                          </m:r>
                                        </m:e>
                                      </m:acc>
                                    </m:e>
                                    <m:sub>
                                      <m:r>
                                        <w:rPr>
                                          <w:rFonts w:ascii="Cambria Math" w:hAnsi="Cambria Math"/>
                                        </w:rPr>
                                        <m:t>i</m:t>
                                      </m:r>
                                      <m:r>
                                        <m:rPr>
                                          <m:sty m:val="p"/>
                                        </m:rPr>
                                        <w:rPr>
                                          <w:rFonts w:ascii="Cambria Math" w:hAnsi="Cambria Math"/>
                                        </w:rPr>
                                        <m:t>.</m:t>
                                      </m:r>
                                    </m:sub>
                                  </m:sSub>
                                </m:e>
                              </m:d>
                            </m:e>
                            <m:sup>
                              <m:r>
                                <m:rPr>
                                  <m:sty m:val="p"/>
                                </m:rPr>
                                <w:rPr>
                                  <w:rFonts w:ascii="Cambria Math" w:hAnsi="Cambria Math"/>
                                </w:rPr>
                                <m:t>2</m:t>
                              </m:r>
                            </m:sup>
                          </m:sSup>
                        </m:e>
                      </m:nary>
                    </m:e>
                  </m:nary>
                </m:num>
                <m:den>
                  <m:r>
                    <w:rPr>
                      <w:rFonts w:ascii="Cambria Math" w:hAnsi="Cambria Math"/>
                    </w:rPr>
                    <m:t>n</m:t>
                  </m:r>
                  <m:r>
                    <m:rPr>
                      <m:sty m:val="p"/>
                    </m:rPr>
                    <w:rPr>
                      <w:rFonts w:ascii="Cambria Math" w:hAnsi="Cambria Math"/>
                    </w:rPr>
                    <m:t>-</m:t>
                  </m:r>
                  <m:r>
                    <w:rPr>
                      <w:rFonts w:ascii="Cambria Math" w:hAnsi="Cambria Math"/>
                    </w:rPr>
                    <m:t>k</m:t>
                  </m:r>
                </m:den>
              </m:f>
            </m:den>
          </m:f>
        </m:oMath>
      </m:oMathPara>
    </w:p>
    <w:p w14:paraId="594183C8" w14:textId="0D0EB452" w:rsidR="00B50668" w:rsidRDefault="00B50668" w:rsidP="000C1802">
      <w:pPr>
        <w:autoSpaceDE w:val="0"/>
        <w:autoSpaceDN w:val="0"/>
        <w:adjustRightInd w:val="0"/>
        <w:rPr>
          <w:rFonts w:eastAsiaTheme="minorHAnsi"/>
          <w:lang w:eastAsia="en-US"/>
        </w:rPr>
      </w:pPr>
    </w:p>
    <w:p w14:paraId="08286491" w14:textId="61691F7F" w:rsidR="00DC39E8" w:rsidRDefault="00DC39E8" w:rsidP="000C1802">
      <w:pPr>
        <w:autoSpaceDE w:val="0"/>
        <w:autoSpaceDN w:val="0"/>
        <w:adjustRightInd w:val="0"/>
        <w:rPr>
          <w:rFonts w:eastAsiaTheme="minorHAnsi"/>
          <w:lang w:eastAsia="en-US"/>
        </w:rPr>
      </w:pPr>
      <w:r>
        <w:rPr>
          <w:rFonts w:eastAsiaTheme="minorHAnsi"/>
          <w:lang w:eastAsia="en-US"/>
        </w:rPr>
        <w:t xml:space="preserve">Where: </w:t>
      </w:r>
    </w:p>
    <w:p w14:paraId="18EA2F2B" w14:textId="7908775B" w:rsidR="00DC39E8" w:rsidRDefault="00DC39E8" w:rsidP="00DC39E8">
      <w:pPr>
        <w:pStyle w:val="ListParagraph"/>
        <w:numPr>
          <w:ilvl w:val="0"/>
          <w:numId w:val="24"/>
        </w:numPr>
        <w:autoSpaceDE w:val="0"/>
        <w:autoSpaceDN w:val="0"/>
        <w:adjustRightInd w:val="0"/>
        <w:rPr>
          <w:rFonts w:eastAsiaTheme="minorHAnsi"/>
          <w:lang w:eastAsia="en-US"/>
        </w:rPr>
      </w:pPr>
      <w:proofErr w:type="spellStart"/>
      <w:r>
        <w:rPr>
          <w:rFonts w:eastAsiaTheme="minorHAnsi"/>
          <w:lang w:eastAsia="en-US"/>
        </w:rPr>
        <w:t>i</w:t>
      </w:r>
      <w:proofErr w:type="spellEnd"/>
      <w:r>
        <w:rPr>
          <w:rFonts w:eastAsiaTheme="minorHAnsi"/>
          <w:lang w:eastAsia="en-US"/>
        </w:rPr>
        <w:t xml:space="preserve"> is an individual</w:t>
      </w:r>
    </w:p>
    <w:p w14:paraId="54D7C5FC" w14:textId="6A00F98D" w:rsidR="00DC39E8" w:rsidRDefault="00DC39E8" w:rsidP="00DC39E8">
      <w:pPr>
        <w:pStyle w:val="ListParagraph"/>
        <w:numPr>
          <w:ilvl w:val="0"/>
          <w:numId w:val="24"/>
        </w:numPr>
        <w:autoSpaceDE w:val="0"/>
        <w:autoSpaceDN w:val="0"/>
        <w:adjustRightInd w:val="0"/>
        <w:rPr>
          <w:rFonts w:eastAsiaTheme="minorHAnsi"/>
          <w:lang w:eastAsia="en-US"/>
        </w:rPr>
      </w:pPr>
      <w:r>
        <w:rPr>
          <w:rFonts w:eastAsiaTheme="minorHAnsi"/>
          <w:lang w:eastAsia="en-US"/>
        </w:rPr>
        <w:t>n is the number of observations</w:t>
      </w:r>
    </w:p>
    <w:p w14:paraId="42728FE8" w14:textId="694211CA" w:rsidR="00DC39E8" w:rsidRDefault="00DC39E8" w:rsidP="00DC39E8">
      <w:pPr>
        <w:pStyle w:val="ListParagraph"/>
        <w:numPr>
          <w:ilvl w:val="0"/>
          <w:numId w:val="24"/>
        </w:numPr>
        <w:autoSpaceDE w:val="0"/>
        <w:autoSpaceDN w:val="0"/>
        <w:adjustRightInd w:val="0"/>
        <w:rPr>
          <w:rFonts w:eastAsiaTheme="minorHAnsi"/>
          <w:lang w:eastAsia="en-US"/>
        </w:rPr>
      </w:pPr>
      <w:r>
        <w:rPr>
          <w:rFonts w:eastAsiaTheme="minorHAnsi"/>
          <w:lang w:eastAsia="en-US"/>
        </w:rPr>
        <w:t>k is the number of groups</w:t>
      </w:r>
    </w:p>
    <w:p w14:paraId="7A14A2C8" w14:textId="143A68EE" w:rsidR="00DC39E8" w:rsidRDefault="00DC39E8" w:rsidP="004D511A">
      <w:pPr>
        <w:pStyle w:val="ListParagraph"/>
        <w:numPr>
          <w:ilvl w:val="0"/>
          <w:numId w:val="24"/>
        </w:numPr>
        <w:autoSpaceDE w:val="0"/>
        <w:autoSpaceDN w:val="0"/>
        <w:adjustRightInd w:val="0"/>
        <w:rPr>
          <w:rFonts w:eastAsiaTheme="minorHAnsi"/>
          <w:lang w:eastAsia="en-US"/>
        </w:rPr>
      </w:pPr>
      <w:r w:rsidRPr="00DC39E8">
        <w:rPr>
          <w:rFonts w:eastAsiaTheme="minorHAnsi"/>
          <w:lang w:eastAsia="en-US"/>
        </w:rPr>
        <w:t>y is the outcome variable</w:t>
      </w:r>
    </w:p>
    <w:p w14:paraId="753120DB" w14:textId="70C7AEFE" w:rsidR="00DC39E8" w:rsidRDefault="00DC39E8" w:rsidP="00DC39E8">
      <w:pPr>
        <w:autoSpaceDE w:val="0"/>
        <w:autoSpaceDN w:val="0"/>
        <w:adjustRightInd w:val="0"/>
        <w:rPr>
          <w:rFonts w:eastAsiaTheme="minorHAnsi"/>
          <w:lang w:eastAsia="en-US"/>
        </w:rPr>
      </w:pPr>
    </w:p>
    <w:p w14:paraId="37914C79" w14:textId="27225C6D" w:rsidR="00DC39E8" w:rsidRPr="00DC39E8" w:rsidRDefault="00DC39E8" w:rsidP="00DC39E8">
      <w:pPr>
        <w:autoSpaceDE w:val="0"/>
        <w:autoSpaceDN w:val="0"/>
        <w:adjustRightInd w:val="0"/>
        <w:rPr>
          <w:rFonts w:eastAsiaTheme="minorHAnsi"/>
          <w:lang w:eastAsia="en-US"/>
        </w:rPr>
      </w:pPr>
      <w:r>
        <w:rPr>
          <w:rFonts w:eastAsiaTheme="minorHAnsi"/>
          <w:lang w:eastAsia="en-US"/>
        </w:rPr>
        <w:t xml:space="preserve">So, the numerator represents the summed difference between each group mean and the overall mean and the denominator represents the summed difference between each individual and their group mean. The ratio, then, represents the how much </w:t>
      </w:r>
      <w:r w:rsidR="005E7B7B">
        <w:rPr>
          <w:rFonts w:eastAsiaTheme="minorHAnsi"/>
          <w:lang w:eastAsia="en-US"/>
        </w:rPr>
        <w:t>variation there is between the</w:t>
      </w:r>
      <w:r>
        <w:rPr>
          <w:rFonts w:eastAsiaTheme="minorHAnsi"/>
          <w:lang w:eastAsia="en-US"/>
        </w:rPr>
        <w:t xml:space="preserve"> groups </w:t>
      </w:r>
      <w:r w:rsidR="005E7B7B">
        <w:rPr>
          <w:rFonts w:eastAsiaTheme="minorHAnsi"/>
          <w:lang w:eastAsia="en-US"/>
        </w:rPr>
        <w:t xml:space="preserve">by how much variation there is within the groups. </w:t>
      </w:r>
    </w:p>
    <w:p w14:paraId="4CAC6796" w14:textId="77777777" w:rsidR="00DC39E8" w:rsidRDefault="00DC39E8" w:rsidP="000C1802">
      <w:pPr>
        <w:autoSpaceDE w:val="0"/>
        <w:autoSpaceDN w:val="0"/>
        <w:adjustRightInd w:val="0"/>
        <w:rPr>
          <w:rFonts w:eastAsiaTheme="minorHAnsi"/>
          <w:lang w:eastAsia="en-US"/>
        </w:rPr>
      </w:pPr>
    </w:p>
    <w:p w14:paraId="111F93D9" w14:textId="4DE0E8DA" w:rsidR="00BE5A51" w:rsidRDefault="005E7B7B" w:rsidP="000C1802">
      <w:pPr>
        <w:autoSpaceDE w:val="0"/>
        <w:autoSpaceDN w:val="0"/>
        <w:adjustRightInd w:val="0"/>
        <w:rPr>
          <w:rFonts w:eastAsiaTheme="minorHAnsi"/>
          <w:lang w:eastAsia="en-US"/>
        </w:rPr>
      </w:pPr>
      <w:r>
        <w:rPr>
          <w:rFonts w:eastAsiaTheme="minorHAnsi"/>
          <w:lang w:eastAsia="en-US"/>
        </w:rPr>
        <w:t>The main difference between ANOVA and other linear regressions is that,</w:t>
      </w:r>
      <w:r w:rsidR="00125DFE">
        <w:rPr>
          <w:rFonts w:eastAsiaTheme="minorHAnsi"/>
          <w:lang w:eastAsia="en-US"/>
        </w:rPr>
        <w:t xml:space="preserve"> instead of a slanted line through the data</w:t>
      </w:r>
      <w:r w:rsidR="00BE5A51">
        <w:rPr>
          <w:rFonts w:eastAsiaTheme="minorHAnsi"/>
          <w:lang w:eastAsia="en-US"/>
        </w:rPr>
        <w:t xml:space="preserve"> with a y-intercept and slope</w:t>
      </w:r>
      <w:r w:rsidR="00125DFE">
        <w:rPr>
          <w:rFonts w:eastAsiaTheme="minorHAnsi"/>
          <w:lang w:eastAsia="en-US"/>
        </w:rPr>
        <w:t>, there is a</w:t>
      </w:r>
      <w:r>
        <w:rPr>
          <w:rFonts w:eastAsiaTheme="minorHAnsi"/>
          <w:lang w:eastAsia="en-US"/>
        </w:rPr>
        <w:t xml:space="preserve"> predicted mean for each group. The model does something like this: </w:t>
      </w:r>
    </w:p>
    <w:p w14:paraId="78784CDF" w14:textId="3A2A1048" w:rsidR="00BE5A51" w:rsidRDefault="00BE5A51" w:rsidP="000C1802">
      <w:pPr>
        <w:autoSpaceDE w:val="0"/>
        <w:autoSpaceDN w:val="0"/>
        <w:adjustRightInd w:val="0"/>
        <w:rPr>
          <w:rFonts w:eastAsiaTheme="minorHAnsi"/>
          <w:lang w:eastAsia="en-US"/>
        </w:rPr>
      </w:pPr>
    </w:p>
    <w:p w14:paraId="7ABF6B00" w14:textId="17309AD9" w:rsidR="00BE5A51" w:rsidRDefault="008F0208" w:rsidP="000C1802">
      <w:pPr>
        <w:autoSpaceDE w:val="0"/>
        <w:autoSpaceDN w:val="0"/>
        <w:adjustRightInd w:val="0"/>
        <w:rPr>
          <w:rFonts w:eastAsiaTheme="minorHAnsi"/>
          <w:lang w:eastAsia="en-US"/>
        </w:rPr>
      </w:pPr>
      <w:r>
        <w:rPr>
          <w:noProof/>
          <w:lang w:eastAsia="en-US"/>
        </w:rPr>
        <w:lastRenderedPageBreak/>
        <w:drawing>
          <wp:inline distT="0" distB="0" distL="0" distR="0" wp14:anchorId="3EB137CC" wp14:editId="030D73C7">
            <wp:extent cx="5372100" cy="33156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80910" cy="3321102"/>
                    </a:xfrm>
                    <a:prstGeom prst="rect">
                      <a:avLst/>
                    </a:prstGeom>
                  </pic:spPr>
                </pic:pic>
              </a:graphicData>
            </a:graphic>
          </wp:inline>
        </w:drawing>
      </w:r>
    </w:p>
    <w:p w14:paraId="1D83BE41" w14:textId="77777777" w:rsidR="00BE5A51" w:rsidRDefault="00BE5A51" w:rsidP="000C1802">
      <w:pPr>
        <w:autoSpaceDE w:val="0"/>
        <w:autoSpaceDN w:val="0"/>
        <w:adjustRightInd w:val="0"/>
        <w:rPr>
          <w:rFonts w:eastAsiaTheme="minorHAnsi"/>
          <w:lang w:eastAsia="en-US"/>
        </w:rPr>
      </w:pPr>
    </w:p>
    <w:p w14:paraId="7C905289" w14:textId="77777777" w:rsidR="00BE5A51" w:rsidRDefault="00BE5A51" w:rsidP="000C1802">
      <w:pPr>
        <w:autoSpaceDE w:val="0"/>
        <w:autoSpaceDN w:val="0"/>
        <w:adjustRightInd w:val="0"/>
        <w:rPr>
          <w:rFonts w:eastAsiaTheme="minorHAnsi"/>
          <w:lang w:eastAsia="en-US"/>
        </w:rPr>
      </w:pPr>
    </w:p>
    <w:p w14:paraId="699DABE5" w14:textId="5F8AA082" w:rsidR="00AB527C" w:rsidRDefault="00760D89" w:rsidP="000C1802">
      <w:pPr>
        <w:autoSpaceDE w:val="0"/>
        <w:autoSpaceDN w:val="0"/>
        <w:adjustRightInd w:val="0"/>
        <w:rPr>
          <w:rFonts w:eastAsiaTheme="minorHAnsi"/>
          <w:lang w:eastAsia="en-US"/>
        </w:rPr>
      </w:pPr>
      <w:r>
        <w:rPr>
          <w:rFonts w:eastAsiaTheme="minorHAnsi"/>
          <w:lang w:eastAsia="en-US"/>
        </w:rPr>
        <w:t xml:space="preserve">Based on the F and its associated p-value in your </w:t>
      </w:r>
      <w:r w:rsidR="005E7B7B">
        <w:rPr>
          <w:rFonts w:eastAsiaTheme="minorHAnsi"/>
          <w:lang w:eastAsia="en-US"/>
        </w:rPr>
        <w:t xml:space="preserve">ANOVA </w:t>
      </w:r>
      <w:r>
        <w:rPr>
          <w:rFonts w:eastAsiaTheme="minorHAnsi"/>
          <w:lang w:eastAsia="en-US"/>
        </w:rPr>
        <w:t>table</w:t>
      </w:r>
      <w:r w:rsidR="005E7B7B">
        <w:rPr>
          <w:rFonts w:eastAsiaTheme="minorHAnsi"/>
          <w:lang w:eastAsia="en-US"/>
        </w:rPr>
        <w:t xml:space="preserve"> from R</w:t>
      </w:r>
      <w:r>
        <w:rPr>
          <w:rFonts w:eastAsiaTheme="minorHAnsi"/>
          <w:lang w:eastAsia="en-US"/>
        </w:rPr>
        <w:t xml:space="preserve">, </w:t>
      </w:r>
      <w:r w:rsidR="00AB527C">
        <w:rPr>
          <w:rFonts w:eastAsiaTheme="minorHAnsi"/>
          <w:lang w:eastAsia="en-US"/>
        </w:rPr>
        <w:t xml:space="preserve">choose one of the statements below and type it </w:t>
      </w:r>
      <w:r w:rsidR="005D7147">
        <w:rPr>
          <w:rFonts w:eastAsiaTheme="minorHAnsi"/>
          <w:i/>
          <w:lang w:eastAsia="en-US"/>
        </w:rPr>
        <w:t xml:space="preserve">as a comment </w:t>
      </w:r>
      <w:r w:rsidR="00AB527C">
        <w:rPr>
          <w:rFonts w:eastAsiaTheme="minorHAnsi"/>
          <w:lang w:eastAsia="en-US"/>
        </w:rPr>
        <w:t xml:space="preserve">into your document </w:t>
      </w:r>
      <w:r w:rsidR="005D7147">
        <w:rPr>
          <w:rFonts w:eastAsiaTheme="minorHAnsi"/>
          <w:lang w:eastAsia="en-US"/>
        </w:rPr>
        <w:t>in the code chunk with</w:t>
      </w:r>
      <w:r w:rsidR="00AB527C">
        <w:rPr>
          <w:rFonts w:eastAsiaTheme="minorHAnsi"/>
          <w:lang w:eastAsia="en-US"/>
        </w:rPr>
        <w:t xml:space="preserve"> the ANOVA code, include all the relevant numbers from the ANOVA. </w:t>
      </w:r>
    </w:p>
    <w:p w14:paraId="60BC3CC4" w14:textId="77777777" w:rsidR="00AB527C" w:rsidRDefault="00AB527C" w:rsidP="000C1802">
      <w:pPr>
        <w:autoSpaceDE w:val="0"/>
        <w:autoSpaceDN w:val="0"/>
        <w:adjustRightInd w:val="0"/>
        <w:rPr>
          <w:rFonts w:eastAsiaTheme="minorHAnsi"/>
          <w:lang w:eastAsia="en-US"/>
        </w:rPr>
      </w:pPr>
    </w:p>
    <w:p w14:paraId="4B125D8D" w14:textId="054E12D0" w:rsidR="00760D89" w:rsidRDefault="00760D89" w:rsidP="000C1802">
      <w:pPr>
        <w:autoSpaceDE w:val="0"/>
        <w:autoSpaceDN w:val="0"/>
        <w:adjustRightInd w:val="0"/>
        <w:ind w:left="720"/>
        <w:rPr>
          <w:rFonts w:eastAsiaTheme="minorHAnsi"/>
          <w:lang w:eastAsia="en-US"/>
        </w:rPr>
      </w:pPr>
      <w:r>
        <w:rPr>
          <w:rFonts w:eastAsiaTheme="minorHAnsi"/>
          <w:lang w:eastAsia="en-US"/>
        </w:rPr>
        <w:t>Based on a significant F-test [</w:t>
      </w:r>
      <w:proofErr w:type="gramStart"/>
      <w:r>
        <w:rPr>
          <w:rFonts w:eastAsiaTheme="minorHAnsi"/>
          <w:lang w:eastAsia="en-US"/>
        </w:rPr>
        <w:t>F(</w:t>
      </w:r>
      <w:proofErr w:type="gramEnd"/>
      <w:r>
        <w:rPr>
          <w:rFonts w:eastAsiaTheme="minorHAnsi"/>
          <w:lang w:eastAsia="en-US"/>
        </w:rPr>
        <w:t>__,__)=___; p &lt;.05)], I reject the null hypo</w:t>
      </w:r>
      <w:r w:rsidR="00842045">
        <w:rPr>
          <w:rFonts w:eastAsiaTheme="minorHAnsi"/>
          <w:lang w:eastAsia="en-US"/>
        </w:rPr>
        <w:t xml:space="preserve">thesis. Not all the </w:t>
      </w:r>
      <w:r w:rsidR="00395C3C">
        <w:rPr>
          <w:rFonts w:eastAsiaTheme="minorHAnsi"/>
          <w:lang w:eastAsia="en-US"/>
        </w:rPr>
        <w:t>candy</w:t>
      </w:r>
      <w:r w:rsidR="00842045">
        <w:rPr>
          <w:rFonts w:eastAsiaTheme="minorHAnsi"/>
          <w:lang w:eastAsia="en-US"/>
        </w:rPr>
        <w:t xml:space="preserve"> types have the same </w:t>
      </w:r>
      <w:r w:rsidR="005E7B7B">
        <w:rPr>
          <w:rFonts w:eastAsiaTheme="minorHAnsi"/>
          <w:lang w:eastAsia="en-US"/>
        </w:rPr>
        <w:t>mean</w:t>
      </w:r>
      <w:r w:rsidR="00842045">
        <w:rPr>
          <w:rFonts w:eastAsiaTheme="minorHAnsi"/>
          <w:lang w:eastAsia="en-US"/>
        </w:rPr>
        <w:t xml:space="preserve"> number of </w:t>
      </w:r>
      <w:r w:rsidR="00395C3C">
        <w:rPr>
          <w:rFonts w:eastAsiaTheme="minorHAnsi"/>
          <w:lang w:eastAsia="en-US"/>
        </w:rPr>
        <w:t>pieces</w:t>
      </w:r>
      <w:r w:rsidR="00842045">
        <w:rPr>
          <w:rFonts w:eastAsiaTheme="minorHAnsi"/>
          <w:lang w:eastAsia="en-US"/>
        </w:rPr>
        <w:t xml:space="preserve"> per package. </w:t>
      </w:r>
    </w:p>
    <w:p w14:paraId="1A9BC50A" w14:textId="77777777" w:rsidR="00760D89" w:rsidRDefault="00760D89" w:rsidP="000C1802">
      <w:pPr>
        <w:autoSpaceDE w:val="0"/>
        <w:autoSpaceDN w:val="0"/>
        <w:adjustRightInd w:val="0"/>
        <w:ind w:left="720"/>
        <w:rPr>
          <w:rFonts w:eastAsiaTheme="minorHAnsi"/>
          <w:lang w:eastAsia="en-US"/>
        </w:rPr>
      </w:pPr>
    </w:p>
    <w:p w14:paraId="64E2C9CD" w14:textId="77777777" w:rsidR="00760D89" w:rsidRPr="00171478" w:rsidRDefault="00760D89" w:rsidP="000C1802">
      <w:pPr>
        <w:autoSpaceDE w:val="0"/>
        <w:autoSpaceDN w:val="0"/>
        <w:adjustRightInd w:val="0"/>
        <w:ind w:left="720"/>
        <w:rPr>
          <w:rFonts w:eastAsiaTheme="minorHAnsi"/>
          <w:lang w:eastAsia="en-US"/>
        </w:rPr>
      </w:pPr>
      <w:r>
        <w:rPr>
          <w:rFonts w:eastAsiaTheme="minorHAnsi"/>
          <w:lang w:eastAsia="en-US"/>
        </w:rPr>
        <w:t>Based on a non-significant F-test [</w:t>
      </w:r>
      <w:proofErr w:type="gramStart"/>
      <w:r>
        <w:rPr>
          <w:rFonts w:eastAsiaTheme="minorHAnsi"/>
          <w:lang w:eastAsia="en-US"/>
        </w:rPr>
        <w:t>F(</w:t>
      </w:r>
      <w:proofErr w:type="gramEnd"/>
      <w:r>
        <w:rPr>
          <w:rFonts w:eastAsiaTheme="minorHAnsi"/>
          <w:lang w:eastAsia="en-US"/>
        </w:rPr>
        <w:t>__,__)=___; p=</w:t>
      </w:r>
      <w:proofErr w:type="spellStart"/>
      <w:r>
        <w:rPr>
          <w:rFonts w:eastAsiaTheme="minorHAnsi"/>
          <w:lang w:eastAsia="en-US"/>
        </w:rPr>
        <w:t>n.s</w:t>
      </w:r>
      <w:proofErr w:type="spellEnd"/>
      <w:r>
        <w:rPr>
          <w:rFonts w:eastAsiaTheme="minorHAnsi"/>
          <w:lang w:eastAsia="en-US"/>
        </w:rPr>
        <w:t xml:space="preserve">.)], I fail to reject the null hypothesis. The </w:t>
      </w:r>
      <w:r w:rsidR="00395C3C">
        <w:rPr>
          <w:rFonts w:eastAsiaTheme="minorHAnsi"/>
          <w:lang w:eastAsia="en-US"/>
        </w:rPr>
        <w:t xml:space="preserve">mean number of pieces are </w:t>
      </w:r>
      <w:r w:rsidR="00A64452">
        <w:rPr>
          <w:rFonts w:eastAsiaTheme="minorHAnsi"/>
          <w:lang w:eastAsia="en-US"/>
        </w:rPr>
        <w:t>not significantly different</w:t>
      </w:r>
      <w:r w:rsidR="00395C3C">
        <w:rPr>
          <w:rFonts w:eastAsiaTheme="minorHAnsi"/>
          <w:lang w:eastAsia="en-US"/>
        </w:rPr>
        <w:t xml:space="preserve"> across candy types</w:t>
      </w:r>
      <w:r>
        <w:rPr>
          <w:rFonts w:eastAsiaTheme="minorHAnsi"/>
          <w:lang w:eastAsia="en-US"/>
        </w:rPr>
        <w:t>.</w:t>
      </w:r>
    </w:p>
    <w:p w14:paraId="6B64AE03" w14:textId="77777777" w:rsidR="00760D89" w:rsidRDefault="00760D89" w:rsidP="000C1802">
      <w:pPr>
        <w:spacing w:after="200"/>
      </w:pPr>
    </w:p>
    <w:p w14:paraId="1EFA59B6" w14:textId="77777777" w:rsidR="00BA1EA3" w:rsidRDefault="00BE0115" w:rsidP="000C1802">
      <w:pPr>
        <w:spacing w:after="200"/>
      </w:pPr>
      <w:r>
        <w:t xml:space="preserve">So….that’s it…..that’s essentially ANOVA. ANOVA is an </w:t>
      </w:r>
      <w:r w:rsidRPr="00A64452">
        <w:rPr>
          <w:b/>
          <w:u w:val="single"/>
        </w:rPr>
        <w:t>omnibus</w:t>
      </w:r>
      <w:r>
        <w:t xml:space="preserve"> test like chi-squared, where all you end up knowing is that there is a significant difference</w:t>
      </w:r>
      <w:r w:rsidR="004175D8">
        <w:t xml:space="preserve"> among the means</w:t>
      </w:r>
      <w:r>
        <w:t>….somewhere….but you don’t know where.</w:t>
      </w:r>
    </w:p>
    <w:p w14:paraId="06432D19" w14:textId="77777777" w:rsidR="000C1802" w:rsidRDefault="000C1802">
      <w:pPr>
        <w:spacing w:after="200" w:line="276" w:lineRule="auto"/>
        <w:rPr>
          <w:b/>
          <w:bCs/>
        </w:rPr>
      </w:pPr>
    </w:p>
    <w:p w14:paraId="7918866F" w14:textId="77777777" w:rsidR="000C1802" w:rsidRDefault="000C1802">
      <w:pPr>
        <w:spacing w:after="200" w:line="276" w:lineRule="auto"/>
        <w:rPr>
          <w:b/>
          <w:bCs/>
        </w:rPr>
      </w:pPr>
    </w:p>
    <w:p w14:paraId="038D8350" w14:textId="77777777" w:rsidR="000C1802" w:rsidRDefault="000C1802">
      <w:pPr>
        <w:spacing w:after="200" w:line="276" w:lineRule="auto"/>
        <w:rPr>
          <w:b/>
          <w:bCs/>
        </w:rPr>
      </w:pPr>
    </w:p>
    <w:p w14:paraId="3AAE1F49" w14:textId="77777777" w:rsidR="005E7B7B" w:rsidRDefault="005E7B7B">
      <w:pPr>
        <w:spacing w:after="200" w:line="276" w:lineRule="auto"/>
        <w:rPr>
          <w:b/>
          <w:bCs/>
        </w:rPr>
      </w:pPr>
    </w:p>
    <w:p w14:paraId="3A90DCE3" w14:textId="77777777" w:rsidR="005E7B7B" w:rsidRDefault="005E7B7B">
      <w:pPr>
        <w:spacing w:after="200" w:line="276" w:lineRule="auto"/>
        <w:rPr>
          <w:b/>
          <w:bCs/>
        </w:rPr>
      </w:pPr>
    </w:p>
    <w:p w14:paraId="03EB109D" w14:textId="77777777" w:rsidR="005E7B7B" w:rsidRDefault="005E7B7B">
      <w:pPr>
        <w:spacing w:after="200" w:line="276" w:lineRule="auto"/>
        <w:rPr>
          <w:b/>
          <w:bCs/>
        </w:rPr>
      </w:pPr>
    </w:p>
    <w:p w14:paraId="05504AED" w14:textId="6276D58B" w:rsidR="004175D8" w:rsidRPr="00125DFE" w:rsidRDefault="00125DFE">
      <w:pPr>
        <w:spacing w:after="200" w:line="276" w:lineRule="auto"/>
        <w:rPr>
          <w:b/>
          <w:bCs/>
        </w:rPr>
      </w:pPr>
      <w:r>
        <w:rPr>
          <w:b/>
          <w:bCs/>
        </w:rPr>
        <w:lastRenderedPageBreak/>
        <w:t>Step 6: After ANOVA</w:t>
      </w:r>
    </w:p>
    <w:p w14:paraId="374E06D5" w14:textId="6494C4F5" w:rsidR="00125DFE" w:rsidRPr="00D42959" w:rsidRDefault="00D42959">
      <w:pPr>
        <w:spacing w:after="200" w:line="276" w:lineRule="auto"/>
        <w:rPr>
          <w:b/>
          <w:bCs/>
        </w:rPr>
      </w:pPr>
      <w:r>
        <w:rPr>
          <w:b/>
          <w:bCs/>
        </w:rPr>
        <w:t>[If your ANOVA were non-significant you’d stop here, in this case try the next section regardless of whether the F statistic was significant or not]</w:t>
      </w:r>
    </w:p>
    <w:p w14:paraId="7457153A" w14:textId="6EAD8A2D" w:rsidR="00BE0115" w:rsidRDefault="00BE0115">
      <w:pPr>
        <w:spacing w:after="200" w:line="276" w:lineRule="auto"/>
      </w:pPr>
      <w:r>
        <w:t>If your ANOVA is significant, there are two ways to find out where the significant differences lie:</w:t>
      </w:r>
    </w:p>
    <w:p w14:paraId="4BD63593" w14:textId="66F35972" w:rsidR="00BE0115" w:rsidRDefault="00BE0115" w:rsidP="00BE0115">
      <w:pPr>
        <w:pStyle w:val="ListParagraph"/>
        <w:numPr>
          <w:ilvl w:val="0"/>
          <w:numId w:val="14"/>
        </w:numPr>
        <w:spacing w:after="200" w:line="276" w:lineRule="auto"/>
      </w:pPr>
      <w:r w:rsidRPr="00333DD4">
        <w:rPr>
          <w:b/>
        </w:rPr>
        <w:t>Post-hoc tests</w:t>
      </w:r>
      <w:r>
        <w:t>: Testing each pair of groups to see if they are different, like a set of t-tests</w:t>
      </w:r>
      <w:r w:rsidR="00BC6695">
        <w:t xml:space="preserve">. </w:t>
      </w:r>
    </w:p>
    <w:p w14:paraId="73D22AA1" w14:textId="4C5B7618" w:rsidR="00BE0115" w:rsidRDefault="00BE0115" w:rsidP="00BE0115">
      <w:pPr>
        <w:pStyle w:val="ListParagraph"/>
        <w:numPr>
          <w:ilvl w:val="0"/>
          <w:numId w:val="14"/>
        </w:numPr>
        <w:spacing w:after="200" w:line="276" w:lineRule="auto"/>
      </w:pPr>
      <w:r w:rsidRPr="00333DD4">
        <w:rPr>
          <w:b/>
        </w:rPr>
        <w:t>Planned comparisons</w:t>
      </w:r>
      <w:r>
        <w:t>: Pre-planned comparisons of groups or sets of groups</w:t>
      </w:r>
      <w:r w:rsidR="00BC6695">
        <w:t>.</w:t>
      </w:r>
      <w:r w:rsidR="004175D8">
        <w:t xml:space="preserve"> </w:t>
      </w:r>
    </w:p>
    <w:p w14:paraId="251B86F5" w14:textId="07CEE1C1" w:rsidR="00A450D5" w:rsidRDefault="00A450D5" w:rsidP="000C1802">
      <w:pPr>
        <w:spacing w:after="200" w:line="276" w:lineRule="auto"/>
      </w:pPr>
      <w:r>
        <w:rPr>
          <w:i/>
        </w:rPr>
        <w:t>Post-hoc tests</w:t>
      </w:r>
      <w:r w:rsidR="00BF49DC">
        <w:t xml:space="preserve"> in ANOVA are used to compare each pair of groups using a t-test or something similar to a t-test but adjusting the p-value so that it is much more difficult to reach statistical significance. For example, the </w:t>
      </w:r>
      <w:proofErr w:type="spellStart"/>
      <w:r w:rsidR="00BF49DC">
        <w:t>Bonferroni</w:t>
      </w:r>
      <w:proofErr w:type="spellEnd"/>
      <w:r w:rsidR="00BF49DC">
        <w:t xml:space="preserve"> post-hoc test conducts a t-test for each pair of categories (e.g., plain vs. peanut, peanut vs. caramel, </w:t>
      </w:r>
      <w:proofErr w:type="spellStart"/>
      <w:r w:rsidR="00BF49DC">
        <w:t>etc</w:t>
      </w:r>
      <w:proofErr w:type="spellEnd"/>
      <w:r w:rsidR="00BF49DC">
        <w:t xml:space="preserve">) and then multiplies the p-value from that t-test by the number of t-tests there are. So, in this case, there would be 3 t-tests to compare each pair of groups, so each p-value would be multiplied by 3. The output from </w:t>
      </w:r>
      <w:proofErr w:type="spellStart"/>
      <w:r w:rsidR="00BF49DC">
        <w:t>Bonferroni</w:t>
      </w:r>
      <w:proofErr w:type="spellEnd"/>
      <w:r w:rsidR="00BF49DC">
        <w:t xml:space="preserve"> is a matrix of p-values, like this:</w:t>
      </w:r>
    </w:p>
    <w:p w14:paraId="2B07DC39" w14:textId="3D4BEDFC" w:rsidR="00BF49DC" w:rsidRPr="00A450D5" w:rsidRDefault="00BF49DC" w:rsidP="000C1802">
      <w:pPr>
        <w:spacing w:after="200" w:line="276" w:lineRule="auto"/>
      </w:pPr>
      <w:r>
        <w:rPr>
          <w:noProof/>
          <w:lang w:eastAsia="en-US"/>
        </w:rPr>
        <w:drawing>
          <wp:inline distT="0" distB="0" distL="0" distR="0" wp14:anchorId="24F5A05C" wp14:editId="7E15ABA8">
            <wp:extent cx="2457450" cy="819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57450" cy="819150"/>
                    </a:xfrm>
                    <a:prstGeom prst="rect">
                      <a:avLst/>
                    </a:prstGeom>
                  </pic:spPr>
                </pic:pic>
              </a:graphicData>
            </a:graphic>
          </wp:inline>
        </w:drawing>
      </w:r>
    </w:p>
    <w:p w14:paraId="2D0DF11F" w14:textId="2D8267FD" w:rsidR="000C1802" w:rsidRDefault="00BF49DC" w:rsidP="000C1802">
      <w:pPr>
        <w:spacing w:after="200" w:line="276" w:lineRule="auto"/>
      </w:pPr>
      <w:r>
        <w:t xml:space="preserve">The rows and columns </w:t>
      </w:r>
      <w:r w:rsidR="005F6FDD">
        <w:t>will</w:t>
      </w:r>
      <w:r>
        <w:t xml:space="preserve"> be named with the categories of your categorical variable so you can find the p-value that is, for example, </w:t>
      </w:r>
      <w:r w:rsidR="005F6FDD">
        <w:t xml:space="preserve">from the t-test comparing plain to peanut. In the example output, you can find the </w:t>
      </w:r>
      <w:proofErr w:type="spellStart"/>
      <w:r w:rsidR="005F6FDD">
        <w:t>Bonferroni</w:t>
      </w:r>
      <w:proofErr w:type="spellEnd"/>
      <w:r w:rsidR="005F6FDD">
        <w:t xml:space="preserve"> adjusted p-value </w:t>
      </w:r>
      <w:r>
        <w:t xml:space="preserve">from a t-test of category 0 and category 3: 5.3e-13. This is still a super tiny p-value even though it has been multiplied by how ever many t-tests there were. So, this </w:t>
      </w:r>
      <w:r w:rsidR="005F6FDD">
        <w:t>indicates that the mean of the outcome for category 0 is statistically significantly different from the mean of the outcome for category 3.</w:t>
      </w:r>
    </w:p>
    <w:p w14:paraId="5E14F9C6" w14:textId="492382ED" w:rsidR="005F6FDD" w:rsidRDefault="005F6FDD" w:rsidP="00BE0115">
      <w:pPr>
        <w:spacing w:after="200" w:line="276" w:lineRule="auto"/>
        <w:rPr>
          <w:i/>
        </w:rPr>
      </w:pPr>
      <w:r>
        <w:rPr>
          <w:b/>
        </w:rPr>
        <w:t xml:space="preserve">Conduct a </w:t>
      </w:r>
      <w:proofErr w:type="spellStart"/>
      <w:r>
        <w:rPr>
          <w:b/>
        </w:rPr>
        <w:t>Bonferroni</w:t>
      </w:r>
      <w:proofErr w:type="spellEnd"/>
      <w:r>
        <w:rPr>
          <w:b/>
        </w:rPr>
        <w:t xml:space="preserve"> post-hoc test and writ</w:t>
      </w:r>
      <w:r w:rsidR="005D7147">
        <w:rPr>
          <w:b/>
        </w:rPr>
        <w:t xml:space="preserve">e </w:t>
      </w:r>
      <w:r w:rsidR="00651C40">
        <w:rPr>
          <w:b/>
        </w:rPr>
        <w:t xml:space="preserve">a </w:t>
      </w:r>
      <w:r w:rsidR="005D7147">
        <w:rPr>
          <w:b/>
        </w:rPr>
        <w:t>comment</w:t>
      </w:r>
      <w:r>
        <w:rPr>
          <w:b/>
        </w:rPr>
        <w:t xml:space="preserve"> in your Markdown file that </w:t>
      </w:r>
      <w:r w:rsidR="005D7147">
        <w:rPr>
          <w:b/>
        </w:rPr>
        <w:t xml:space="preserve">briefly </w:t>
      </w:r>
      <w:r>
        <w:rPr>
          <w:b/>
        </w:rPr>
        <w:t xml:space="preserve">describes the results. </w:t>
      </w:r>
    </w:p>
    <w:p w14:paraId="6A298975" w14:textId="6B4F5201" w:rsidR="00333DD4" w:rsidRDefault="00333DD4" w:rsidP="00BE0115">
      <w:pPr>
        <w:spacing w:after="200" w:line="276" w:lineRule="auto"/>
      </w:pPr>
      <w:r w:rsidRPr="00333DD4">
        <w:rPr>
          <w:i/>
        </w:rPr>
        <w:t>Planned comparisons</w:t>
      </w:r>
      <w:r>
        <w:t xml:space="preserve"> have many benefits and are generally considered a much better way to identify where </w:t>
      </w:r>
      <w:r w:rsidR="005F6FDD">
        <w:t xml:space="preserve">the significant differences lie. To use planned comparisons, you’ll need to have some idea ahead of time of the groups you want to compare. For example, since </w:t>
      </w:r>
      <w:r w:rsidR="00584405">
        <w:t>plain</w:t>
      </w:r>
      <w:r w:rsidR="005F6FDD">
        <w:t xml:space="preserve"> M&amp;Ms </w:t>
      </w:r>
      <w:r w:rsidR="00584405">
        <w:t>seem</w:t>
      </w:r>
      <w:r w:rsidR="005F6FDD">
        <w:t xml:space="preserve"> </w:t>
      </w:r>
      <w:r w:rsidR="00584405">
        <w:t>smaller</w:t>
      </w:r>
      <w:r w:rsidR="005F6FDD">
        <w:t xml:space="preserve"> than </w:t>
      </w:r>
      <w:r w:rsidR="00584405">
        <w:t>peanut</w:t>
      </w:r>
      <w:r w:rsidR="005F6FDD">
        <w:t xml:space="preserve"> or caramel, it </w:t>
      </w:r>
      <w:r w:rsidR="00584405">
        <w:t>might</w:t>
      </w:r>
      <w:r w:rsidR="005F6FDD">
        <w:t xml:space="preserve"> make sense to compare the mean from </w:t>
      </w:r>
      <w:r w:rsidR="00584405">
        <w:t>plain</w:t>
      </w:r>
      <w:r w:rsidR="005F6FDD">
        <w:t xml:space="preserve"> to the combined means of </w:t>
      </w:r>
      <w:r w:rsidR="00584405">
        <w:t>peanut</w:t>
      </w:r>
      <w:r w:rsidR="005F6FDD">
        <w:t xml:space="preserve"> and caramel together. </w:t>
      </w:r>
    </w:p>
    <w:p w14:paraId="5D09F090" w14:textId="799D14F2" w:rsidR="00584405" w:rsidRDefault="00584405" w:rsidP="00BE0115">
      <w:pPr>
        <w:spacing w:after="200" w:line="276" w:lineRule="auto"/>
      </w:pPr>
      <w:r>
        <w:t>To write a planned comparison, you first need to know what order the categories of your variable are in since the compariso</w:t>
      </w:r>
      <w:r w:rsidR="00D4470C">
        <w:t xml:space="preserve">n will use these categories to create the contrast. </w:t>
      </w:r>
    </w:p>
    <w:p w14:paraId="568B2D43" w14:textId="72ACD409" w:rsidR="009A506C" w:rsidRDefault="00D42959" w:rsidP="00BE0115">
      <w:pPr>
        <w:spacing w:after="200" w:line="276" w:lineRule="auto"/>
      </w:pPr>
      <w:r>
        <w:t>T</w:t>
      </w:r>
      <w:r w:rsidR="00BC6695">
        <w:t>he general rules:</w:t>
      </w:r>
    </w:p>
    <w:p w14:paraId="3454426D" w14:textId="594CA7E1" w:rsidR="00BC6695" w:rsidRDefault="00BC6695" w:rsidP="00BC6695">
      <w:pPr>
        <w:pStyle w:val="ListParagraph"/>
        <w:numPr>
          <w:ilvl w:val="0"/>
          <w:numId w:val="20"/>
        </w:numPr>
        <w:spacing w:after="200" w:line="276" w:lineRule="auto"/>
      </w:pPr>
      <w:r>
        <w:lastRenderedPageBreak/>
        <w:t xml:space="preserve">The contrast should add up to 0 (we’ll use </w:t>
      </w:r>
      <w:r w:rsidR="000C1802">
        <w:t>2</w:t>
      </w:r>
      <w:r>
        <w:t>+(-1)</w:t>
      </w:r>
      <w:r w:rsidRPr="00BC6695">
        <w:t xml:space="preserve"> </w:t>
      </w:r>
      <w:r>
        <w:t>+(-1)</w:t>
      </w:r>
      <w:r w:rsidR="00395C3C">
        <w:t xml:space="preserve"> </w:t>
      </w:r>
      <w:r>
        <w:t>=0)</w:t>
      </w:r>
    </w:p>
    <w:p w14:paraId="1F851655" w14:textId="131A3B01" w:rsidR="00BC6695" w:rsidRDefault="00BC6695" w:rsidP="00BC6695">
      <w:pPr>
        <w:pStyle w:val="ListParagraph"/>
        <w:numPr>
          <w:ilvl w:val="0"/>
          <w:numId w:val="20"/>
        </w:numPr>
        <w:spacing w:after="200" w:line="276" w:lineRule="auto"/>
      </w:pPr>
      <w:r>
        <w:t>The groups being compared should be grouped by positives and negatives (</w:t>
      </w:r>
      <w:r w:rsidR="005F6FDD">
        <w:t>2</w:t>
      </w:r>
      <w:r>
        <w:t xml:space="preserve"> is positive and the -1 are negative, so the groups compared are  </w:t>
      </w:r>
      <w:r w:rsidR="00EB7FBA">
        <w:rPr>
          <w:u w:val="single"/>
        </w:rPr>
        <w:t>First category</w:t>
      </w:r>
      <w:r w:rsidR="005F6FDD">
        <w:rPr>
          <w:u w:val="single"/>
        </w:rPr>
        <w:t xml:space="preserve"> vs.</w:t>
      </w:r>
      <w:r w:rsidR="00395C3C" w:rsidRPr="00395C3C">
        <w:rPr>
          <w:u w:val="single"/>
        </w:rPr>
        <w:t xml:space="preserve"> </w:t>
      </w:r>
      <w:r w:rsidR="00EB7FBA">
        <w:rPr>
          <w:u w:val="single"/>
        </w:rPr>
        <w:t>Second and Third categories</w:t>
      </w:r>
      <w:r w:rsidR="005F6FDD">
        <w:rPr>
          <w:u w:val="single"/>
        </w:rPr>
        <w:t xml:space="preserve"> together</w:t>
      </w:r>
      <w:r>
        <w:t>)</w:t>
      </w:r>
    </w:p>
    <w:tbl>
      <w:tblPr>
        <w:tblStyle w:val="TableGrid"/>
        <w:tblW w:w="0" w:type="auto"/>
        <w:jc w:val="center"/>
        <w:tblLook w:val="04A0" w:firstRow="1" w:lastRow="0" w:firstColumn="1" w:lastColumn="0" w:noHBand="0" w:noVBand="1"/>
      </w:tblPr>
      <w:tblGrid>
        <w:gridCol w:w="1964"/>
        <w:gridCol w:w="1953"/>
        <w:gridCol w:w="1941"/>
        <w:gridCol w:w="1748"/>
      </w:tblGrid>
      <w:tr w:rsidR="000C1802" w14:paraId="1F03ACCD" w14:textId="77777777" w:rsidTr="00EB7FBA">
        <w:trPr>
          <w:jc w:val="center"/>
        </w:trPr>
        <w:tc>
          <w:tcPr>
            <w:tcW w:w="1964" w:type="dxa"/>
          </w:tcPr>
          <w:p w14:paraId="4FB68056" w14:textId="77777777" w:rsidR="000C1802" w:rsidRDefault="000C1802" w:rsidP="00333DD4"/>
        </w:tc>
        <w:tc>
          <w:tcPr>
            <w:tcW w:w="1953" w:type="dxa"/>
          </w:tcPr>
          <w:p w14:paraId="27664BB2" w14:textId="69CCE7A0" w:rsidR="000C1802" w:rsidRDefault="00EB7FBA" w:rsidP="00333DD4">
            <w:r>
              <w:t>First category</w:t>
            </w:r>
          </w:p>
        </w:tc>
        <w:tc>
          <w:tcPr>
            <w:tcW w:w="1941" w:type="dxa"/>
          </w:tcPr>
          <w:p w14:paraId="1A72A716" w14:textId="700AD451" w:rsidR="000C1802" w:rsidRDefault="00EB7FBA" w:rsidP="00333DD4">
            <w:r>
              <w:t>Second category</w:t>
            </w:r>
          </w:p>
        </w:tc>
        <w:tc>
          <w:tcPr>
            <w:tcW w:w="1748" w:type="dxa"/>
          </w:tcPr>
          <w:p w14:paraId="3B80AC0B" w14:textId="5BB5B4D2" w:rsidR="000C1802" w:rsidRDefault="00EB7FBA" w:rsidP="00333DD4">
            <w:r>
              <w:t>Third category</w:t>
            </w:r>
          </w:p>
        </w:tc>
      </w:tr>
      <w:tr w:rsidR="000C1802" w14:paraId="352213A6" w14:textId="77777777" w:rsidTr="00EB7FBA">
        <w:trPr>
          <w:jc w:val="center"/>
        </w:trPr>
        <w:tc>
          <w:tcPr>
            <w:tcW w:w="1964" w:type="dxa"/>
          </w:tcPr>
          <w:p w14:paraId="6B08E433" w14:textId="77777777" w:rsidR="000C1802" w:rsidRDefault="000C1802" w:rsidP="00333DD4">
            <w:r>
              <w:t>Contrast 1</w:t>
            </w:r>
          </w:p>
        </w:tc>
        <w:tc>
          <w:tcPr>
            <w:tcW w:w="1953" w:type="dxa"/>
          </w:tcPr>
          <w:p w14:paraId="4F276D6A" w14:textId="31923100" w:rsidR="000C1802" w:rsidRDefault="000C1802" w:rsidP="005A12B4">
            <w:r>
              <w:t>2</w:t>
            </w:r>
          </w:p>
        </w:tc>
        <w:tc>
          <w:tcPr>
            <w:tcW w:w="1941" w:type="dxa"/>
          </w:tcPr>
          <w:p w14:paraId="369D6322" w14:textId="77777777" w:rsidR="000C1802" w:rsidRDefault="000C1802" w:rsidP="00333DD4">
            <w:r>
              <w:t>-1</w:t>
            </w:r>
          </w:p>
        </w:tc>
        <w:tc>
          <w:tcPr>
            <w:tcW w:w="1748" w:type="dxa"/>
          </w:tcPr>
          <w:p w14:paraId="4EF0F135" w14:textId="77777777" w:rsidR="000C1802" w:rsidRDefault="000C1802" w:rsidP="00333DD4">
            <w:r>
              <w:t>-1</w:t>
            </w:r>
          </w:p>
        </w:tc>
      </w:tr>
    </w:tbl>
    <w:p w14:paraId="77589740" w14:textId="77777777" w:rsidR="00BC6695" w:rsidRDefault="00BC6695" w:rsidP="00333DD4"/>
    <w:p w14:paraId="0C2B68CD" w14:textId="4E888872" w:rsidR="009A506C" w:rsidRDefault="00EB7FBA">
      <w:pPr>
        <w:spacing w:after="200" w:line="276" w:lineRule="auto"/>
      </w:pPr>
      <w:r>
        <w:t>The way this would be entered into R would be:</w:t>
      </w:r>
    </w:p>
    <w:p w14:paraId="66E750F5" w14:textId="10916591" w:rsidR="00EB7FBA" w:rsidRPr="00EB7FBA" w:rsidRDefault="00EB7FBA" w:rsidP="00EB7FBA">
      <w:pPr>
        <w:spacing w:after="200" w:line="276" w:lineRule="auto"/>
        <w:jc w:val="center"/>
        <w:rPr>
          <w:rFonts w:ascii="Courier New" w:hAnsi="Courier New" w:cs="Courier New"/>
        </w:rPr>
      </w:pPr>
      <w:r w:rsidRPr="00EB7FBA">
        <w:rPr>
          <w:rFonts w:ascii="Courier New" w:hAnsi="Courier New" w:cs="Courier New"/>
        </w:rPr>
        <w:t xml:space="preserve">contrast1 &lt;- </w:t>
      </w:r>
      <w:proofErr w:type="gramStart"/>
      <w:r w:rsidRPr="00EB7FBA">
        <w:rPr>
          <w:rFonts w:ascii="Courier New" w:hAnsi="Courier New" w:cs="Courier New"/>
        </w:rPr>
        <w:t>c(</w:t>
      </w:r>
      <w:proofErr w:type="gramEnd"/>
      <w:r w:rsidRPr="00EB7FBA">
        <w:rPr>
          <w:rFonts w:ascii="Courier New" w:hAnsi="Courier New" w:cs="Courier New"/>
        </w:rPr>
        <w:t>2</w:t>
      </w:r>
      <w:r w:rsidRPr="00EB7FBA">
        <w:rPr>
          <w:rFonts w:ascii="Courier New" w:hAnsi="Courier New" w:cs="Courier New"/>
        </w:rPr>
        <w:t>, -1, -1)</w:t>
      </w:r>
    </w:p>
    <w:p w14:paraId="2BCF9474" w14:textId="6D50EBE4" w:rsidR="00EB7FBA" w:rsidRDefault="00EB7FBA" w:rsidP="00EB7FBA">
      <w:pPr>
        <w:spacing w:after="200" w:line="276" w:lineRule="auto"/>
      </w:pPr>
      <w:r>
        <w:t xml:space="preserve">This contrast is then linked to the categorical variable by the </w:t>
      </w:r>
      <w:proofErr w:type="gramStart"/>
      <w:r>
        <w:t>contrast(</w:t>
      </w:r>
      <w:proofErr w:type="gramEnd"/>
      <w:r>
        <w:t xml:space="preserve">) function: </w:t>
      </w:r>
    </w:p>
    <w:p w14:paraId="5C61EF73" w14:textId="2FD598E9" w:rsidR="00EB7FBA" w:rsidRPr="00EB7FBA" w:rsidRDefault="00EB7FBA" w:rsidP="00EB7FBA">
      <w:pPr>
        <w:spacing w:after="200" w:line="276" w:lineRule="auto"/>
        <w:jc w:val="center"/>
        <w:rPr>
          <w:rFonts w:ascii="Courier New" w:hAnsi="Courier New" w:cs="Courier New"/>
        </w:rPr>
      </w:pPr>
      <w:proofErr w:type="gramStart"/>
      <w:r w:rsidRPr="00EB7FBA">
        <w:rPr>
          <w:rFonts w:ascii="Courier New" w:hAnsi="Courier New" w:cs="Courier New"/>
        </w:rPr>
        <w:t>contrasts(</w:t>
      </w:r>
      <w:proofErr w:type="gramEnd"/>
      <w:r w:rsidRPr="00EB7FBA">
        <w:rPr>
          <w:rFonts w:ascii="Courier New" w:hAnsi="Courier New" w:cs="Courier New"/>
        </w:rPr>
        <w:t xml:space="preserve">x = </w:t>
      </w:r>
      <w:r>
        <w:rPr>
          <w:rFonts w:ascii="Courier New" w:hAnsi="Courier New" w:cs="Courier New"/>
        </w:rPr>
        <w:t>mm.data$type.mm</w:t>
      </w:r>
      <w:r w:rsidRPr="00EB7FBA">
        <w:rPr>
          <w:rFonts w:ascii="Courier New" w:hAnsi="Courier New" w:cs="Courier New"/>
        </w:rPr>
        <w:t>) &lt;- contrast1</w:t>
      </w:r>
    </w:p>
    <w:p w14:paraId="3A99A1BE" w14:textId="66C346A6" w:rsidR="00EB7FBA" w:rsidRDefault="004F682A">
      <w:pPr>
        <w:spacing w:after="200" w:line="276" w:lineRule="auto"/>
      </w:pPr>
      <w:r>
        <w:t>Once this is done, re-run the ANOVA as shown in the Markdown file and then apply the contrast. The output will now give you statistical significance for the overall model AND for the contrast that compared the groups that you specified, like this:</w:t>
      </w:r>
    </w:p>
    <w:p w14:paraId="6C7A3A6C" w14:textId="2820458F" w:rsidR="004F682A" w:rsidRDefault="004F682A">
      <w:pPr>
        <w:spacing w:after="200" w:line="276" w:lineRule="auto"/>
      </w:pPr>
    </w:p>
    <w:p w14:paraId="4469C3CE" w14:textId="77777777" w:rsidR="004F682A" w:rsidRPr="004F682A" w:rsidRDefault="004F682A" w:rsidP="004F68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5" w:lineRule="atLeast"/>
        <w:rPr>
          <w:rFonts w:ascii="Lucida Console" w:eastAsia="Times New Roman" w:hAnsi="Lucida Console" w:cs="Courier New"/>
          <w:color w:val="000000"/>
          <w:sz w:val="20"/>
          <w:szCs w:val="20"/>
          <w:lang w:eastAsia="en-US"/>
        </w:rPr>
      </w:pPr>
      <w:r w:rsidRPr="004F682A">
        <w:rPr>
          <w:rFonts w:ascii="Lucida Console" w:eastAsia="Times New Roman" w:hAnsi="Lucida Console" w:cs="Courier New"/>
          <w:color w:val="000000"/>
          <w:sz w:val="20"/>
          <w:szCs w:val="20"/>
          <w:lang w:eastAsia="en-US"/>
        </w:rPr>
        <w:t xml:space="preserve">                                    </w:t>
      </w:r>
      <w:proofErr w:type="spellStart"/>
      <w:proofErr w:type="gramStart"/>
      <w:r w:rsidRPr="004F682A">
        <w:rPr>
          <w:rFonts w:ascii="Lucida Console" w:eastAsia="Times New Roman" w:hAnsi="Lucida Console" w:cs="Courier New"/>
          <w:color w:val="000000"/>
          <w:sz w:val="20"/>
          <w:szCs w:val="20"/>
          <w:lang w:eastAsia="en-US"/>
        </w:rPr>
        <w:t>Df</w:t>
      </w:r>
      <w:proofErr w:type="spellEnd"/>
      <w:r w:rsidRPr="004F682A">
        <w:rPr>
          <w:rFonts w:ascii="Lucida Console" w:eastAsia="Times New Roman" w:hAnsi="Lucida Console" w:cs="Courier New"/>
          <w:color w:val="000000"/>
          <w:sz w:val="20"/>
          <w:szCs w:val="20"/>
          <w:lang w:eastAsia="en-US"/>
        </w:rPr>
        <w:t xml:space="preserve">  Sum</w:t>
      </w:r>
      <w:proofErr w:type="gramEnd"/>
      <w:r w:rsidRPr="004F682A">
        <w:rPr>
          <w:rFonts w:ascii="Lucida Console" w:eastAsia="Times New Roman" w:hAnsi="Lucida Console" w:cs="Courier New"/>
          <w:color w:val="000000"/>
          <w:sz w:val="20"/>
          <w:szCs w:val="20"/>
          <w:lang w:eastAsia="en-US"/>
        </w:rPr>
        <w:t xml:space="preserve"> </w:t>
      </w:r>
      <w:proofErr w:type="spellStart"/>
      <w:r w:rsidRPr="004F682A">
        <w:rPr>
          <w:rFonts w:ascii="Lucida Console" w:eastAsia="Times New Roman" w:hAnsi="Lucida Console" w:cs="Courier New"/>
          <w:color w:val="000000"/>
          <w:sz w:val="20"/>
          <w:szCs w:val="20"/>
          <w:lang w:eastAsia="en-US"/>
        </w:rPr>
        <w:t>Sq</w:t>
      </w:r>
      <w:proofErr w:type="spellEnd"/>
      <w:r w:rsidRPr="004F682A">
        <w:rPr>
          <w:rFonts w:ascii="Lucida Console" w:eastAsia="Times New Roman" w:hAnsi="Lucida Console" w:cs="Courier New"/>
          <w:color w:val="000000"/>
          <w:sz w:val="20"/>
          <w:szCs w:val="20"/>
          <w:lang w:eastAsia="en-US"/>
        </w:rPr>
        <w:t xml:space="preserve"> Mean </w:t>
      </w:r>
      <w:proofErr w:type="spellStart"/>
      <w:r w:rsidRPr="004F682A">
        <w:rPr>
          <w:rFonts w:ascii="Lucida Console" w:eastAsia="Times New Roman" w:hAnsi="Lucida Console" w:cs="Courier New"/>
          <w:color w:val="000000"/>
          <w:sz w:val="20"/>
          <w:szCs w:val="20"/>
          <w:lang w:eastAsia="en-US"/>
        </w:rPr>
        <w:t>Sq</w:t>
      </w:r>
      <w:proofErr w:type="spellEnd"/>
      <w:r w:rsidRPr="004F682A">
        <w:rPr>
          <w:rFonts w:ascii="Lucida Console" w:eastAsia="Times New Roman" w:hAnsi="Lucida Console" w:cs="Courier New"/>
          <w:color w:val="000000"/>
          <w:sz w:val="20"/>
          <w:szCs w:val="20"/>
          <w:lang w:eastAsia="en-US"/>
        </w:rPr>
        <w:t xml:space="preserve"> F value   </w:t>
      </w:r>
      <w:proofErr w:type="spellStart"/>
      <w:r w:rsidRPr="004F682A">
        <w:rPr>
          <w:rFonts w:ascii="Lucida Console" w:eastAsia="Times New Roman" w:hAnsi="Lucida Console" w:cs="Courier New"/>
          <w:color w:val="000000"/>
          <w:sz w:val="20"/>
          <w:szCs w:val="20"/>
          <w:lang w:eastAsia="en-US"/>
        </w:rPr>
        <w:t>Pr</w:t>
      </w:r>
      <w:proofErr w:type="spellEnd"/>
      <w:r w:rsidRPr="004F682A">
        <w:rPr>
          <w:rFonts w:ascii="Lucida Console" w:eastAsia="Times New Roman" w:hAnsi="Lucida Console" w:cs="Courier New"/>
          <w:color w:val="000000"/>
          <w:sz w:val="20"/>
          <w:szCs w:val="20"/>
          <w:lang w:eastAsia="en-US"/>
        </w:rPr>
        <w:t>(&gt;F)</w:t>
      </w:r>
    </w:p>
    <w:p w14:paraId="2889882F" w14:textId="2970B877" w:rsidR="004F682A" w:rsidRPr="004F682A" w:rsidRDefault="004F682A" w:rsidP="004F68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5" w:lineRule="atLeast"/>
        <w:rPr>
          <w:rFonts w:ascii="Lucida Console" w:eastAsia="Times New Roman" w:hAnsi="Lucida Console" w:cs="Courier New"/>
          <w:color w:val="000000"/>
          <w:sz w:val="20"/>
          <w:szCs w:val="20"/>
          <w:lang w:eastAsia="en-US"/>
        </w:rPr>
      </w:pPr>
      <w:r>
        <w:rPr>
          <w:rFonts w:ascii="Lucida Console" w:eastAsia="Times New Roman" w:hAnsi="Lucida Console" w:cs="Courier New"/>
          <w:color w:val="000000"/>
          <w:sz w:val="20"/>
          <w:szCs w:val="20"/>
          <w:lang w:eastAsia="en-US"/>
        </w:rPr>
        <w:t xml:space="preserve">type.mm                              </w:t>
      </w:r>
      <w:proofErr w:type="gramStart"/>
      <w:r w:rsidRPr="004F682A">
        <w:rPr>
          <w:rFonts w:ascii="Lucida Console" w:eastAsia="Times New Roman" w:hAnsi="Lucida Console" w:cs="Courier New"/>
          <w:color w:val="000000"/>
          <w:sz w:val="20"/>
          <w:szCs w:val="20"/>
          <w:lang w:eastAsia="en-US"/>
        </w:rPr>
        <w:t>4  221301</w:t>
      </w:r>
      <w:proofErr w:type="gramEnd"/>
      <w:r w:rsidRPr="004F682A">
        <w:rPr>
          <w:rFonts w:ascii="Lucida Console" w:eastAsia="Times New Roman" w:hAnsi="Lucida Console" w:cs="Courier New"/>
          <w:color w:val="000000"/>
          <w:sz w:val="20"/>
          <w:szCs w:val="20"/>
          <w:lang w:eastAsia="en-US"/>
        </w:rPr>
        <w:t xml:space="preserve">   55325   43.30  &lt; 2e-16</w:t>
      </w:r>
      <w:r>
        <w:rPr>
          <w:rFonts w:ascii="Lucida Console" w:eastAsia="Times New Roman" w:hAnsi="Lucida Console" w:cs="Courier New"/>
          <w:color w:val="000000"/>
          <w:sz w:val="20"/>
          <w:szCs w:val="20"/>
          <w:lang w:eastAsia="en-US"/>
        </w:rPr>
        <w:t>***</w:t>
      </w:r>
    </w:p>
    <w:p w14:paraId="3F3A3E74" w14:textId="3631A538" w:rsidR="004F682A" w:rsidRPr="004F682A" w:rsidRDefault="004F682A" w:rsidP="004F68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5" w:lineRule="atLeast"/>
        <w:rPr>
          <w:rFonts w:ascii="Lucida Console" w:eastAsia="Times New Roman" w:hAnsi="Lucida Console" w:cs="Courier New"/>
          <w:color w:val="000000"/>
          <w:sz w:val="20"/>
          <w:szCs w:val="20"/>
          <w:lang w:eastAsia="en-US"/>
        </w:rPr>
      </w:pPr>
      <w:r w:rsidRPr="004F682A">
        <w:rPr>
          <w:rFonts w:ascii="Lucida Console" w:eastAsia="Times New Roman" w:hAnsi="Lucida Console" w:cs="Courier New"/>
          <w:color w:val="000000"/>
          <w:sz w:val="20"/>
          <w:szCs w:val="20"/>
          <w:lang w:eastAsia="en-US"/>
        </w:rPr>
        <w:t xml:space="preserve">  </w:t>
      </w:r>
      <w:r>
        <w:rPr>
          <w:rFonts w:ascii="Lucida Console" w:eastAsia="Times New Roman" w:hAnsi="Lucida Console" w:cs="Courier New"/>
          <w:color w:val="000000"/>
          <w:sz w:val="20"/>
          <w:szCs w:val="20"/>
          <w:lang w:eastAsia="en-US"/>
        </w:rPr>
        <w:t>type.mm</w:t>
      </w:r>
      <w:r w:rsidRPr="004F682A">
        <w:rPr>
          <w:rFonts w:ascii="Lucida Console" w:eastAsia="Times New Roman" w:hAnsi="Lucida Console" w:cs="Courier New"/>
          <w:color w:val="000000"/>
          <w:sz w:val="20"/>
          <w:szCs w:val="20"/>
          <w:lang w:eastAsia="en-US"/>
        </w:rPr>
        <w:t xml:space="preserve">: </w:t>
      </w:r>
      <w:r>
        <w:rPr>
          <w:rFonts w:ascii="Lucida Console" w:eastAsia="Times New Roman" w:hAnsi="Lucida Console" w:cs="Courier New"/>
          <w:color w:val="000000"/>
          <w:sz w:val="20"/>
          <w:szCs w:val="20"/>
          <w:lang w:eastAsia="en-US"/>
        </w:rPr>
        <w:t>Plain</w:t>
      </w:r>
      <w:r w:rsidRPr="004F682A">
        <w:rPr>
          <w:rFonts w:ascii="Lucida Console" w:eastAsia="Times New Roman" w:hAnsi="Lucida Console" w:cs="Courier New"/>
          <w:color w:val="000000"/>
          <w:sz w:val="20"/>
          <w:szCs w:val="20"/>
          <w:lang w:eastAsia="en-US"/>
        </w:rPr>
        <w:t xml:space="preserve"> vs. </w:t>
      </w:r>
      <w:r>
        <w:rPr>
          <w:rFonts w:ascii="Lucida Console" w:eastAsia="Times New Roman" w:hAnsi="Lucida Console" w:cs="Courier New"/>
          <w:color w:val="000000"/>
          <w:sz w:val="20"/>
          <w:szCs w:val="20"/>
          <w:lang w:eastAsia="en-US"/>
        </w:rPr>
        <w:t xml:space="preserve">other       </w:t>
      </w:r>
      <w:r w:rsidRPr="004F682A">
        <w:rPr>
          <w:rFonts w:ascii="Lucida Console" w:eastAsia="Times New Roman" w:hAnsi="Lucida Console" w:cs="Courier New"/>
          <w:color w:val="000000"/>
          <w:sz w:val="20"/>
          <w:szCs w:val="20"/>
          <w:lang w:eastAsia="en-US"/>
        </w:rPr>
        <w:t xml:space="preserve">    1   64411   64411   50.41 1.97e-12</w:t>
      </w:r>
      <w:r>
        <w:rPr>
          <w:rFonts w:ascii="Lucida Console" w:eastAsia="Times New Roman" w:hAnsi="Lucida Console" w:cs="Courier New"/>
          <w:color w:val="000000"/>
          <w:sz w:val="20"/>
          <w:szCs w:val="20"/>
          <w:lang w:eastAsia="en-US"/>
        </w:rPr>
        <w:t>***</w:t>
      </w:r>
    </w:p>
    <w:p w14:paraId="387AB7A4" w14:textId="77777777" w:rsidR="004F682A" w:rsidRPr="004F682A" w:rsidRDefault="004F682A" w:rsidP="004F68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5" w:lineRule="atLeast"/>
        <w:rPr>
          <w:rFonts w:ascii="Lucida Console" w:eastAsia="Times New Roman" w:hAnsi="Lucida Console" w:cs="Courier New"/>
          <w:color w:val="000000"/>
          <w:sz w:val="20"/>
          <w:szCs w:val="20"/>
          <w:lang w:eastAsia="en-US"/>
        </w:rPr>
      </w:pPr>
      <w:r w:rsidRPr="004F682A">
        <w:rPr>
          <w:rFonts w:ascii="Lucida Console" w:eastAsia="Times New Roman" w:hAnsi="Lucida Console" w:cs="Courier New"/>
          <w:color w:val="000000"/>
          <w:sz w:val="20"/>
          <w:szCs w:val="20"/>
          <w:lang w:eastAsia="en-US"/>
        </w:rPr>
        <w:t xml:space="preserve">Residuals                         1404 1793757    1278                 </w:t>
      </w:r>
    </w:p>
    <w:p w14:paraId="56E3DDB4" w14:textId="77777777" w:rsidR="004F682A" w:rsidRPr="004F682A" w:rsidRDefault="004F682A" w:rsidP="004F68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5" w:lineRule="atLeast"/>
        <w:rPr>
          <w:rFonts w:ascii="Lucida Console" w:eastAsia="Times New Roman" w:hAnsi="Lucida Console" w:cs="Courier New"/>
          <w:color w:val="000000"/>
          <w:sz w:val="20"/>
          <w:szCs w:val="20"/>
          <w:lang w:eastAsia="en-US"/>
        </w:rPr>
      </w:pPr>
      <w:r w:rsidRPr="004F682A">
        <w:rPr>
          <w:rFonts w:ascii="Lucida Console" w:eastAsia="Times New Roman" w:hAnsi="Lucida Console" w:cs="Courier New"/>
          <w:color w:val="000000"/>
          <w:sz w:val="20"/>
          <w:szCs w:val="20"/>
          <w:lang w:eastAsia="en-US"/>
        </w:rPr>
        <w:t xml:space="preserve">                                     </w:t>
      </w:r>
    </w:p>
    <w:p w14:paraId="59F58D07" w14:textId="77777777" w:rsidR="004F682A" w:rsidRPr="004F682A" w:rsidRDefault="004F682A" w:rsidP="004F68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5" w:lineRule="atLeast"/>
        <w:rPr>
          <w:rFonts w:ascii="Lucida Console" w:eastAsia="Times New Roman" w:hAnsi="Lucida Console" w:cs="Courier New"/>
          <w:color w:val="000000"/>
          <w:sz w:val="20"/>
          <w:szCs w:val="20"/>
          <w:lang w:eastAsia="en-US"/>
        </w:rPr>
      </w:pPr>
      <w:r w:rsidRPr="004F682A">
        <w:rPr>
          <w:rFonts w:ascii="Lucida Console" w:eastAsia="Times New Roman" w:hAnsi="Lucida Console" w:cs="Courier New"/>
          <w:color w:val="000000"/>
          <w:sz w:val="20"/>
          <w:szCs w:val="20"/>
          <w:lang w:eastAsia="en-US"/>
        </w:rPr>
        <w:t>---</w:t>
      </w:r>
    </w:p>
    <w:p w14:paraId="3C302839" w14:textId="77777777" w:rsidR="004F682A" w:rsidRPr="004F682A" w:rsidRDefault="004F682A" w:rsidP="004F68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5" w:lineRule="atLeast"/>
        <w:rPr>
          <w:rFonts w:ascii="Lucida Console" w:eastAsia="Times New Roman" w:hAnsi="Lucida Console" w:cs="Courier New"/>
          <w:color w:val="000000"/>
          <w:sz w:val="20"/>
          <w:szCs w:val="20"/>
          <w:lang w:eastAsia="en-US"/>
        </w:rPr>
      </w:pPr>
      <w:proofErr w:type="spellStart"/>
      <w:r w:rsidRPr="004F682A">
        <w:rPr>
          <w:rFonts w:ascii="Lucida Console" w:eastAsia="Times New Roman" w:hAnsi="Lucida Console" w:cs="Courier New"/>
          <w:color w:val="000000"/>
          <w:sz w:val="20"/>
          <w:szCs w:val="20"/>
          <w:lang w:eastAsia="en-US"/>
        </w:rPr>
        <w:t>Signif</w:t>
      </w:r>
      <w:proofErr w:type="spellEnd"/>
      <w:r w:rsidRPr="004F682A">
        <w:rPr>
          <w:rFonts w:ascii="Lucida Console" w:eastAsia="Times New Roman" w:hAnsi="Lucida Console" w:cs="Courier New"/>
          <w:color w:val="000000"/>
          <w:sz w:val="20"/>
          <w:szCs w:val="20"/>
          <w:lang w:eastAsia="en-US"/>
        </w:rPr>
        <w:t xml:space="preserve">. </w:t>
      </w:r>
      <w:proofErr w:type="gramStart"/>
      <w:r w:rsidRPr="004F682A">
        <w:rPr>
          <w:rFonts w:ascii="Lucida Console" w:eastAsia="Times New Roman" w:hAnsi="Lucida Console" w:cs="Courier New"/>
          <w:color w:val="000000"/>
          <w:sz w:val="20"/>
          <w:szCs w:val="20"/>
          <w:lang w:eastAsia="en-US"/>
        </w:rPr>
        <w:t>codes</w:t>
      </w:r>
      <w:proofErr w:type="gramEnd"/>
      <w:r w:rsidRPr="004F682A">
        <w:rPr>
          <w:rFonts w:ascii="Lucida Console" w:eastAsia="Times New Roman" w:hAnsi="Lucida Console" w:cs="Courier New"/>
          <w:color w:val="000000"/>
          <w:sz w:val="20"/>
          <w:szCs w:val="20"/>
          <w:lang w:eastAsia="en-US"/>
        </w:rPr>
        <w:t xml:space="preserve">:  0 ‘***’ 0.001 ‘**’ 0.01 ‘*’ 0.05 ‘.’ 0.1 </w:t>
      </w:r>
      <w:proofErr w:type="gramStart"/>
      <w:r w:rsidRPr="004F682A">
        <w:rPr>
          <w:rFonts w:ascii="Lucida Console" w:eastAsia="Times New Roman" w:hAnsi="Lucida Console" w:cs="Courier New"/>
          <w:color w:val="000000"/>
          <w:sz w:val="20"/>
          <w:szCs w:val="20"/>
          <w:lang w:eastAsia="en-US"/>
        </w:rPr>
        <w:t>‘ ’</w:t>
      </w:r>
      <w:proofErr w:type="gramEnd"/>
      <w:r w:rsidRPr="004F682A">
        <w:rPr>
          <w:rFonts w:ascii="Lucida Console" w:eastAsia="Times New Roman" w:hAnsi="Lucida Console" w:cs="Courier New"/>
          <w:color w:val="000000"/>
          <w:sz w:val="20"/>
          <w:szCs w:val="20"/>
          <w:lang w:eastAsia="en-US"/>
        </w:rPr>
        <w:t xml:space="preserve"> 1</w:t>
      </w:r>
    </w:p>
    <w:p w14:paraId="1E83F504" w14:textId="37BDC4E0" w:rsidR="004F682A" w:rsidRPr="004F682A" w:rsidRDefault="004F682A" w:rsidP="004F68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5" w:lineRule="atLeast"/>
        <w:rPr>
          <w:rFonts w:ascii="Lucida Console" w:eastAsia="Times New Roman" w:hAnsi="Lucida Console" w:cs="Courier New"/>
          <w:color w:val="000000"/>
          <w:sz w:val="20"/>
          <w:szCs w:val="20"/>
          <w:lang w:eastAsia="en-US"/>
        </w:rPr>
      </w:pPr>
      <w:r w:rsidRPr="004F682A">
        <w:rPr>
          <w:rFonts w:ascii="Lucida Console" w:eastAsia="Times New Roman" w:hAnsi="Lucida Console" w:cs="Courier New"/>
          <w:color w:val="000000"/>
          <w:sz w:val="20"/>
          <w:szCs w:val="20"/>
          <w:lang w:eastAsia="en-US"/>
        </w:rPr>
        <w:t xml:space="preserve">6 observations deleted due to </w:t>
      </w:r>
      <w:proofErr w:type="spellStart"/>
      <w:r w:rsidRPr="004F682A">
        <w:rPr>
          <w:rFonts w:ascii="Lucida Console" w:eastAsia="Times New Roman" w:hAnsi="Lucida Console" w:cs="Courier New"/>
          <w:color w:val="000000"/>
          <w:sz w:val="20"/>
          <w:szCs w:val="20"/>
          <w:lang w:eastAsia="en-US"/>
        </w:rPr>
        <w:t>missingness</w:t>
      </w:r>
      <w:proofErr w:type="spellEnd"/>
    </w:p>
    <w:p w14:paraId="79195065" w14:textId="66B1970C" w:rsidR="004F682A" w:rsidRDefault="004F682A">
      <w:pPr>
        <w:spacing w:after="200" w:line="276" w:lineRule="auto"/>
      </w:pPr>
    </w:p>
    <w:p w14:paraId="05E39173" w14:textId="70D4C70A" w:rsidR="004F682A" w:rsidRDefault="004F682A" w:rsidP="004F682A">
      <w:pPr>
        <w:spacing w:after="200" w:line="276" w:lineRule="auto"/>
      </w:pPr>
      <w:r>
        <w:t>Review the p-value as usual and report something like this</w:t>
      </w:r>
      <w:r w:rsidR="005D7147">
        <w:t xml:space="preserve"> </w:t>
      </w:r>
      <w:r w:rsidR="005D7147">
        <w:rPr>
          <w:i/>
        </w:rPr>
        <w:t>as a comment in the code chunk with the contrast</w:t>
      </w:r>
      <w:r>
        <w:t>, but with your numbers:</w:t>
      </w:r>
    </w:p>
    <w:p w14:paraId="59BA15B5" w14:textId="40E62892" w:rsidR="004F682A" w:rsidRDefault="004F682A" w:rsidP="00651C40">
      <w:pPr>
        <w:spacing w:after="200" w:line="276" w:lineRule="auto"/>
        <w:ind w:left="720"/>
      </w:pPr>
      <w:r>
        <w:t>A planned comparison comparing the mean number of candies</w:t>
      </w:r>
      <w:r w:rsidRPr="004F682A">
        <w:t xml:space="preserve"> for </w:t>
      </w:r>
      <w:r>
        <w:t>plain M&amp;M type packages with the</w:t>
      </w:r>
      <w:r w:rsidRPr="004F682A">
        <w:t xml:space="preserve"> mean </w:t>
      </w:r>
      <w:r>
        <w:t>number of candies for the other two groups combined was statistically significant (F(1,</w:t>
      </w:r>
      <w:r w:rsidR="00F8479A">
        <w:t xml:space="preserve"> </w:t>
      </w:r>
      <w:r>
        <w:t>64411) = 50.41; p &lt; .05).</w:t>
      </w:r>
    </w:p>
    <w:p w14:paraId="462370AA" w14:textId="42A5D500" w:rsidR="00F8479A" w:rsidRDefault="00F8479A" w:rsidP="004F682A">
      <w:pPr>
        <w:spacing w:after="200" w:line="276" w:lineRule="auto"/>
      </w:pPr>
      <w:r>
        <w:t xml:space="preserve">When you report combined groups, it is good to be able to report descriptive statistics with the results to add some context. Yes, we know the means are different (or are not different), but what ARE the means? Which is bigger? Which is smaller? What the heck is going on? </w:t>
      </w:r>
    </w:p>
    <w:p w14:paraId="32CF5728" w14:textId="0EA93797" w:rsidR="00F8479A" w:rsidRDefault="00F8479A" w:rsidP="004F682A">
      <w:pPr>
        <w:spacing w:after="200" w:line="276" w:lineRule="auto"/>
      </w:pPr>
      <w:r>
        <w:t xml:space="preserve">You can do this using mutate to recode the type.mm variable combining categories and summarizing the results. Try it in your code. Be sure to change the labels so they make sense with the order of the categories in your data. </w:t>
      </w:r>
    </w:p>
    <w:p w14:paraId="111D5FBC" w14:textId="35A77991" w:rsidR="00026297" w:rsidRDefault="00026297" w:rsidP="00F8479A">
      <w:pPr>
        <w:spacing w:after="200" w:line="276" w:lineRule="auto"/>
        <w:rPr>
          <w:b/>
        </w:rPr>
      </w:pPr>
      <w:r>
        <w:rPr>
          <w:b/>
        </w:rPr>
        <w:lastRenderedPageBreak/>
        <w:t xml:space="preserve">After you examine the results, write a short report </w:t>
      </w:r>
      <w:bookmarkStart w:id="0" w:name="_GoBack"/>
      <w:bookmarkEnd w:id="0"/>
      <w:r>
        <w:rPr>
          <w:b/>
        </w:rPr>
        <w:t xml:space="preserve">of the results of the study you just did under the “Study results” heading in the markdown file, the methods you used, and the results. Include at least: </w:t>
      </w:r>
    </w:p>
    <w:p w14:paraId="45F288BA" w14:textId="3ABA82F2" w:rsidR="00026297" w:rsidRPr="005D7147" w:rsidRDefault="00026297" w:rsidP="00026297">
      <w:pPr>
        <w:pStyle w:val="ListParagraph"/>
        <w:numPr>
          <w:ilvl w:val="0"/>
          <w:numId w:val="25"/>
        </w:numPr>
        <w:spacing w:after="200" w:line="276" w:lineRule="auto"/>
      </w:pPr>
      <w:r w:rsidRPr="005D7147">
        <w:t xml:space="preserve">Group means and standard deviations for </w:t>
      </w:r>
      <w:r w:rsidR="00651C40">
        <w:t xml:space="preserve">number of candies per package for each of </w:t>
      </w:r>
      <w:r w:rsidRPr="005D7147">
        <w:t>the three candy types (either in sentences or re-run the table code and add a table number/title to the table)</w:t>
      </w:r>
    </w:p>
    <w:p w14:paraId="50C9C760" w14:textId="536BC9D9" w:rsidR="00026297" w:rsidRPr="005D7147" w:rsidRDefault="00026297" w:rsidP="00026297">
      <w:pPr>
        <w:pStyle w:val="ListParagraph"/>
        <w:numPr>
          <w:ilvl w:val="0"/>
          <w:numId w:val="25"/>
        </w:numPr>
        <w:spacing w:after="200" w:line="276" w:lineRule="auto"/>
      </w:pPr>
      <w:r w:rsidRPr="005D7147">
        <w:t>Results of assumption checking (mention all three assumptions</w:t>
      </w:r>
      <w:r w:rsidR="00651C40">
        <w:t>, how you checked, and whether the data met the assumption</w:t>
      </w:r>
      <w:r w:rsidRPr="005D7147">
        <w:t xml:space="preserve">) </w:t>
      </w:r>
    </w:p>
    <w:p w14:paraId="7A23A0EE" w14:textId="56294929" w:rsidR="00026297" w:rsidRPr="005D7147" w:rsidRDefault="00026297" w:rsidP="00026297">
      <w:pPr>
        <w:pStyle w:val="ListParagraph"/>
        <w:numPr>
          <w:ilvl w:val="0"/>
          <w:numId w:val="25"/>
        </w:numPr>
        <w:spacing w:after="200" w:line="276" w:lineRule="auto"/>
      </w:pPr>
      <w:r w:rsidRPr="005D7147">
        <w:t xml:space="preserve">ANOVA results </w:t>
      </w:r>
      <w:r w:rsidR="00651C40">
        <w:t xml:space="preserve">(include F statistic with </w:t>
      </w:r>
      <w:proofErr w:type="spellStart"/>
      <w:r w:rsidR="00651C40">
        <w:t>d.f.</w:t>
      </w:r>
      <w:proofErr w:type="spellEnd"/>
      <w:r w:rsidR="00651C40">
        <w:t xml:space="preserve"> and p-value)</w:t>
      </w:r>
    </w:p>
    <w:p w14:paraId="28385777" w14:textId="205BDC73" w:rsidR="00026297" w:rsidRPr="005D7147" w:rsidRDefault="00026297" w:rsidP="00026297">
      <w:pPr>
        <w:pStyle w:val="ListParagraph"/>
        <w:numPr>
          <w:ilvl w:val="0"/>
          <w:numId w:val="25"/>
        </w:numPr>
        <w:spacing w:after="200" w:line="276" w:lineRule="auto"/>
      </w:pPr>
      <w:r w:rsidRPr="005D7147">
        <w:t>Post-hoc results</w:t>
      </w:r>
      <w:r w:rsidR="00651C40">
        <w:t xml:space="preserve"> </w:t>
      </w:r>
    </w:p>
    <w:p w14:paraId="4C3ED9AD" w14:textId="25328D3D" w:rsidR="00026297" w:rsidRPr="005D7147" w:rsidRDefault="00026297" w:rsidP="00026297">
      <w:pPr>
        <w:pStyle w:val="ListParagraph"/>
        <w:numPr>
          <w:ilvl w:val="0"/>
          <w:numId w:val="25"/>
        </w:numPr>
        <w:spacing w:after="200" w:line="276" w:lineRule="auto"/>
      </w:pPr>
      <w:r w:rsidRPr="005D7147">
        <w:t>Planned comparison results</w:t>
      </w:r>
      <w:r w:rsidR="00651C40">
        <w:t xml:space="preserve"> including the means of the groups compared</w:t>
      </w:r>
    </w:p>
    <w:p w14:paraId="3F8BB3E6" w14:textId="565C5EF2" w:rsidR="00026297" w:rsidRPr="005D7147" w:rsidRDefault="00026297" w:rsidP="00026297">
      <w:pPr>
        <w:pStyle w:val="ListParagraph"/>
        <w:numPr>
          <w:ilvl w:val="0"/>
          <w:numId w:val="25"/>
        </w:numPr>
        <w:spacing w:after="200" w:line="276" w:lineRule="auto"/>
      </w:pPr>
      <w:r w:rsidRPr="005D7147">
        <w:t>A graph showing the distribution of M&amp;Ms in the three groups</w:t>
      </w:r>
      <w:r w:rsidR="00100E54" w:rsidRPr="005D7147">
        <w:t xml:space="preserve"> </w:t>
      </w:r>
    </w:p>
    <w:p w14:paraId="20DA9A11" w14:textId="30B360E7" w:rsidR="00026297" w:rsidRPr="005D7147" w:rsidRDefault="00026297" w:rsidP="00026297">
      <w:pPr>
        <w:pStyle w:val="ListParagraph"/>
        <w:numPr>
          <w:ilvl w:val="0"/>
          <w:numId w:val="25"/>
        </w:numPr>
        <w:spacing w:after="200" w:line="276" w:lineRule="auto"/>
      </w:pPr>
      <w:r w:rsidRPr="005D7147">
        <w:t>An evidence-based statement explaining</w:t>
      </w:r>
      <w:r w:rsidRPr="005D7147">
        <w:t xml:space="preserve"> which candy (or candies) you </w:t>
      </w:r>
      <w:r w:rsidRPr="005D7147">
        <w:t xml:space="preserve">would </w:t>
      </w:r>
      <w:r w:rsidRPr="005D7147">
        <w:t>tell your kids to pick in order to have the largest number of candy pieces.</w:t>
      </w:r>
    </w:p>
    <w:p w14:paraId="6C99427A" w14:textId="5597FA82" w:rsidR="00100E54" w:rsidRPr="00100E54" w:rsidRDefault="00100E54" w:rsidP="00100E54">
      <w:pPr>
        <w:spacing w:after="200" w:line="276" w:lineRule="auto"/>
        <w:rPr>
          <w:b/>
        </w:rPr>
      </w:pPr>
      <w:r>
        <w:rPr>
          <w:b/>
        </w:rPr>
        <w:t xml:space="preserve">**If you </w:t>
      </w:r>
      <w:r w:rsidR="005D7147">
        <w:rPr>
          <w:b/>
        </w:rPr>
        <w:t>use</w:t>
      </w:r>
      <w:r>
        <w:rPr>
          <w:b/>
        </w:rPr>
        <w:t xml:space="preserve"> code to include </w:t>
      </w:r>
      <w:r w:rsidR="005D7147">
        <w:rPr>
          <w:b/>
        </w:rPr>
        <w:t xml:space="preserve">a table or figure </w:t>
      </w:r>
      <w:r>
        <w:rPr>
          <w:b/>
        </w:rPr>
        <w:t>in your report, use the “echo = FALSE” statement in the chunk set-up {r echo = FALSE} so that the code</w:t>
      </w:r>
      <w:r w:rsidR="005D7147">
        <w:rPr>
          <w:b/>
        </w:rPr>
        <w:t xml:space="preserve"> does not show, only the resulting table or figure</w:t>
      </w:r>
      <w:proofErr w:type="gramStart"/>
      <w:r>
        <w:rPr>
          <w:b/>
        </w:rPr>
        <w:t>.*</w:t>
      </w:r>
      <w:proofErr w:type="gramEnd"/>
      <w:r>
        <w:rPr>
          <w:b/>
        </w:rPr>
        <w:t>*</w:t>
      </w:r>
    </w:p>
    <w:p w14:paraId="087E6C8E" w14:textId="21C319B0" w:rsidR="00026297" w:rsidRDefault="00026297" w:rsidP="00F8479A">
      <w:pPr>
        <w:spacing w:after="200" w:line="276" w:lineRule="auto"/>
        <w:rPr>
          <w:b/>
        </w:rPr>
      </w:pPr>
      <w:r>
        <w:rPr>
          <w:b/>
        </w:rPr>
        <w:t>Knit your document to see the results!</w:t>
      </w:r>
      <w:r w:rsidR="00100E54">
        <w:rPr>
          <w:b/>
        </w:rPr>
        <w:t xml:space="preserve"> Your goal is a short report that reports the results of this study without any R code showing.</w:t>
      </w:r>
    </w:p>
    <w:p w14:paraId="4D1FF43B" w14:textId="5DE94DEE" w:rsidR="00026297" w:rsidRDefault="00026297" w:rsidP="00F8479A">
      <w:pPr>
        <w:spacing w:after="200" w:line="276" w:lineRule="auto"/>
        <w:rPr>
          <w:b/>
        </w:rPr>
      </w:pPr>
    </w:p>
    <w:sectPr w:rsidR="000262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Malgun Gothic Semilight"/>
    <w:panose1 w:val="02030600000101010101"/>
    <w:charset w:val="81"/>
    <w:family w:val="roman"/>
    <w:pitch w:val="variable"/>
    <w:sig w:usb0="00000000"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C1C1B"/>
    <w:multiLevelType w:val="hybridMultilevel"/>
    <w:tmpl w:val="BB5AEA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972E7D"/>
    <w:multiLevelType w:val="hybridMultilevel"/>
    <w:tmpl w:val="852A46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046E64"/>
    <w:multiLevelType w:val="hybridMultilevel"/>
    <w:tmpl w:val="AB7E7DCC"/>
    <w:lvl w:ilvl="0" w:tplc="1968EE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1B4AD7"/>
    <w:multiLevelType w:val="hybridMultilevel"/>
    <w:tmpl w:val="4C6E984E"/>
    <w:lvl w:ilvl="0" w:tplc="7A52335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9C4FA0"/>
    <w:multiLevelType w:val="hybridMultilevel"/>
    <w:tmpl w:val="160644FE"/>
    <w:lvl w:ilvl="0" w:tplc="71BE1D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5940F4"/>
    <w:multiLevelType w:val="hybridMultilevel"/>
    <w:tmpl w:val="2042D36A"/>
    <w:lvl w:ilvl="0" w:tplc="7A5233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C394979"/>
    <w:multiLevelType w:val="hybridMultilevel"/>
    <w:tmpl w:val="884C5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8C2BEB"/>
    <w:multiLevelType w:val="hybridMultilevel"/>
    <w:tmpl w:val="A7D4F230"/>
    <w:lvl w:ilvl="0" w:tplc="E140F3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8B69FF"/>
    <w:multiLevelType w:val="hybridMultilevel"/>
    <w:tmpl w:val="641051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3B3E11"/>
    <w:multiLevelType w:val="hybridMultilevel"/>
    <w:tmpl w:val="C3985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347340"/>
    <w:multiLevelType w:val="hybridMultilevel"/>
    <w:tmpl w:val="62EC88CA"/>
    <w:lvl w:ilvl="0" w:tplc="349494AA">
      <w:start w:val="1"/>
      <w:numFmt w:val="bullet"/>
      <w:lvlText w:val=""/>
      <w:lvlJc w:val="left"/>
      <w:pPr>
        <w:tabs>
          <w:tab w:val="num" w:pos="360"/>
        </w:tabs>
        <w:ind w:left="360" w:hanging="360"/>
      </w:pPr>
      <w:rPr>
        <w:rFonts w:ascii="Wingdings" w:hAnsi="Wingdings" w:hint="default"/>
      </w:rPr>
    </w:lvl>
    <w:lvl w:ilvl="1" w:tplc="BB1CC880">
      <w:start w:val="1"/>
      <w:numFmt w:val="bullet"/>
      <w:lvlText w:val=""/>
      <w:lvlJc w:val="left"/>
      <w:pPr>
        <w:tabs>
          <w:tab w:val="num" w:pos="1080"/>
        </w:tabs>
        <w:ind w:left="1080" w:hanging="360"/>
      </w:pPr>
      <w:rPr>
        <w:rFonts w:ascii="Wingdings" w:hAnsi="Wingdings" w:hint="default"/>
      </w:rPr>
    </w:lvl>
    <w:lvl w:ilvl="2" w:tplc="886038DA">
      <w:start w:val="2643"/>
      <w:numFmt w:val="bullet"/>
      <w:lvlText w:val=""/>
      <w:lvlJc w:val="left"/>
      <w:pPr>
        <w:tabs>
          <w:tab w:val="num" w:pos="1800"/>
        </w:tabs>
        <w:ind w:left="1800" w:hanging="360"/>
      </w:pPr>
      <w:rPr>
        <w:rFonts w:ascii="Wingdings 2" w:hAnsi="Wingdings 2" w:hint="default"/>
      </w:rPr>
    </w:lvl>
    <w:lvl w:ilvl="3" w:tplc="75ACEBC0" w:tentative="1">
      <w:start w:val="1"/>
      <w:numFmt w:val="bullet"/>
      <w:lvlText w:val=""/>
      <w:lvlJc w:val="left"/>
      <w:pPr>
        <w:tabs>
          <w:tab w:val="num" w:pos="2520"/>
        </w:tabs>
        <w:ind w:left="2520" w:hanging="360"/>
      </w:pPr>
      <w:rPr>
        <w:rFonts w:ascii="Wingdings" w:hAnsi="Wingdings" w:hint="default"/>
      </w:rPr>
    </w:lvl>
    <w:lvl w:ilvl="4" w:tplc="E276760C" w:tentative="1">
      <w:start w:val="1"/>
      <w:numFmt w:val="bullet"/>
      <w:lvlText w:val=""/>
      <w:lvlJc w:val="left"/>
      <w:pPr>
        <w:tabs>
          <w:tab w:val="num" w:pos="3240"/>
        </w:tabs>
        <w:ind w:left="3240" w:hanging="360"/>
      </w:pPr>
      <w:rPr>
        <w:rFonts w:ascii="Wingdings" w:hAnsi="Wingdings" w:hint="default"/>
      </w:rPr>
    </w:lvl>
    <w:lvl w:ilvl="5" w:tplc="2BD4B0E8" w:tentative="1">
      <w:start w:val="1"/>
      <w:numFmt w:val="bullet"/>
      <w:lvlText w:val=""/>
      <w:lvlJc w:val="left"/>
      <w:pPr>
        <w:tabs>
          <w:tab w:val="num" w:pos="3960"/>
        </w:tabs>
        <w:ind w:left="3960" w:hanging="360"/>
      </w:pPr>
      <w:rPr>
        <w:rFonts w:ascii="Wingdings" w:hAnsi="Wingdings" w:hint="default"/>
      </w:rPr>
    </w:lvl>
    <w:lvl w:ilvl="6" w:tplc="3138875C" w:tentative="1">
      <w:start w:val="1"/>
      <w:numFmt w:val="bullet"/>
      <w:lvlText w:val=""/>
      <w:lvlJc w:val="left"/>
      <w:pPr>
        <w:tabs>
          <w:tab w:val="num" w:pos="4680"/>
        </w:tabs>
        <w:ind w:left="4680" w:hanging="360"/>
      </w:pPr>
      <w:rPr>
        <w:rFonts w:ascii="Wingdings" w:hAnsi="Wingdings" w:hint="default"/>
      </w:rPr>
    </w:lvl>
    <w:lvl w:ilvl="7" w:tplc="345C252E" w:tentative="1">
      <w:start w:val="1"/>
      <w:numFmt w:val="bullet"/>
      <w:lvlText w:val=""/>
      <w:lvlJc w:val="left"/>
      <w:pPr>
        <w:tabs>
          <w:tab w:val="num" w:pos="5400"/>
        </w:tabs>
        <w:ind w:left="5400" w:hanging="360"/>
      </w:pPr>
      <w:rPr>
        <w:rFonts w:ascii="Wingdings" w:hAnsi="Wingdings" w:hint="default"/>
      </w:rPr>
    </w:lvl>
    <w:lvl w:ilvl="8" w:tplc="ACDE5514"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E76741D"/>
    <w:multiLevelType w:val="hybridMultilevel"/>
    <w:tmpl w:val="80D03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2E436D"/>
    <w:multiLevelType w:val="hybridMultilevel"/>
    <w:tmpl w:val="4406E8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86321B"/>
    <w:multiLevelType w:val="hybridMultilevel"/>
    <w:tmpl w:val="C450A2D4"/>
    <w:lvl w:ilvl="0" w:tplc="43767200">
      <w:start w:val="1"/>
      <w:numFmt w:val="bullet"/>
      <w:lvlText w:val=""/>
      <w:lvlJc w:val="left"/>
      <w:pPr>
        <w:tabs>
          <w:tab w:val="num" w:pos="720"/>
        </w:tabs>
        <w:ind w:left="720" w:hanging="360"/>
      </w:pPr>
      <w:rPr>
        <w:rFonts w:ascii="Wingdings" w:hAnsi="Wingdings" w:hint="default"/>
      </w:rPr>
    </w:lvl>
    <w:lvl w:ilvl="1" w:tplc="F1C24BE4">
      <w:start w:val="1"/>
      <w:numFmt w:val="bullet"/>
      <w:lvlText w:val=""/>
      <w:lvlJc w:val="left"/>
      <w:pPr>
        <w:tabs>
          <w:tab w:val="num" w:pos="1440"/>
        </w:tabs>
        <w:ind w:left="1440" w:hanging="360"/>
      </w:pPr>
      <w:rPr>
        <w:rFonts w:ascii="Wingdings" w:hAnsi="Wingdings" w:hint="default"/>
      </w:rPr>
    </w:lvl>
    <w:lvl w:ilvl="2" w:tplc="FDC4F39C">
      <w:start w:val="1462"/>
      <w:numFmt w:val="bullet"/>
      <w:lvlText w:val=""/>
      <w:lvlJc w:val="left"/>
      <w:pPr>
        <w:tabs>
          <w:tab w:val="num" w:pos="2160"/>
        </w:tabs>
        <w:ind w:left="2160" w:hanging="360"/>
      </w:pPr>
      <w:rPr>
        <w:rFonts w:ascii="Wingdings 2" w:hAnsi="Wingdings 2" w:hint="default"/>
      </w:rPr>
    </w:lvl>
    <w:lvl w:ilvl="3" w:tplc="2DE29C76" w:tentative="1">
      <w:start w:val="1"/>
      <w:numFmt w:val="bullet"/>
      <w:lvlText w:val=""/>
      <w:lvlJc w:val="left"/>
      <w:pPr>
        <w:tabs>
          <w:tab w:val="num" w:pos="2880"/>
        </w:tabs>
        <w:ind w:left="2880" w:hanging="360"/>
      </w:pPr>
      <w:rPr>
        <w:rFonts w:ascii="Wingdings" w:hAnsi="Wingdings" w:hint="default"/>
      </w:rPr>
    </w:lvl>
    <w:lvl w:ilvl="4" w:tplc="D9623C36" w:tentative="1">
      <w:start w:val="1"/>
      <w:numFmt w:val="bullet"/>
      <w:lvlText w:val=""/>
      <w:lvlJc w:val="left"/>
      <w:pPr>
        <w:tabs>
          <w:tab w:val="num" w:pos="3600"/>
        </w:tabs>
        <w:ind w:left="3600" w:hanging="360"/>
      </w:pPr>
      <w:rPr>
        <w:rFonts w:ascii="Wingdings" w:hAnsi="Wingdings" w:hint="default"/>
      </w:rPr>
    </w:lvl>
    <w:lvl w:ilvl="5" w:tplc="329252C4" w:tentative="1">
      <w:start w:val="1"/>
      <w:numFmt w:val="bullet"/>
      <w:lvlText w:val=""/>
      <w:lvlJc w:val="left"/>
      <w:pPr>
        <w:tabs>
          <w:tab w:val="num" w:pos="4320"/>
        </w:tabs>
        <w:ind w:left="4320" w:hanging="360"/>
      </w:pPr>
      <w:rPr>
        <w:rFonts w:ascii="Wingdings" w:hAnsi="Wingdings" w:hint="default"/>
      </w:rPr>
    </w:lvl>
    <w:lvl w:ilvl="6" w:tplc="7840CB78" w:tentative="1">
      <w:start w:val="1"/>
      <w:numFmt w:val="bullet"/>
      <w:lvlText w:val=""/>
      <w:lvlJc w:val="left"/>
      <w:pPr>
        <w:tabs>
          <w:tab w:val="num" w:pos="5040"/>
        </w:tabs>
        <w:ind w:left="5040" w:hanging="360"/>
      </w:pPr>
      <w:rPr>
        <w:rFonts w:ascii="Wingdings" w:hAnsi="Wingdings" w:hint="default"/>
      </w:rPr>
    </w:lvl>
    <w:lvl w:ilvl="7" w:tplc="60E6B266" w:tentative="1">
      <w:start w:val="1"/>
      <w:numFmt w:val="bullet"/>
      <w:lvlText w:val=""/>
      <w:lvlJc w:val="left"/>
      <w:pPr>
        <w:tabs>
          <w:tab w:val="num" w:pos="5760"/>
        </w:tabs>
        <w:ind w:left="5760" w:hanging="360"/>
      </w:pPr>
      <w:rPr>
        <w:rFonts w:ascii="Wingdings" w:hAnsi="Wingdings" w:hint="default"/>
      </w:rPr>
    </w:lvl>
    <w:lvl w:ilvl="8" w:tplc="790E9762"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FA5395F"/>
    <w:multiLevelType w:val="hybridMultilevel"/>
    <w:tmpl w:val="89B0A2D0"/>
    <w:lvl w:ilvl="0" w:tplc="E65295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15793A"/>
    <w:multiLevelType w:val="hybridMultilevel"/>
    <w:tmpl w:val="D8DC2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254132"/>
    <w:multiLevelType w:val="hybridMultilevel"/>
    <w:tmpl w:val="A5C882AC"/>
    <w:lvl w:ilvl="0" w:tplc="5216A3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BF47AFE"/>
    <w:multiLevelType w:val="hybridMultilevel"/>
    <w:tmpl w:val="4F7252A0"/>
    <w:lvl w:ilvl="0" w:tplc="18584D9C">
      <w:start w:val="1"/>
      <w:numFmt w:val="bullet"/>
      <w:lvlText w:val=""/>
      <w:lvlJc w:val="left"/>
      <w:pPr>
        <w:tabs>
          <w:tab w:val="num" w:pos="360"/>
        </w:tabs>
        <w:ind w:left="360" w:hanging="360"/>
      </w:pPr>
      <w:rPr>
        <w:rFonts w:ascii="Wingdings 2" w:hAnsi="Wingdings 2" w:hint="default"/>
      </w:rPr>
    </w:lvl>
    <w:lvl w:ilvl="1" w:tplc="EC52A368">
      <w:start w:val="2131"/>
      <w:numFmt w:val="bullet"/>
      <w:lvlText w:val=""/>
      <w:lvlJc w:val="left"/>
      <w:pPr>
        <w:tabs>
          <w:tab w:val="num" w:pos="1080"/>
        </w:tabs>
        <w:ind w:left="1080" w:hanging="360"/>
      </w:pPr>
      <w:rPr>
        <w:rFonts w:ascii="Wingdings" w:hAnsi="Wingdings" w:hint="default"/>
      </w:rPr>
    </w:lvl>
    <w:lvl w:ilvl="2" w:tplc="6434B3CC" w:tentative="1">
      <w:start w:val="1"/>
      <w:numFmt w:val="bullet"/>
      <w:lvlText w:val=""/>
      <w:lvlJc w:val="left"/>
      <w:pPr>
        <w:tabs>
          <w:tab w:val="num" w:pos="1800"/>
        </w:tabs>
        <w:ind w:left="1800" w:hanging="360"/>
      </w:pPr>
      <w:rPr>
        <w:rFonts w:ascii="Wingdings 2" w:hAnsi="Wingdings 2" w:hint="default"/>
      </w:rPr>
    </w:lvl>
    <w:lvl w:ilvl="3" w:tplc="42C84A1E" w:tentative="1">
      <w:start w:val="1"/>
      <w:numFmt w:val="bullet"/>
      <w:lvlText w:val=""/>
      <w:lvlJc w:val="left"/>
      <w:pPr>
        <w:tabs>
          <w:tab w:val="num" w:pos="2520"/>
        </w:tabs>
        <w:ind w:left="2520" w:hanging="360"/>
      </w:pPr>
      <w:rPr>
        <w:rFonts w:ascii="Wingdings 2" w:hAnsi="Wingdings 2" w:hint="default"/>
      </w:rPr>
    </w:lvl>
    <w:lvl w:ilvl="4" w:tplc="CDBE9BAE" w:tentative="1">
      <w:start w:val="1"/>
      <w:numFmt w:val="bullet"/>
      <w:lvlText w:val=""/>
      <w:lvlJc w:val="left"/>
      <w:pPr>
        <w:tabs>
          <w:tab w:val="num" w:pos="3240"/>
        </w:tabs>
        <w:ind w:left="3240" w:hanging="360"/>
      </w:pPr>
      <w:rPr>
        <w:rFonts w:ascii="Wingdings 2" w:hAnsi="Wingdings 2" w:hint="default"/>
      </w:rPr>
    </w:lvl>
    <w:lvl w:ilvl="5" w:tplc="F574F4FA" w:tentative="1">
      <w:start w:val="1"/>
      <w:numFmt w:val="bullet"/>
      <w:lvlText w:val=""/>
      <w:lvlJc w:val="left"/>
      <w:pPr>
        <w:tabs>
          <w:tab w:val="num" w:pos="3960"/>
        </w:tabs>
        <w:ind w:left="3960" w:hanging="360"/>
      </w:pPr>
      <w:rPr>
        <w:rFonts w:ascii="Wingdings 2" w:hAnsi="Wingdings 2" w:hint="default"/>
      </w:rPr>
    </w:lvl>
    <w:lvl w:ilvl="6" w:tplc="AF82B554" w:tentative="1">
      <w:start w:val="1"/>
      <w:numFmt w:val="bullet"/>
      <w:lvlText w:val=""/>
      <w:lvlJc w:val="left"/>
      <w:pPr>
        <w:tabs>
          <w:tab w:val="num" w:pos="4680"/>
        </w:tabs>
        <w:ind w:left="4680" w:hanging="360"/>
      </w:pPr>
      <w:rPr>
        <w:rFonts w:ascii="Wingdings 2" w:hAnsi="Wingdings 2" w:hint="default"/>
      </w:rPr>
    </w:lvl>
    <w:lvl w:ilvl="7" w:tplc="E95AA4BC" w:tentative="1">
      <w:start w:val="1"/>
      <w:numFmt w:val="bullet"/>
      <w:lvlText w:val=""/>
      <w:lvlJc w:val="left"/>
      <w:pPr>
        <w:tabs>
          <w:tab w:val="num" w:pos="5400"/>
        </w:tabs>
        <w:ind w:left="5400" w:hanging="360"/>
      </w:pPr>
      <w:rPr>
        <w:rFonts w:ascii="Wingdings 2" w:hAnsi="Wingdings 2" w:hint="default"/>
      </w:rPr>
    </w:lvl>
    <w:lvl w:ilvl="8" w:tplc="4C526E9E" w:tentative="1">
      <w:start w:val="1"/>
      <w:numFmt w:val="bullet"/>
      <w:lvlText w:val=""/>
      <w:lvlJc w:val="left"/>
      <w:pPr>
        <w:tabs>
          <w:tab w:val="num" w:pos="6120"/>
        </w:tabs>
        <w:ind w:left="6120" w:hanging="360"/>
      </w:pPr>
      <w:rPr>
        <w:rFonts w:ascii="Wingdings 2" w:hAnsi="Wingdings 2" w:hint="default"/>
      </w:rPr>
    </w:lvl>
  </w:abstractNum>
  <w:abstractNum w:abstractNumId="18" w15:restartNumberingAfterBreak="0">
    <w:nsid w:val="5F785926"/>
    <w:multiLevelType w:val="hybridMultilevel"/>
    <w:tmpl w:val="A432A348"/>
    <w:lvl w:ilvl="0" w:tplc="A2843FF8">
      <w:start w:val="1"/>
      <w:numFmt w:val="bullet"/>
      <w:lvlText w:val=""/>
      <w:lvlJc w:val="left"/>
      <w:pPr>
        <w:tabs>
          <w:tab w:val="num" w:pos="360"/>
        </w:tabs>
        <w:ind w:left="360" w:hanging="360"/>
      </w:pPr>
      <w:rPr>
        <w:rFonts w:ascii="Wingdings 2" w:hAnsi="Wingdings 2" w:hint="default"/>
      </w:rPr>
    </w:lvl>
    <w:lvl w:ilvl="1" w:tplc="79B4581E">
      <w:start w:val="3047"/>
      <w:numFmt w:val="bullet"/>
      <w:lvlText w:val=""/>
      <w:lvlJc w:val="left"/>
      <w:pPr>
        <w:tabs>
          <w:tab w:val="num" w:pos="1080"/>
        </w:tabs>
        <w:ind w:left="1080" w:hanging="360"/>
      </w:pPr>
      <w:rPr>
        <w:rFonts w:ascii="Wingdings" w:hAnsi="Wingdings" w:hint="default"/>
      </w:rPr>
    </w:lvl>
    <w:lvl w:ilvl="2" w:tplc="D7BC0586">
      <w:start w:val="3047"/>
      <w:numFmt w:val="bullet"/>
      <w:lvlText w:val=""/>
      <w:lvlJc w:val="left"/>
      <w:pPr>
        <w:tabs>
          <w:tab w:val="num" w:pos="1800"/>
        </w:tabs>
        <w:ind w:left="1800" w:hanging="360"/>
      </w:pPr>
      <w:rPr>
        <w:rFonts w:ascii="Wingdings 2" w:hAnsi="Wingdings 2" w:hint="default"/>
      </w:rPr>
    </w:lvl>
    <w:lvl w:ilvl="3" w:tplc="40B485C0" w:tentative="1">
      <w:start w:val="1"/>
      <w:numFmt w:val="bullet"/>
      <w:lvlText w:val=""/>
      <w:lvlJc w:val="left"/>
      <w:pPr>
        <w:tabs>
          <w:tab w:val="num" w:pos="2520"/>
        </w:tabs>
        <w:ind w:left="2520" w:hanging="360"/>
      </w:pPr>
      <w:rPr>
        <w:rFonts w:ascii="Wingdings 2" w:hAnsi="Wingdings 2" w:hint="default"/>
      </w:rPr>
    </w:lvl>
    <w:lvl w:ilvl="4" w:tplc="8ADA68BC" w:tentative="1">
      <w:start w:val="1"/>
      <w:numFmt w:val="bullet"/>
      <w:lvlText w:val=""/>
      <w:lvlJc w:val="left"/>
      <w:pPr>
        <w:tabs>
          <w:tab w:val="num" w:pos="3240"/>
        </w:tabs>
        <w:ind w:left="3240" w:hanging="360"/>
      </w:pPr>
      <w:rPr>
        <w:rFonts w:ascii="Wingdings 2" w:hAnsi="Wingdings 2" w:hint="default"/>
      </w:rPr>
    </w:lvl>
    <w:lvl w:ilvl="5" w:tplc="73D2B982" w:tentative="1">
      <w:start w:val="1"/>
      <w:numFmt w:val="bullet"/>
      <w:lvlText w:val=""/>
      <w:lvlJc w:val="left"/>
      <w:pPr>
        <w:tabs>
          <w:tab w:val="num" w:pos="3960"/>
        </w:tabs>
        <w:ind w:left="3960" w:hanging="360"/>
      </w:pPr>
      <w:rPr>
        <w:rFonts w:ascii="Wingdings 2" w:hAnsi="Wingdings 2" w:hint="default"/>
      </w:rPr>
    </w:lvl>
    <w:lvl w:ilvl="6" w:tplc="36FE2534" w:tentative="1">
      <w:start w:val="1"/>
      <w:numFmt w:val="bullet"/>
      <w:lvlText w:val=""/>
      <w:lvlJc w:val="left"/>
      <w:pPr>
        <w:tabs>
          <w:tab w:val="num" w:pos="4680"/>
        </w:tabs>
        <w:ind w:left="4680" w:hanging="360"/>
      </w:pPr>
      <w:rPr>
        <w:rFonts w:ascii="Wingdings 2" w:hAnsi="Wingdings 2" w:hint="default"/>
      </w:rPr>
    </w:lvl>
    <w:lvl w:ilvl="7" w:tplc="B55403AC" w:tentative="1">
      <w:start w:val="1"/>
      <w:numFmt w:val="bullet"/>
      <w:lvlText w:val=""/>
      <w:lvlJc w:val="left"/>
      <w:pPr>
        <w:tabs>
          <w:tab w:val="num" w:pos="5400"/>
        </w:tabs>
        <w:ind w:left="5400" w:hanging="360"/>
      </w:pPr>
      <w:rPr>
        <w:rFonts w:ascii="Wingdings 2" w:hAnsi="Wingdings 2" w:hint="default"/>
      </w:rPr>
    </w:lvl>
    <w:lvl w:ilvl="8" w:tplc="5EA68224" w:tentative="1">
      <w:start w:val="1"/>
      <w:numFmt w:val="bullet"/>
      <w:lvlText w:val=""/>
      <w:lvlJc w:val="left"/>
      <w:pPr>
        <w:tabs>
          <w:tab w:val="num" w:pos="6120"/>
        </w:tabs>
        <w:ind w:left="6120" w:hanging="360"/>
      </w:pPr>
      <w:rPr>
        <w:rFonts w:ascii="Wingdings 2" w:hAnsi="Wingdings 2" w:hint="default"/>
      </w:rPr>
    </w:lvl>
  </w:abstractNum>
  <w:abstractNum w:abstractNumId="19" w15:restartNumberingAfterBreak="0">
    <w:nsid w:val="60F2717F"/>
    <w:multiLevelType w:val="hybridMultilevel"/>
    <w:tmpl w:val="54A0EBF6"/>
    <w:lvl w:ilvl="0" w:tplc="7A523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3D36F8"/>
    <w:multiLevelType w:val="hybridMultilevel"/>
    <w:tmpl w:val="A7D4F230"/>
    <w:lvl w:ilvl="0" w:tplc="E140F3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8C7A36"/>
    <w:multiLevelType w:val="hybridMultilevel"/>
    <w:tmpl w:val="95D8E37E"/>
    <w:lvl w:ilvl="0" w:tplc="7F204C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4339EF"/>
    <w:multiLevelType w:val="hybridMultilevel"/>
    <w:tmpl w:val="DA300D7C"/>
    <w:lvl w:ilvl="0" w:tplc="E01C376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BA176E"/>
    <w:multiLevelType w:val="hybridMultilevel"/>
    <w:tmpl w:val="13422B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7D3686"/>
    <w:multiLevelType w:val="hybridMultilevel"/>
    <w:tmpl w:val="D534A8BC"/>
    <w:lvl w:ilvl="0" w:tplc="E140F3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7"/>
  </w:num>
  <w:num w:numId="3">
    <w:abstractNumId w:val="19"/>
  </w:num>
  <w:num w:numId="4">
    <w:abstractNumId w:val="5"/>
  </w:num>
  <w:num w:numId="5">
    <w:abstractNumId w:val="3"/>
  </w:num>
  <w:num w:numId="6">
    <w:abstractNumId w:val="4"/>
  </w:num>
  <w:num w:numId="7">
    <w:abstractNumId w:val="13"/>
  </w:num>
  <w:num w:numId="8">
    <w:abstractNumId w:val="1"/>
  </w:num>
  <w:num w:numId="9">
    <w:abstractNumId w:val="2"/>
  </w:num>
  <w:num w:numId="10">
    <w:abstractNumId w:val="17"/>
  </w:num>
  <w:num w:numId="11">
    <w:abstractNumId w:val="11"/>
  </w:num>
  <w:num w:numId="12">
    <w:abstractNumId w:val="12"/>
  </w:num>
  <w:num w:numId="13">
    <w:abstractNumId w:val="0"/>
  </w:num>
  <w:num w:numId="14">
    <w:abstractNumId w:val="14"/>
  </w:num>
  <w:num w:numId="15">
    <w:abstractNumId w:val="10"/>
  </w:num>
  <w:num w:numId="16">
    <w:abstractNumId w:val="23"/>
  </w:num>
  <w:num w:numId="17">
    <w:abstractNumId w:val="20"/>
  </w:num>
  <w:num w:numId="18">
    <w:abstractNumId w:val="18"/>
  </w:num>
  <w:num w:numId="19">
    <w:abstractNumId w:val="6"/>
  </w:num>
  <w:num w:numId="20">
    <w:abstractNumId w:val="24"/>
  </w:num>
  <w:num w:numId="21">
    <w:abstractNumId w:val="16"/>
  </w:num>
  <w:num w:numId="22">
    <w:abstractNumId w:val="8"/>
  </w:num>
  <w:num w:numId="23">
    <w:abstractNumId w:val="22"/>
  </w:num>
  <w:num w:numId="24">
    <w:abstractNumId w:val="9"/>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2B3"/>
    <w:rsid w:val="00026297"/>
    <w:rsid w:val="00074E5C"/>
    <w:rsid w:val="000B12B3"/>
    <w:rsid w:val="000C1802"/>
    <w:rsid w:val="000C245A"/>
    <w:rsid w:val="000E3DE7"/>
    <w:rsid w:val="00100E54"/>
    <w:rsid w:val="00103677"/>
    <w:rsid w:val="001259B3"/>
    <w:rsid w:val="00125DFE"/>
    <w:rsid w:val="00126D3B"/>
    <w:rsid w:val="0016286F"/>
    <w:rsid w:val="00171478"/>
    <w:rsid w:val="00180A20"/>
    <w:rsid w:val="001F6D4A"/>
    <w:rsid w:val="002444A5"/>
    <w:rsid w:val="00263320"/>
    <w:rsid w:val="00263F0F"/>
    <w:rsid w:val="002726F8"/>
    <w:rsid w:val="00282D17"/>
    <w:rsid w:val="002A4A48"/>
    <w:rsid w:val="002D3DD9"/>
    <w:rsid w:val="00333DD4"/>
    <w:rsid w:val="00361EF3"/>
    <w:rsid w:val="00376031"/>
    <w:rsid w:val="00395C3C"/>
    <w:rsid w:val="003A0DC0"/>
    <w:rsid w:val="004175D8"/>
    <w:rsid w:val="004846BF"/>
    <w:rsid w:val="004A379C"/>
    <w:rsid w:val="004D3C3C"/>
    <w:rsid w:val="004D40C8"/>
    <w:rsid w:val="004D6462"/>
    <w:rsid w:val="004E77AA"/>
    <w:rsid w:val="004F682A"/>
    <w:rsid w:val="0056289C"/>
    <w:rsid w:val="005775FB"/>
    <w:rsid w:val="00584405"/>
    <w:rsid w:val="00587A02"/>
    <w:rsid w:val="005A12B4"/>
    <w:rsid w:val="005C6DB7"/>
    <w:rsid w:val="005D7147"/>
    <w:rsid w:val="005E7B7B"/>
    <w:rsid w:val="005F6FDD"/>
    <w:rsid w:val="00634C55"/>
    <w:rsid w:val="00636536"/>
    <w:rsid w:val="00650AFB"/>
    <w:rsid w:val="00651C40"/>
    <w:rsid w:val="0065570C"/>
    <w:rsid w:val="00691C33"/>
    <w:rsid w:val="006A470C"/>
    <w:rsid w:val="006F041B"/>
    <w:rsid w:val="00703C79"/>
    <w:rsid w:val="00723CE0"/>
    <w:rsid w:val="00760D89"/>
    <w:rsid w:val="00785371"/>
    <w:rsid w:val="00793579"/>
    <w:rsid w:val="00842045"/>
    <w:rsid w:val="00864601"/>
    <w:rsid w:val="00894AB5"/>
    <w:rsid w:val="008E01B4"/>
    <w:rsid w:val="008E28C1"/>
    <w:rsid w:val="008F0208"/>
    <w:rsid w:val="009037C5"/>
    <w:rsid w:val="009305CF"/>
    <w:rsid w:val="0093278E"/>
    <w:rsid w:val="009712C7"/>
    <w:rsid w:val="0097362D"/>
    <w:rsid w:val="009907C4"/>
    <w:rsid w:val="009957B4"/>
    <w:rsid w:val="009A506C"/>
    <w:rsid w:val="009B54E7"/>
    <w:rsid w:val="009E5BB2"/>
    <w:rsid w:val="009F71DF"/>
    <w:rsid w:val="00A450D5"/>
    <w:rsid w:val="00A64452"/>
    <w:rsid w:val="00A860D9"/>
    <w:rsid w:val="00AA5237"/>
    <w:rsid w:val="00AB527C"/>
    <w:rsid w:val="00B02F7C"/>
    <w:rsid w:val="00B50668"/>
    <w:rsid w:val="00B8399C"/>
    <w:rsid w:val="00B840F4"/>
    <w:rsid w:val="00BA1EA3"/>
    <w:rsid w:val="00BB05E8"/>
    <w:rsid w:val="00BC6695"/>
    <w:rsid w:val="00BE0115"/>
    <w:rsid w:val="00BE3ED2"/>
    <w:rsid w:val="00BE5A51"/>
    <w:rsid w:val="00BF49DC"/>
    <w:rsid w:val="00CD54AA"/>
    <w:rsid w:val="00CF66E3"/>
    <w:rsid w:val="00D42959"/>
    <w:rsid w:val="00D4470C"/>
    <w:rsid w:val="00D968D3"/>
    <w:rsid w:val="00DC39E8"/>
    <w:rsid w:val="00DE0D1B"/>
    <w:rsid w:val="00E053ED"/>
    <w:rsid w:val="00E10C8D"/>
    <w:rsid w:val="00E3782D"/>
    <w:rsid w:val="00E37FA1"/>
    <w:rsid w:val="00E65629"/>
    <w:rsid w:val="00E73BD5"/>
    <w:rsid w:val="00EB7FBA"/>
    <w:rsid w:val="00F75AFD"/>
    <w:rsid w:val="00F8317F"/>
    <w:rsid w:val="00F836AC"/>
    <w:rsid w:val="00F84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F43F6"/>
  <w15:docId w15:val="{4788FEB6-6DDE-4A0E-A562-1DF3AAADC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2D17"/>
    <w:rPr>
      <w:rFonts w:ascii="Times New Roman" w:eastAsia="Batang" w:hAnsi="Times New Roman" w:cs="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AFB"/>
    <w:pPr>
      <w:ind w:left="720"/>
      <w:contextualSpacing/>
    </w:pPr>
  </w:style>
  <w:style w:type="table" w:styleId="TableGrid">
    <w:name w:val="Table Grid"/>
    <w:basedOn w:val="TableNormal"/>
    <w:uiPriority w:val="59"/>
    <w:rsid w:val="001628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A5237"/>
    <w:rPr>
      <w:color w:val="808080"/>
    </w:rPr>
  </w:style>
  <w:style w:type="paragraph" w:styleId="BalloonText">
    <w:name w:val="Balloon Text"/>
    <w:basedOn w:val="Normal"/>
    <w:link w:val="BalloonTextChar"/>
    <w:uiPriority w:val="99"/>
    <w:semiHidden/>
    <w:unhideWhenUsed/>
    <w:rsid w:val="00AA5237"/>
    <w:rPr>
      <w:rFonts w:ascii="Tahoma" w:hAnsi="Tahoma" w:cs="Tahoma"/>
      <w:sz w:val="16"/>
      <w:szCs w:val="16"/>
    </w:rPr>
  </w:style>
  <w:style w:type="character" w:customStyle="1" w:styleId="BalloonTextChar">
    <w:name w:val="Balloon Text Char"/>
    <w:basedOn w:val="DefaultParagraphFont"/>
    <w:link w:val="BalloonText"/>
    <w:uiPriority w:val="99"/>
    <w:semiHidden/>
    <w:rsid w:val="00AA5237"/>
    <w:rPr>
      <w:rFonts w:ascii="Tahoma" w:eastAsia="Batang" w:hAnsi="Tahoma" w:cs="Tahoma"/>
      <w:sz w:val="16"/>
      <w:szCs w:val="16"/>
      <w:lang w:eastAsia="ko-KR"/>
    </w:rPr>
  </w:style>
  <w:style w:type="table" w:styleId="LightShading">
    <w:name w:val="Light Shading"/>
    <w:basedOn w:val="TableNormal"/>
    <w:uiPriority w:val="60"/>
    <w:rsid w:val="006F041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semiHidden/>
    <w:unhideWhenUsed/>
    <w:rsid w:val="000C245A"/>
    <w:rPr>
      <w:color w:val="0000FF"/>
      <w:u w:val="single"/>
    </w:rPr>
  </w:style>
  <w:style w:type="paragraph" w:styleId="HTMLPreformatted">
    <w:name w:val="HTML Preformatted"/>
    <w:basedOn w:val="Normal"/>
    <w:link w:val="HTMLPreformattedChar"/>
    <w:uiPriority w:val="99"/>
    <w:semiHidden/>
    <w:unhideWhenUsed/>
    <w:rsid w:val="005C6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5C6DB7"/>
    <w:rPr>
      <w:rFonts w:ascii="Courier New" w:eastAsia="Times New Roman" w:hAnsi="Courier New" w:cs="Courier New"/>
      <w:sz w:val="20"/>
      <w:szCs w:val="20"/>
    </w:rPr>
  </w:style>
  <w:style w:type="character" w:styleId="HTMLCode">
    <w:name w:val="HTML Code"/>
    <w:basedOn w:val="DefaultParagraphFont"/>
    <w:uiPriority w:val="99"/>
    <w:semiHidden/>
    <w:unhideWhenUsed/>
    <w:rsid w:val="005C6DB7"/>
    <w:rPr>
      <w:rFonts w:ascii="Courier New" w:eastAsia="Times New Roman" w:hAnsi="Courier New" w:cs="Courier New"/>
      <w:sz w:val="20"/>
      <w:szCs w:val="20"/>
    </w:rPr>
  </w:style>
  <w:style w:type="character" w:customStyle="1" w:styleId="co">
    <w:name w:val="co"/>
    <w:basedOn w:val="DefaultParagraphFont"/>
    <w:rsid w:val="005C6DB7"/>
  </w:style>
  <w:style w:type="character" w:customStyle="1" w:styleId="op">
    <w:name w:val="op"/>
    <w:basedOn w:val="DefaultParagraphFont"/>
    <w:rsid w:val="005C6DB7"/>
  </w:style>
  <w:style w:type="character" w:customStyle="1" w:styleId="kw">
    <w:name w:val="kw"/>
    <w:basedOn w:val="DefaultParagraphFont"/>
    <w:rsid w:val="005C6DB7"/>
  </w:style>
  <w:style w:type="character" w:customStyle="1" w:styleId="dt">
    <w:name w:val="dt"/>
    <w:basedOn w:val="DefaultParagraphFont"/>
    <w:rsid w:val="005C6DB7"/>
  </w:style>
  <w:style w:type="character" w:customStyle="1" w:styleId="st">
    <w:name w:val="st"/>
    <w:basedOn w:val="DefaultParagraphFont"/>
    <w:rsid w:val="005C6DB7"/>
  </w:style>
  <w:style w:type="character" w:customStyle="1" w:styleId="fl">
    <w:name w:val="fl"/>
    <w:basedOn w:val="DefaultParagraphFont"/>
    <w:rsid w:val="005C6DB7"/>
  </w:style>
  <w:style w:type="character" w:styleId="Emphasis">
    <w:name w:val="Emphasis"/>
    <w:basedOn w:val="DefaultParagraphFont"/>
    <w:uiPriority w:val="20"/>
    <w:qFormat/>
    <w:rsid w:val="00B8399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450633">
      <w:bodyDiv w:val="1"/>
      <w:marLeft w:val="0"/>
      <w:marRight w:val="0"/>
      <w:marTop w:val="0"/>
      <w:marBottom w:val="0"/>
      <w:divBdr>
        <w:top w:val="none" w:sz="0" w:space="0" w:color="auto"/>
        <w:left w:val="none" w:sz="0" w:space="0" w:color="auto"/>
        <w:bottom w:val="none" w:sz="0" w:space="0" w:color="auto"/>
        <w:right w:val="none" w:sz="0" w:space="0" w:color="auto"/>
      </w:divBdr>
      <w:divsChild>
        <w:div w:id="49500180">
          <w:marLeft w:val="864"/>
          <w:marRight w:val="0"/>
          <w:marTop w:val="106"/>
          <w:marBottom w:val="0"/>
          <w:divBdr>
            <w:top w:val="none" w:sz="0" w:space="0" w:color="auto"/>
            <w:left w:val="none" w:sz="0" w:space="0" w:color="auto"/>
            <w:bottom w:val="none" w:sz="0" w:space="0" w:color="auto"/>
            <w:right w:val="none" w:sz="0" w:space="0" w:color="auto"/>
          </w:divBdr>
        </w:div>
        <w:div w:id="1023937556">
          <w:marLeft w:val="1296"/>
          <w:marRight w:val="0"/>
          <w:marTop w:val="96"/>
          <w:marBottom w:val="0"/>
          <w:divBdr>
            <w:top w:val="none" w:sz="0" w:space="0" w:color="auto"/>
            <w:left w:val="none" w:sz="0" w:space="0" w:color="auto"/>
            <w:bottom w:val="none" w:sz="0" w:space="0" w:color="auto"/>
            <w:right w:val="none" w:sz="0" w:space="0" w:color="auto"/>
          </w:divBdr>
        </w:div>
        <w:div w:id="1156648754">
          <w:marLeft w:val="864"/>
          <w:marRight w:val="0"/>
          <w:marTop w:val="106"/>
          <w:marBottom w:val="0"/>
          <w:divBdr>
            <w:top w:val="none" w:sz="0" w:space="0" w:color="auto"/>
            <w:left w:val="none" w:sz="0" w:space="0" w:color="auto"/>
            <w:bottom w:val="none" w:sz="0" w:space="0" w:color="auto"/>
            <w:right w:val="none" w:sz="0" w:space="0" w:color="auto"/>
          </w:divBdr>
        </w:div>
        <w:div w:id="1527206688">
          <w:marLeft w:val="1296"/>
          <w:marRight w:val="0"/>
          <w:marTop w:val="96"/>
          <w:marBottom w:val="0"/>
          <w:divBdr>
            <w:top w:val="none" w:sz="0" w:space="0" w:color="auto"/>
            <w:left w:val="none" w:sz="0" w:space="0" w:color="auto"/>
            <w:bottom w:val="none" w:sz="0" w:space="0" w:color="auto"/>
            <w:right w:val="none" w:sz="0" w:space="0" w:color="auto"/>
          </w:divBdr>
        </w:div>
        <w:div w:id="223370819">
          <w:marLeft w:val="1296"/>
          <w:marRight w:val="0"/>
          <w:marTop w:val="96"/>
          <w:marBottom w:val="0"/>
          <w:divBdr>
            <w:top w:val="none" w:sz="0" w:space="0" w:color="auto"/>
            <w:left w:val="none" w:sz="0" w:space="0" w:color="auto"/>
            <w:bottom w:val="none" w:sz="0" w:space="0" w:color="auto"/>
            <w:right w:val="none" w:sz="0" w:space="0" w:color="auto"/>
          </w:divBdr>
        </w:div>
        <w:div w:id="686910354">
          <w:marLeft w:val="864"/>
          <w:marRight w:val="0"/>
          <w:marTop w:val="106"/>
          <w:marBottom w:val="0"/>
          <w:divBdr>
            <w:top w:val="none" w:sz="0" w:space="0" w:color="auto"/>
            <w:left w:val="none" w:sz="0" w:space="0" w:color="auto"/>
            <w:bottom w:val="none" w:sz="0" w:space="0" w:color="auto"/>
            <w:right w:val="none" w:sz="0" w:space="0" w:color="auto"/>
          </w:divBdr>
        </w:div>
        <w:div w:id="1704473725">
          <w:marLeft w:val="1296"/>
          <w:marRight w:val="0"/>
          <w:marTop w:val="96"/>
          <w:marBottom w:val="0"/>
          <w:divBdr>
            <w:top w:val="none" w:sz="0" w:space="0" w:color="auto"/>
            <w:left w:val="none" w:sz="0" w:space="0" w:color="auto"/>
            <w:bottom w:val="none" w:sz="0" w:space="0" w:color="auto"/>
            <w:right w:val="none" w:sz="0" w:space="0" w:color="auto"/>
          </w:divBdr>
        </w:div>
      </w:divsChild>
    </w:div>
    <w:div w:id="908727598">
      <w:bodyDiv w:val="1"/>
      <w:marLeft w:val="0"/>
      <w:marRight w:val="0"/>
      <w:marTop w:val="0"/>
      <w:marBottom w:val="0"/>
      <w:divBdr>
        <w:top w:val="none" w:sz="0" w:space="0" w:color="auto"/>
        <w:left w:val="none" w:sz="0" w:space="0" w:color="auto"/>
        <w:bottom w:val="none" w:sz="0" w:space="0" w:color="auto"/>
        <w:right w:val="none" w:sz="0" w:space="0" w:color="auto"/>
      </w:divBdr>
    </w:div>
    <w:div w:id="929696637">
      <w:bodyDiv w:val="1"/>
      <w:marLeft w:val="0"/>
      <w:marRight w:val="0"/>
      <w:marTop w:val="0"/>
      <w:marBottom w:val="0"/>
      <w:divBdr>
        <w:top w:val="none" w:sz="0" w:space="0" w:color="auto"/>
        <w:left w:val="none" w:sz="0" w:space="0" w:color="auto"/>
        <w:bottom w:val="none" w:sz="0" w:space="0" w:color="auto"/>
        <w:right w:val="none" w:sz="0" w:space="0" w:color="auto"/>
      </w:divBdr>
      <w:divsChild>
        <w:div w:id="1638296111">
          <w:marLeft w:val="432"/>
          <w:marRight w:val="0"/>
          <w:marTop w:val="130"/>
          <w:marBottom w:val="0"/>
          <w:divBdr>
            <w:top w:val="none" w:sz="0" w:space="0" w:color="auto"/>
            <w:left w:val="none" w:sz="0" w:space="0" w:color="auto"/>
            <w:bottom w:val="none" w:sz="0" w:space="0" w:color="auto"/>
            <w:right w:val="none" w:sz="0" w:space="0" w:color="auto"/>
          </w:divBdr>
        </w:div>
        <w:div w:id="132410662">
          <w:marLeft w:val="864"/>
          <w:marRight w:val="0"/>
          <w:marTop w:val="106"/>
          <w:marBottom w:val="0"/>
          <w:divBdr>
            <w:top w:val="none" w:sz="0" w:space="0" w:color="auto"/>
            <w:left w:val="none" w:sz="0" w:space="0" w:color="auto"/>
            <w:bottom w:val="none" w:sz="0" w:space="0" w:color="auto"/>
            <w:right w:val="none" w:sz="0" w:space="0" w:color="auto"/>
          </w:divBdr>
        </w:div>
        <w:div w:id="1446267788">
          <w:marLeft w:val="1296"/>
          <w:marRight w:val="0"/>
          <w:marTop w:val="96"/>
          <w:marBottom w:val="0"/>
          <w:divBdr>
            <w:top w:val="none" w:sz="0" w:space="0" w:color="auto"/>
            <w:left w:val="none" w:sz="0" w:space="0" w:color="auto"/>
            <w:bottom w:val="none" w:sz="0" w:space="0" w:color="auto"/>
            <w:right w:val="none" w:sz="0" w:space="0" w:color="auto"/>
          </w:divBdr>
        </w:div>
        <w:div w:id="823858151">
          <w:marLeft w:val="1296"/>
          <w:marRight w:val="0"/>
          <w:marTop w:val="96"/>
          <w:marBottom w:val="0"/>
          <w:divBdr>
            <w:top w:val="none" w:sz="0" w:space="0" w:color="auto"/>
            <w:left w:val="none" w:sz="0" w:space="0" w:color="auto"/>
            <w:bottom w:val="none" w:sz="0" w:space="0" w:color="auto"/>
            <w:right w:val="none" w:sz="0" w:space="0" w:color="auto"/>
          </w:divBdr>
        </w:div>
        <w:div w:id="48262050">
          <w:marLeft w:val="1296"/>
          <w:marRight w:val="0"/>
          <w:marTop w:val="96"/>
          <w:marBottom w:val="0"/>
          <w:divBdr>
            <w:top w:val="none" w:sz="0" w:space="0" w:color="auto"/>
            <w:left w:val="none" w:sz="0" w:space="0" w:color="auto"/>
            <w:bottom w:val="none" w:sz="0" w:space="0" w:color="auto"/>
            <w:right w:val="none" w:sz="0" w:space="0" w:color="auto"/>
          </w:divBdr>
        </w:div>
        <w:div w:id="395789147">
          <w:marLeft w:val="864"/>
          <w:marRight w:val="0"/>
          <w:marTop w:val="106"/>
          <w:marBottom w:val="0"/>
          <w:divBdr>
            <w:top w:val="none" w:sz="0" w:space="0" w:color="auto"/>
            <w:left w:val="none" w:sz="0" w:space="0" w:color="auto"/>
            <w:bottom w:val="none" w:sz="0" w:space="0" w:color="auto"/>
            <w:right w:val="none" w:sz="0" w:space="0" w:color="auto"/>
          </w:divBdr>
        </w:div>
        <w:div w:id="1778329724">
          <w:marLeft w:val="1296"/>
          <w:marRight w:val="0"/>
          <w:marTop w:val="96"/>
          <w:marBottom w:val="0"/>
          <w:divBdr>
            <w:top w:val="none" w:sz="0" w:space="0" w:color="auto"/>
            <w:left w:val="none" w:sz="0" w:space="0" w:color="auto"/>
            <w:bottom w:val="none" w:sz="0" w:space="0" w:color="auto"/>
            <w:right w:val="none" w:sz="0" w:space="0" w:color="auto"/>
          </w:divBdr>
        </w:div>
        <w:div w:id="1527256629">
          <w:marLeft w:val="864"/>
          <w:marRight w:val="0"/>
          <w:marTop w:val="106"/>
          <w:marBottom w:val="0"/>
          <w:divBdr>
            <w:top w:val="none" w:sz="0" w:space="0" w:color="auto"/>
            <w:left w:val="none" w:sz="0" w:space="0" w:color="auto"/>
            <w:bottom w:val="none" w:sz="0" w:space="0" w:color="auto"/>
            <w:right w:val="none" w:sz="0" w:space="0" w:color="auto"/>
          </w:divBdr>
        </w:div>
        <w:div w:id="62990203">
          <w:marLeft w:val="864"/>
          <w:marRight w:val="0"/>
          <w:marTop w:val="106"/>
          <w:marBottom w:val="0"/>
          <w:divBdr>
            <w:top w:val="none" w:sz="0" w:space="0" w:color="auto"/>
            <w:left w:val="none" w:sz="0" w:space="0" w:color="auto"/>
            <w:bottom w:val="none" w:sz="0" w:space="0" w:color="auto"/>
            <w:right w:val="none" w:sz="0" w:space="0" w:color="auto"/>
          </w:divBdr>
        </w:div>
      </w:divsChild>
    </w:div>
    <w:div w:id="1209420058">
      <w:bodyDiv w:val="1"/>
      <w:marLeft w:val="0"/>
      <w:marRight w:val="0"/>
      <w:marTop w:val="0"/>
      <w:marBottom w:val="0"/>
      <w:divBdr>
        <w:top w:val="none" w:sz="0" w:space="0" w:color="auto"/>
        <w:left w:val="none" w:sz="0" w:space="0" w:color="auto"/>
        <w:bottom w:val="none" w:sz="0" w:space="0" w:color="auto"/>
        <w:right w:val="none" w:sz="0" w:space="0" w:color="auto"/>
      </w:divBdr>
      <w:divsChild>
        <w:div w:id="1367296021">
          <w:marLeft w:val="864"/>
          <w:marRight w:val="0"/>
          <w:marTop w:val="96"/>
          <w:marBottom w:val="0"/>
          <w:divBdr>
            <w:top w:val="none" w:sz="0" w:space="0" w:color="auto"/>
            <w:left w:val="none" w:sz="0" w:space="0" w:color="auto"/>
            <w:bottom w:val="none" w:sz="0" w:space="0" w:color="auto"/>
            <w:right w:val="none" w:sz="0" w:space="0" w:color="auto"/>
          </w:divBdr>
        </w:div>
        <w:div w:id="1749763916">
          <w:marLeft w:val="864"/>
          <w:marRight w:val="0"/>
          <w:marTop w:val="96"/>
          <w:marBottom w:val="0"/>
          <w:divBdr>
            <w:top w:val="none" w:sz="0" w:space="0" w:color="auto"/>
            <w:left w:val="none" w:sz="0" w:space="0" w:color="auto"/>
            <w:bottom w:val="none" w:sz="0" w:space="0" w:color="auto"/>
            <w:right w:val="none" w:sz="0" w:space="0" w:color="auto"/>
          </w:divBdr>
        </w:div>
        <w:div w:id="1390690130">
          <w:marLeft w:val="1296"/>
          <w:marRight w:val="0"/>
          <w:marTop w:val="91"/>
          <w:marBottom w:val="0"/>
          <w:divBdr>
            <w:top w:val="none" w:sz="0" w:space="0" w:color="auto"/>
            <w:left w:val="none" w:sz="0" w:space="0" w:color="auto"/>
            <w:bottom w:val="none" w:sz="0" w:space="0" w:color="auto"/>
            <w:right w:val="none" w:sz="0" w:space="0" w:color="auto"/>
          </w:divBdr>
        </w:div>
      </w:divsChild>
    </w:div>
    <w:div w:id="1228765515">
      <w:bodyDiv w:val="1"/>
      <w:marLeft w:val="0"/>
      <w:marRight w:val="0"/>
      <w:marTop w:val="0"/>
      <w:marBottom w:val="0"/>
      <w:divBdr>
        <w:top w:val="none" w:sz="0" w:space="0" w:color="auto"/>
        <w:left w:val="none" w:sz="0" w:space="0" w:color="auto"/>
        <w:bottom w:val="none" w:sz="0" w:space="0" w:color="auto"/>
        <w:right w:val="none" w:sz="0" w:space="0" w:color="auto"/>
      </w:divBdr>
    </w:div>
    <w:div w:id="1801997854">
      <w:bodyDiv w:val="1"/>
      <w:marLeft w:val="0"/>
      <w:marRight w:val="0"/>
      <w:marTop w:val="0"/>
      <w:marBottom w:val="0"/>
      <w:divBdr>
        <w:top w:val="none" w:sz="0" w:space="0" w:color="auto"/>
        <w:left w:val="none" w:sz="0" w:space="0" w:color="auto"/>
        <w:bottom w:val="none" w:sz="0" w:space="0" w:color="auto"/>
        <w:right w:val="none" w:sz="0" w:space="0" w:color="auto"/>
      </w:divBdr>
    </w:div>
    <w:div w:id="2089157519">
      <w:bodyDiv w:val="1"/>
      <w:marLeft w:val="0"/>
      <w:marRight w:val="0"/>
      <w:marTop w:val="0"/>
      <w:marBottom w:val="0"/>
      <w:divBdr>
        <w:top w:val="none" w:sz="0" w:space="0" w:color="auto"/>
        <w:left w:val="none" w:sz="0" w:space="0" w:color="auto"/>
        <w:bottom w:val="none" w:sz="0" w:space="0" w:color="auto"/>
        <w:right w:val="none" w:sz="0" w:space="0" w:color="auto"/>
      </w:divBdr>
      <w:divsChild>
        <w:div w:id="2067874379">
          <w:marLeft w:val="432"/>
          <w:marRight w:val="0"/>
          <w:marTop w:val="120"/>
          <w:marBottom w:val="0"/>
          <w:divBdr>
            <w:top w:val="none" w:sz="0" w:space="0" w:color="auto"/>
            <w:left w:val="none" w:sz="0" w:space="0" w:color="auto"/>
            <w:bottom w:val="none" w:sz="0" w:space="0" w:color="auto"/>
            <w:right w:val="none" w:sz="0" w:space="0" w:color="auto"/>
          </w:divBdr>
        </w:div>
        <w:div w:id="1627422033">
          <w:marLeft w:val="432"/>
          <w:marRight w:val="0"/>
          <w:marTop w:val="120"/>
          <w:marBottom w:val="0"/>
          <w:divBdr>
            <w:top w:val="none" w:sz="0" w:space="0" w:color="auto"/>
            <w:left w:val="none" w:sz="0" w:space="0" w:color="auto"/>
            <w:bottom w:val="none" w:sz="0" w:space="0" w:color="auto"/>
            <w:right w:val="none" w:sz="0" w:space="0" w:color="auto"/>
          </w:divBdr>
        </w:div>
        <w:div w:id="1945530555">
          <w:marLeft w:val="864"/>
          <w:marRight w:val="0"/>
          <w:marTop w:val="96"/>
          <w:marBottom w:val="0"/>
          <w:divBdr>
            <w:top w:val="none" w:sz="0" w:space="0" w:color="auto"/>
            <w:left w:val="none" w:sz="0" w:space="0" w:color="auto"/>
            <w:bottom w:val="none" w:sz="0" w:space="0" w:color="auto"/>
            <w:right w:val="none" w:sz="0" w:space="0" w:color="auto"/>
          </w:divBdr>
        </w:div>
        <w:div w:id="127402207">
          <w:marLeft w:val="864"/>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gplot2.tidyverse.org/reference/ggtheme.html" TargetMode="External"/><Relationship Id="rId5" Type="http://schemas.openxmlformats.org/officeDocument/2006/relationships/hyperlink" Target="https://ggplot2.tidyverse.org/reference/scale_brewer.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9</Pages>
  <Words>2234</Words>
  <Characters>12740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Brown School</Company>
  <LinksUpToDate>false</LinksUpToDate>
  <CharactersWithSpaces>14945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JHarris</dc:creator>
  <cp:lastModifiedBy>Jenine K Harris</cp:lastModifiedBy>
  <cp:revision>9</cp:revision>
  <cp:lastPrinted>2019-10-29T19:29:00Z</cp:lastPrinted>
  <dcterms:created xsi:type="dcterms:W3CDTF">2019-10-29T01:53:00Z</dcterms:created>
  <dcterms:modified xsi:type="dcterms:W3CDTF">2019-10-29T19:38:00Z</dcterms:modified>
</cp:coreProperties>
</file>