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4CE" w:rsidRDefault="001F2B8C">
      <w:pPr>
        <w:rPr>
          <w:b/>
        </w:rPr>
      </w:pPr>
      <w:r w:rsidRPr="001F2B8C">
        <w:rPr>
          <w:b/>
        </w:rPr>
        <w:t>SHARE OF GDP</w:t>
      </w:r>
    </w:p>
    <w:p w:rsidR="001F2B8C" w:rsidRPr="001F2B8C" w:rsidRDefault="001F2B8C">
      <w:pPr>
        <w:rPr>
          <w:i/>
        </w:rPr>
      </w:pPr>
      <w:r>
        <w:rPr>
          <w:i/>
        </w:rPr>
        <w:t>Agriculture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5359"/>
      </w:tblGrid>
      <w:tr w:rsidR="001F2B8C" w:rsidTr="00DC5F3C">
        <w:tc>
          <w:tcPr>
            <w:tcW w:w="1949" w:type="dxa"/>
          </w:tcPr>
          <w:p w:rsidR="001F2B8C" w:rsidRDefault="001F2B8C" w:rsidP="00DC5F3C">
            <w:r>
              <w:t>EA_PRD_AGRI_KD</w:t>
            </w:r>
          </w:p>
        </w:tc>
        <w:tc>
          <w:tcPr>
            <w:tcW w:w="5359" w:type="dxa"/>
          </w:tcPr>
          <w:p w:rsidR="001F2B8C" w:rsidRDefault="001F2B8C" w:rsidP="00DC5F3C">
            <w:r>
              <w:t>Agriculture value added per worker (constant 2005 US$)</w:t>
            </w:r>
          </w:p>
        </w:tc>
      </w:tr>
      <w:tr w:rsidR="001F2B8C" w:rsidTr="00DC5F3C">
        <w:tc>
          <w:tcPr>
            <w:tcW w:w="1949" w:type="dxa"/>
          </w:tcPr>
          <w:p w:rsidR="001F2B8C" w:rsidRDefault="001F2B8C" w:rsidP="00DC5F3C">
            <w:r>
              <w:t>NV_AGR_TOTL_KD</w:t>
            </w:r>
            <w:r w:rsidRPr="001F2B8C">
              <w:t xml:space="preserve">            </w:t>
            </w:r>
          </w:p>
        </w:tc>
        <w:tc>
          <w:tcPr>
            <w:tcW w:w="5359" w:type="dxa"/>
          </w:tcPr>
          <w:p w:rsidR="001F2B8C" w:rsidRDefault="001F2B8C" w:rsidP="00DC5F3C">
            <w:r w:rsidRPr="001F2B8C">
              <w:t>Agriculture, value added (constant 2005 US$)</w:t>
            </w:r>
          </w:p>
        </w:tc>
      </w:tr>
      <w:tr w:rsidR="001F2B8C" w:rsidTr="00DC5F3C">
        <w:tc>
          <w:tcPr>
            <w:tcW w:w="1949" w:type="dxa"/>
          </w:tcPr>
          <w:p w:rsidR="001F2B8C" w:rsidRPr="00E87689" w:rsidRDefault="001F2B8C" w:rsidP="00DC5F3C">
            <w:pPr>
              <w:rPr>
                <w:highlight w:val="yellow"/>
              </w:rPr>
            </w:pPr>
            <w:r w:rsidRPr="00E87689">
              <w:rPr>
                <w:highlight w:val="yellow"/>
              </w:rPr>
              <w:t>NV_AGR_TOTL_ZS</w:t>
            </w:r>
          </w:p>
        </w:tc>
        <w:tc>
          <w:tcPr>
            <w:tcW w:w="5359" w:type="dxa"/>
          </w:tcPr>
          <w:p w:rsidR="001F2B8C" w:rsidRDefault="001F2B8C" w:rsidP="00DC5F3C">
            <w:r w:rsidRPr="00E87689">
              <w:rPr>
                <w:highlight w:val="yellow"/>
              </w:rPr>
              <w:t>Agriculture, value added (% of GDP)</w:t>
            </w:r>
          </w:p>
        </w:tc>
      </w:tr>
    </w:tbl>
    <w:p w:rsidR="001F2B8C" w:rsidRDefault="001F2B8C"/>
    <w:p w:rsidR="001F2B8C" w:rsidRDefault="001F2B8C">
      <w:pPr>
        <w:rPr>
          <w:i/>
        </w:rPr>
      </w:pPr>
      <w:r w:rsidRPr="001F2B8C">
        <w:rPr>
          <w:i/>
        </w:rPr>
        <w:t>Manufacturing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80"/>
      </w:tblGrid>
      <w:tr w:rsidR="001F2B8C" w:rsidTr="001F2B8C">
        <w:tc>
          <w:tcPr>
            <w:tcW w:w="2155" w:type="dxa"/>
          </w:tcPr>
          <w:p w:rsidR="001F2B8C" w:rsidRDefault="001F2B8C" w:rsidP="00DC5F3C">
            <w:r w:rsidRPr="001F2B8C">
              <w:t>NV_IND_MANF_KD</w:t>
            </w:r>
          </w:p>
        </w:tc>
        <w:tc>
          <w:tcPr>
            <w:tcW w:w="6880" w:type="dxa"/>
          </w:tcPr>
          <w:p w:rsidR="001F2B8C" w:rsidRDefault="001F2B8C" w:rsidP="00DC5F3C">
            <w:r w:rsidRPr="001F2B8C">
              <w:t>Manufacturing, value added (constant 2005 US$)</w:t>
            </w:r>
          </w:p>
        </w:tc>
      </w:tr>
      <w:tr w:rsidR="001F2B8C" w:rsidTr="001F2B8C">
        <w:tc>
          <w:tcPr>
            <w:tcW w:w="2155" w:type="dxa"/>
          </w:tcPr>
          <w:p w:rsidR="001F2B8C" w:rsidRPr="00E87689" w:rsidRDefault="001F2B8C" w:rsidP="00DC5F3C">
            <w:pPr>
              <w:rPr>
                <w:highlight w:val="yellow"/>
              </w:rPr>
            </w:pPr>
            <w:r w:rsidRPr="00E87689">
              <w:rPr>
                <w:highlight w:val="yellow"/>
              </w:rPr>
              <w:t>NV_IND_MANF_ZS</w:t>
            </w:r>
          </w:p>
        </w:tc>
        <w:tc>
          <w:tcPr>
            <w:tcW w:w="6880" w:type="dxa"/>
          </w:tcPr>
          <w:p w:rsidR="001F2B8C" w:rsidRDefault="001F2B8C" w:rsidP="00DC5F3C">
            <w:r w:rsidRPr="00E87689">
              <w:rPr>
                <w:highlight w:val="yellow"/>
              </w:rPr>
              <w:t>Manufacturing, value added (% of GDP)</w:t>
            </w:r>
          </w:p>
        </w:tc>
      </w:tr>
      <w:tr w:rsidR="001F2B8C" w:rsidTr="001F2B8C">
        <w:tc>
          <w:tcPr>
            <w:tcW w:w="2155" w:type="dxa"/>
          </w:tcPr>
          <w:p w:rsidR="001F2B8C" w:rsidRDefault="001F2B8C" w:rsidP="00DC5F3C">
            <w:r w:rsidRPr="001F2B8C">
              <w:t>NV_MNF_CHEM_Z~N</w:t>
            </w:r>
          </w:p>
        </w:tc>
        <w:tc>
          <w:tcPr>
            <w:tcW w:w="6880" w:type="dxa"/>
          </w:tcPr>
          <w:p w:rsidR="001F2B8C" w:rsidRDefault="001F2B8C" w:rsidP="00DC5F3C">
            <w:r w:rsidRPr="001F2B8C">
              <w:t>Chemicals (% of value added in manufacturing)</w:t>
            </w:r>
          </w:p>
        </w:tc>
      </w:tr>
      <w:tr w:rsidR="001F2B8C" w:rsidTr="001F2B8C">
        <w:tc>
          <w:tcPr>
            <w:tcW w:w="2155" w:type="dxa"/>
          </w:tcPr>
          <w:p w:rsidR="001F2B8C" w:rsidRDefault="001F2B8C" w:rsidP="00DC5F3C">
            <w:r w:rsidRPr="001F2B8C">
              <w:t>NV_MNF_FBTO_Z~N</w:t>
            </w:r>
          </w:p>
        </w:tc>
        <w:tc>
          <w:tcPr>
            <w:tcW w:w="6880" w:type="dxa"/>
          </w:tcPr>
          <w:p w:rsidR="001F2B8C" w:rsidRDefault="001F2B8C" w:rsidP="001F2B8C">
            <w:r>
              <w:t>Food, beverages and tobacco (% of value added in manufacturing)</w:t>
            </w:r>
          </w:p>
        </w:tc>
      </w:tr>
      <w:tr w:rsidR="001F2B8C" w:rsidTr="001F2B8C">
        <w:tc>
          <w:tcPr>
            <w:tcW w:w="2155" w:type="dxa"/>
          </w:tcPr>
          <w:p w:rsidR="001F2B8C" w:rsidRDefault="001F2B8C" w:rsidP="00DC5F3C">
            <w:r w:rsidRPr="001F2B8C">
              <w:t>NV_MNF_MTRN_Z~N</w:t>
            </w:r>
          </w:p>
        </w:tc>
        <w:tc>
          <w:tcPr>
            <w:tcW w:w="6880" w:type="dxa"/>
          </w:tcPr>
          <w:p w:rsidR="001F2B8C" w:rsidRDefault="001F2B8C" w:rsidP="001F2B8C">
            <w:r>
              <w:t>Machinery and transport equipment (% of value added in manufacturing)</w:t>
            </w:r>
          </w:p>
        </w:tc>
      </w:tr>
      <w:tr w:rsidR="001F2B8C" w:rsidTr="001F2B8C">
        <w:tc>
          <w:tcPr>
            <w:tcW w:w="2155" w:type="dxa"/>
          </w:tcPr>
          <w:p w:rsidR="001F2B8C" w:rsidRDefault="001F2B8C" w:rsidP="00DC5F3C">
            <w:r w:rsidRPr="001F2B8C">
              <w:t>NV_MNF_OTHR_Z~N</w:t>
            </w:r>
          </w:p>
        </w:tc>
        <w:tc>
          <w:tcPr>
            <w:tcW w:w="6880" w:type="dxa"/>
          </w:tcPr>
          <w:p w:rsidR="001F2B8C" w:rsidRDefault="001F2B8C" w:rsidP="001F2B8C">
            <w:r>
              <w:t>Other manufacturing (% of value added in manufacturing)</w:t>
            </w:r>
          </w:p>
        </w:tc>
      </w:tr>
      <w:tr w:rsidR="001F2B8C" w:rsidTr="001F2B8C">
        <w:tc>
          <w:tcPr>
            <w:tcW w:w="2155" w:type="dxa"/>
          </w:tcPr>
          <w:p w:rsidR="001F2B8C" w:rsidRDefault="001F2B8C" w:rsidP="00DC5F3C">
            <w:r w:rsidRPr="001F2B8C">
              <w:t>NV_MNF_TXTL_Z~N</w:t>
            </w:r>
          </w:p>
        </w:tc>
        <w:tc>
          <w:tcPr>
            <w:tcW w:w="6880" w:type="dxa"/>
          </w:tcPr>
          <w:p w:rsidR="001F2B8C" w:rsidRDefault="001F2B8C" w:rsidP="001F2B8C">
            <w:r>
              <w:t>Textiles and clothing (% of value added in manufacturing)</w:t>
            </w:r>
          </w:p>
        </w:tc>
      </w:tr>
    </w:tbl>
    <w:p w:rsidR="001F2B8C" w:rsidRDefault="001F2B8C"/>
    <w:p w:rsidR="001F2B8C" w:rsidRDefault="001F2B8C">
      <w:r>
        <w:rPr>
          <w:i/>
        </w:rPr>
        <w:t>Industry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80"/>
      </w:tblGrid>
      <w:tr w:rsidR="001F2B8C" w:rsidTr="00DC5F3C">
        <w:tc>
          <w:tcPr>
            <w:tcW w:w="2155" w:type="dxa"/>
          </w:tcPr>
          <w:p w:rsidR="001F2B8C" w:rsidRDefault="001F2B8C" w:rsidP="00DC5F3C">
            <w:r w:rsidRPr="001F2B8C">
              <w:t>NV_IND_TOTL_KD</w:t>
            </w:r>
          </w:p>
        </w:tc>
        <w:tc>
          <w:tcPr>
            <w:tcW w:w="6880" w:type="dxa"/>
          </w:tcPr>
          <w:p w:rsidR="001F2B8C" w:rsidRDefault="001F2B8C" w:rsidP="00DC5F3C">
            <w:r w:rsidRPr="001F2B8C">
              <w:t>Industry, value added (constant 2005 US$)</w:t>
            </w:r>
          </w:p>
        </w:tc>
      </w:tr>
      <w:tr w:rsidR="00FE1667" w:rsidRPr="00FE1667" w:rsidTr="00DC5F3C">
        <w:tc>
          <w:tcPr>
            <w:tcW w:w="2155" w:type="dxa"/>
          </w:tcPr>
          <w:p w:rsidR="001F2B8C" w:rsidRPr="00FE1667" w:rsidRDefault="001F2B8C" w:rsidP="00DC5F3C">
            <w:pPr>
              <w:rPr>
                <w:b/>
                <w:color w:val="FF0000"/>
              </w:rPr>
            </w:pPr>
            <w:r w:rsidRPr="00FE1667">
              <w:rPr>
                <w:b/>
                <w:color w:val="FF0000"/>
              </w:rPr>
              <w:t>NV_IND_TOTL_ZS</w:t>
            </w:r>
          </w:p>
        </w:tc>
        <w:tc>
          <w:tcPr>
            <w:tcW w:w="6880" w:type="dxa"/>
          </w:tcPr>
          <w:p w:rsidR="001F2B8C" w:rsidRPr="00FE1667" w:rsidRDefault="001F2B8C" w:rsidP="00DC5F3C">
            <w:pPr>
              <w:rPr>
                <w:b/>
                <w:color w:val="FF0000"/>
              </w:rPr>
            </w:pPr>
            <w:r w:rsidRPr="00FE1667">
              <w:rPr>
                <w:b/>
                <w:color w:val="FF0000"/>
              </w:rPr>
              <w:t>Industry, value added (% of GDP)</w:t>
            </w:r>
          </w:p>
        </w:tc>
      </w:tr>
    </w:tbl>
    <w:p w:rsidR="001F2B8C" w:rsidRDefault="001F2B8C"/>
    <w:p w:rsidR="00E87689" w:rsidRPr="00E87689" w:rsidRDefault="00E87689">
      <w:pPr>
        <w:rPr>
          <w:i/>
        </w:rPr>
      </w:pPr>
      <w:r>
        <w:rPr>
          <w:i/>
        </w:rPr>
        <w:t>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80"/>
      </w:tblGrid>
      <w:tr w:rsidR="00E87689" w:rsidTr="00DC5F3C">
        <w:tc>
          <w:tcPr>
            <w:tcW w:w="2155" w:type="dxa"/>
          </w:tcPr>
          <w:p w:rsidR="00E87689" w:rsidRDefault="00E87689" w:rsidP="00DC5F3C">
            <w:r w:rsidRPr="00E87689">
              <w:t>NV_SRV_TETC_KD</w:t>
            </w:r>
          </w:p>
        </w:tc>
        <w:tc>
          <w:tcPr>
            <w:tcW w:w="6880" w:type="dxa"/>
          </w:tcPr>
          <w:p w:rsidR="00E87689" w:rsidRDefault="00E87689" w:rsidP="00DC5F3C">
            <w:r w:rsidRPr="00E87689">
              <w:t>Services, etc., value added (constant 2005 US$)</w:t>
            </w:r>
          </w:p>
        </w:tc>
      </w:tr>
      <w:tr w:rsidR="00FE1667" w:rsidRPr="00FE1667" w:rsidTr="00DC5F3C">
        <w:tc>
          <w:tcPr>
            <w:tcW w:w="2155" w:type="dxa"/>
          </w:tcPr>
          <w:p w:rsidR="00E87689" w:rsidRPr="00FE1667" w:rsidRDefault="00E87689" w:rsidP="00DC5F3C">
            <w:pPr>
              <w:rPr>
                <w:b/>
                <w:color w:val="FF0000"/>
              </w:rPr>
            </w:pPr>
            <w:r w:rsidRPr="00FE1667">
              <w:rPr>
                <w:b/>
                <w:color w:val="FF0000"/>
              </w:rPr>
              <w:t>NV_SRV_TETC_ZS</w:t>
            </w:r>
          </w:p>
        </w:tc>
        <w:tc>
          <w:tcPr>
            <w:tcW w:w="6880" w:type="dxa"/>
          </w:tcPr>
          <w:p w:rsidR="00E87689" w:rsidRPr="00FE1667" w:rsidRDefault="00E87689" w:rsidP="00DC5F3C">
            <w:pPr>
              <w:rPr>
                <w:b/>
                <w:color w:val="FF0000"/>
              </w:rPr>
            </w:pPr>
            <w:r w:rsidRPr="00FE1667">
              <w:rPr>
                <w:b/>
                <w:color w:val="FF0000"/>
              </w:rPr>
              <w:t>Services, etc., value added (% of GDP)</w:t>
            </w:r>
          </w:p>
        </w:tc>
      </w:tr>
    </w:tbl>
    <w:p w:rsidR="001F2B8C" w:rsidRDefault="001F2B8C"/>
    <w:p w:rsidR="00E87689" w:rsidRDefault="00E87689"/>
    <w:p w:rsidR="001F2B8C" w:rsidRDefault="001F2B8C">
      <w:pPr>
        <w:rPr>
          <w:b/>
        </w:rPr>
      </w:pPr>
      <w:r w:rsidRPr="001F2B8C">
        <w:rPr>
          <w:b/>
        </w:rPr>
        <w:t>SHARE OF EMPLOYMENT</w:t>
      </w:r>
    </w:p>
    <w:p w:rsidR="001F2B8C" w:rsidRPr="001F2B8C" w:rsidRDefault="001F2B8C">
      <w:pPr>
        <w:rPr>
          <w:i/>
        </w:rPr>
      </w:pPr>
      <w:r w:rsidRPr="001F2B8C">
        <w:rPr>
          <w:i/>
        </w:rPr>
        <w:t>Agriculture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5359"/>
      </w:tblGrid>
      <w:tr w:rsidR="00E87689" w:rsidRPr="00E87689" w:rsidTr="00DC5F3C">
        <w:tc>
          <w:tcPr>
            <w:tcW w:w="1949" w:type="dxa"/>
          </w:tcPr>
          <w:p w:rsidR="001F2B8C" w:rsidRPr="00E87689" w:rsidRDefault="001F2B8C" w:rsidP="00DC5F3C">
            <w:pPr>
              <w:rPr>
                <w:b/>
                <w:color w:val="FF0000"/>
              </w:rPr>
            </w:pPr>
            <w:r w:rsidRPr="00E87689">
              <w:rPr>
                <w:b/>
                <w:color w:val="FF0000"/>
              </w:rPr>
              <w:t>SL_AGR_EMPL_ZS</w:t>
            </w:r>
          </w:p>
        </w:tc>
        <w:tc>
          <w:tcPr>
            <w:tcW w:w="5359" w:type="dxa"/>
          </w:tcPr>
          <w:p w:rsidR="001F2B8C" w:rsidRPr="00E87689" w:rsidRDefault="001F2B8C" w:rsidP="001F2B8C">
            <w:pPr>
              <w:rPr>
                <w:b/>
                <w:color w:val="FF0000"/>
              </w:rPr>
            </w:pPr>
            <w:r w:rsidRPr="00E87689">
              <w:rPr>
                <w:b/>
                <w:color w:val="FF0000"/>
              </w:rPr>
              <w:t>Employment in agriculture (% of total employment)</w:t>
            </w:r>
          </w:p>
        </w:tc>
      </w:tr>
    </w:tbl>
    <w:p w:rsidR="001F2B8C" w:rsidRDefault="001F2B8C"/>
    <w:p w:rsidR="00E87689" w:rsidRDefault="00E87689" w:rsidP="00E87689">
      <w:r>
        <w:rPr>
          <w:i/>
        </w:rPr>
        <w:t>Industry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5858"/>
      </w:tblGrid>
      <w:tr w:rsidR="00E87689" w:rsidTr="00DC5F3C">
        <w:tc>
          <w:tcPr>
            <w:tcW w:w="1949" w:type="dxa"/>
          </w:tcPr>
          <w:p w:rsidR="00E87689" w:rsidRPr="00E87689" w:rsidRDefault="00E87689" w:rsidP="00DC5F3C">
            <w:pPr>
              <w:rPr>
                <w:highlight w:val="yellow"/>
              </w:rPr>
            </w:pPr>
            <w:r w:rsidRPr="00E87689">
              <w:rPr>
                <w:highlight w:val="yellow"/>
              </w:rPr>
              <w:t>SL_IND_EMPL_ZS</w:t>
            </w:r>
          </w:p>
        </w:tc>
        <w:tc>
          <w:tcPr>
            <w:tcW w:w="5858" w:type="dxa"/>
          </w:tcPr>
          <w:p w:rsidR="00E87689" w:rsidRDefault="00E87689" w:rsidP="00DC5F3C">
            <w:r w:rsidRPr="00E87689">
              <w:rPr>
                <w:highlight w:val="yellow"/>
              </w:rPr>
              <w:t>Employment in industry (% of total employment)</w:t>
            </w:r>
          </w:p>
        </w:tc>
      </w:tr>
    </w:tbl>
    <w:p w:rsidR="00E87689" w:rsidRDefault="00E87689"/>
    <w:p w:rsidR="00E87689" w:rsidRPr="00E87689" w:rsidRDefault="00E87689">
      <w:r w:rsidRPr="00E87689">
        <w:rPr>
          <w:i/>
        </w:rPr>
        <w:t>Ser</w:t>
      </w:r>
      <w:r>
        <w:rPr>
          <w:i/>
        </w:rPr>
        <w:t>vic</w:t>
      </w:r>
      <w:r w:rsidRPr="00E87689">
        <w:rPr>
          <w:i/>
        </w:rPr>
        <w:t>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5359"/>
      </w:tblGrid>
      <w:tr w:rsidR="00E87689" w:rsidTr="00DC5F3C">
        <w:tc>
          <w:tcPr>
            <w:tcW w:w="1949" w:type="dxa"/>
          </w:tcPr>
          <w:p w:rsidR="00E87689" w:rsidRPr="00E87689" w:rsidRDefault="00E87689" w:rsidP="00DC5F3C">
            <w:pPr>
              <w:rPr>
                <w:highlight w:val="yellow"/>
              </w:rPr>
            </w:pPr>
            <w:r w:rsidRPr="00E87689">
              <w:rPr>
                <w:highlight w:val="yellow"/>
              </w:rPr>
              <w:t>SL_SRV_EMPL_ZS</w:t>
            </w:r>
          </w:p>
        </w:tc>
        <w:tc>
          <w:tcPr>
            <w:tcW w:w="5359" w:type="dxa"/>
          </w:tcPr>
          <w:p w:rsidR="00E87689" w:rsidRDefault="00E87689" w:rsidP="00DC5F3C">
            <w:r w:rsidRPr="00E87689">
              <w:rPr>
                <w:highlight w:val="yellow"/>
              </w:rPr>
              <w:t>Employment in services (% of total employment)</w:t>
            </w:r>
          </w:p>
        </w:tc>
      </w:tr>
    </w:tbl>
    <w:p w:rsidR="001F2B8C" w:rsidRDefault="001F2B8C"/>
    <w:p w:rsidR="00E87689" w:rsidRDefault="00E87689"/>
    <w:p w:rsidR="001F2B8C" w:rsidRDefault="001F2B8C">
      <w:pPr>
        <w:rPr>
          <w:b/>
        </w:rPr>
      </w:pPr>
      <w:r w:rsidRPr="001F2B8C">
        <w:rPr>
          <w:b/>
        </w:rPr>
        <w:t>SHARE OF EXPORTS</w:t>
      </w:r>
    </w:p>
    <w:p w:rsidR="001F2B8C" w:rsidRPr="001F2B8C" w:rsidRDefault="001F2B8C">
      <w:pPr>
        <w:rPr>
          <w:i/>
        </w:rPr>
      </w:pPr>
      <w:r w:rsidRPr="001F2B8C">
        <w:rPr>
          <w:i/>
        </w:rPr>
        <w:t>Agriculture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5858"/>
      </w:tblGrid>
      <w:tr w:rsidR="001F2B8C" w:rsidTr="001F2B8C">
        <w:tc>
          <w:tcPr>
            <w:tcW w:w="1949" w:type="dxa"/>
          </w:tcPr>
          <w:p w:rsidR="001F2B8C" w:rsidRDefault="001F2B8C" w:rsidP="00DC5F3C">
            <w:r w:rsidRPr="001F2B8C">
              <w:t>TX_VAL_AGRI_Z~N</w:t>
            </w:r>
          </w:p>
        </w:tc>
        <w:tc>
          <w:tcPr>
            <w:tcW w:w="5858" w:type="dxa"/>
          </w:tcPr>
          <w:p w:rsidR="001F2B8C" w:rsidRDefault="001F2B8C" w:rsidP="001F2B8C">
            <w:r>
              <w:t>Agricultural raw materials exports (% of merchandise exports)</w:t>
            </w:r>
          </w:p>
        </w:tc>
      </w:tr>
    </w:tbl>
    <w:p w:rsidR="001F2B8C" w:rsidRDefault="001F2B8C">
      <w:pPr>
        <w:rPr>
          <w:b/>
        </w:rPr>
      </w:pPr>
    </w:p>
    <w:p w:rsidR="001F2B8C" w:rsidRDefault="001F2B8C" w:rsidP="001F2B8C">
      <w:r>
        <w:rPr>
          <w:i/>
        </w:rPr>
        <w:t>Manufacturing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5858"/>
      </w:tblGrid>
      <w:tr w:rsidR="001F2B8C" w:rsidTr="00DC5F3C">
        <w:tc>
          <w:tcPr>
            <w:tcW w:w="1949" w:type="dxa"/>
          </w:tcPr>
          <w:p w:rsidR="001F2B8C" w:rsidRPr="00E87689" w:rsidRDefault="001F2B8C" w:rsidP="00DC5F3C">
            <w:r w:rsidRPr="00E87689">
              <w:t>TX_VAL_MANF_Z~N</w:t>
            </w:r>
          </w:p>
        </w:tc>
        <w:tc>
          <w:tcPr>
            <w:tcW w:w="5858" w:type="dxa"/>
          </w:tcPr>
          <w:p w:rsidR="001F2B8C" w:rsidRDefault="001F2B8C" w:rsidP="00DC5F3C">
            <w:r w:rsidRPr="00E87689">
              <w:t>Manufactures exports (% of merchandise exports)</w:t>
            </w:r>
          </w:p>
        </w:tc>
      </w:tr>
      <w:tr w:rsidR="001F2B8C" w:rsidTr="00DC5F3C">
        <w:tc>
          <w:tcPr>
            <w:tcW w:w="1949" w:type="dxa"/>
          </w:tcPr>
          <w:p w:rsidR="001F2B8C" w:rsidRPr="00E87689" w:rsidRDefault="001F2B8C" w:rsidP="00DC5F3C">
            <w:pPr>
              <w:rPr>
                <w:highlight w:val="yellow"/>
              </w:rPr>
            </w:pPr>
            <w:r w:rsidRPr="00E87689">
              <w:rPr>
                <w:highlight w:val="yellow"/>
              </w:rPr>
              <w:t>TX_VAL_TECH_M~S</w:t>
            </w:r>
          </w:p>
        </w:tc>
        <w:tc>
          <w:tcPr>
            <w:tcW w:w="5858" w:type="dxa"/>
          </w:tcPr>
          <w:p w:rsidR="001F2B8C" w:rsidRPr="001F2B8C" w:rsidRDefault="001F2B8C" w:rsidP="001F2B8C">
            <w:r w:rsidRPr="00E87689">
              <w:rPr>
                <w:highlight w:val="yellow"/>
              </w:rPr>
              <w:t>High-technology exports (% of manufactured exports)</w:t>
            </w:r>
          </w:p>
        </w:tc>
      </w:tr>
    </w:tbl>
    <w:p w:rsidR="001F2B8C" w:rsidRDefault="001F2B8C" w:rsidP="001F2B8C"/>
    <w:p w:rsidR="001F2B8C" w:rsidRDefault="00E87689" w:rsidP="001F2B8C">
      <w:pPr>
        <w:rPr>
          <w:i/>
        </w:rPr>
      </w:pPr>
      <w:r>
        <w:rPr>
          <w:i/>
        </w:rPr>
        <w:t>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7567"/>
      </w:tblGrid>
      <w:tr w:rsidR="00E87689" w:rsidRPr="00E87689" w:rsidTr="00E87689">
        <w:tc>
          <w:tcPr>
            <w:tcW w:w="1949" w:type="dxa"/>
          </w:tcPr>
          <w:p w:rsidR="00E87689" w:rsidRPr="00E87689" w:rsidRDefault="00E87689" w:rsidP="00DC5F3C">
            <w:r w:rsidRPr="00E87689">
              <w:t>BX_GSR_CCIS_ZS</w:t>
            </w:r>
          </w:p>
        </w:tc>
        <w:tc>
          <w:tcPr>
            <w:tcW w:w="7567" w:type="dxa"/>
          </w:tcPr>
          <w:p w:rsidR="00E87689" w:rsidRPr="00E87689" w:rsidRDefault="00E87689" w:rsidP="00DC5F3C">
            <w:r w:rsidRPr="00E87689">
              <w:t xml:space="preserve">ICT service exports (% of service exports, </w:t>
            </w:r>
            <w:proofErr w:type="spellStart"/>
            <w:r w:rsidRPr="00E87689">
              <w:t>BoP</w:t>
            </w:r>
            <w:proofErr w:type="spellEnd"/>
            <w:r w:rsidRPr="00E87689">
              <w:t>)</w:t>
            </w:r>
          </w:p>
        </w:tc>
      </w:tr>
      <w:tr w:rsidR="00E87689" w:rsidTr="00E87689">
        <w:tc>
          <w:tcPr>
            <w:tcW w:w="1949" w:type="dxa"/>
          </w:tcPr>
          <w:p w:rsidR="00E87689" w:rsidRPr="00E87689" w:rsidRDefault="00E87689" w:rsidP="00DC5F3C">
            <w:r w:rsidRPr="00E87689">
              <w:t>BX_GSR_CMCP_ZS</w:t>
            </w:r>
          </w:p>
        </w:tc>
        <w:tc>
          <w:tcPr>
            <w:tcW w:w="7567" w:type="dxa"/>
          </w:tcPr>
          <w:p w:rsidR="00E87689" w:rsidRPr="001F2B8C" w:rsidRDefault="00E87689" w:rsidP="00E87689">
            <w:r>
              <w:t xml:space="preserve">Communications, computer, etc. (% of service exports, </w:t>
            </w:r>
            <w:proofErr w:type="spellStart"/>
            <w:r>
              <w:t>BoP</w:t>
            </w:r>
            <w:proofErr w:type="spellEnd"/>
            <w:r>
              <w:t>)</w:t>
            </w:r>
          </w:p>
        </w:tc>
      </w:tr>
      <w:tr w:rsidR="00E87689" w:rsidTr="00E87689">
        <w:tc>
          <w:tcPr>
            <w:tcW w:w="1949" w:type="dxa"/>
          </w:tcPr>
          <w:p w:rsidR="00E87689" w:rsidRPr="00E87689" w:rsidRDefault="00E87689" w:rsidP="00DC5F3C">
            <w:r w:rsidRPr="00E87689">
              <w:t>BX_GSR_INSF_ZS</w:t>
            </w:r>
          </w:p>
        </w:tc>
        <w:tc>
          <w:tcPr>
            <w:tcW w:w="7567" w:type="dxa"/>
          </w:tcPr>
          <w:p w:rsidR="00E87689" w:rsidRPr="001F2B8C" w:rsidRDefault="00E87689" w:rsidP="00E87689">
            <w:r>
              <w:t xml:space="preserve">Insurance and financial services (% of service exports, </w:t>
            </w:r>
            <w:proofErr w:type="spellStart"/>
            <w:r>
              <w:t>BoP</w:t>
            </w:r>
            <w:proofErr w:type="spellEnd"/>
            <w:r>
              <w:t>)</w:t>
            </w:r>
          </w:p>
        </w:tc>
      </w:tr>
      <w:tr w:rsidR="00E87689" w:rsidTr="00E87689">
        <w:tc>
          <w:tcPr>
            <w:tcW w:w="1949" w:type="dxa"/>
          </w:tcPr>
          <w:p w:rsidR="00E87689" w:rsidRPr="00E87689" w:rsidRDefault="00E87689" w:rsidP="00DC5F3C">
            <w:r w:rsidRPr="00E87689">
              <w:lastRenderedPageBreak/>
              <w:t>BX_GSR_NFSV_CD</w:t>
            </w:r>
          </w:p>
        </w:tc>
        <w:tc>
          <w:tcPr>
            <w:tcW w:w="7567" w:type="dxa"/>
          </w:tcPr>
          <w:p w:rsidR="00E87689" w:rsidRPr="001F2B8C" w:rsidRDefault="00E87689" w:rsidP="00DC5F3C">
            <w:r w:rsidRPr="00E87689">
              <w:t>Service exports (</w:t>
            </w:r>
            <w:proofErr w:type="spellStart"/>
            <w:r w:rsidRPr="00E87689">
              <w:t>BoP</w:t>
            </w:r>
            <w:proofErr w:type="spellEnd"/>
            <w:r w:rsidRPr="00E87689">
              <w:t>, current US$)</w:t>
            </w:r>
          </w:p>
        </w:tc>
      </w:tr>
      <w:tr w:rsidR="00E87689" w:rsidTr="00E87689">
        <w:tc>
          <w:tcPr>
            <w:tcW w:w="1949" w:type="dxa"/>
          </w:tcPr>
          <w:p w:rsidR="00E87689" w:rsidRPr="00E87689" w:rsidRDefault="00E87689" w:rsidP="00DC5F3C">
            <w:r w:rsidRPr="00E87689">
              <w:t>BX_GSR_TRAN_ZS</w:t>
            </w:r>
          </w:p>
        </w:tc>
        <w:tc>
          <w:tcPr>
            <w:tcW w:w="7567" w:type="dxa"/>
          </w:tcPr>
          <w:p w:rsidR="00E87689" w:rsidRPr="001F2B8C" w:rsidRDefault="00E87689" w:rsidP="00DC5F3C">
            <w:r w:rsidRPr="00E87689">
              <w:t xml:space="preserve">Transport services (% of service exports, </w:t>
            </w:r>
            <w:proofErr w:type="spellStart"/>
            <w:r w:rsidRPr="00E87689">
              <w:t>BoP</w:t>
            </w:r>
            <w:proofErr w:type="spellEnd"/>
            <w:r w:rsidRPr="00E87689">
              <w:t>)</w:t>
            </w:r>
          </w:p>
        </w:tc>
      </w:tr>
      <w:tr w:rsidR="00E87689" w:rsidTr="00E87689">
        <w:tc>
          <w:tcPr>
            <w:tcW w:w="1949" w:type="dxa"/>
          </w:tcPr>
          <w:p w:rsidR="00E87689" w:rsidRPr="00E87689" w:rsidRDefault="00E87689" w:rsidP="00DC5F3C">
            <w:r w:rsidRPr="00E87689">
              <w:t>BX_GSR_TRVL_ZS</w:t>
            </w:r>
          </w:p>
        </w:tc>
        <w:tc>
          <w:tcPr>
            <w:tcW w:w="7567" w:type="dxa"/>
          </w:tcPr>
          <w:p w:rsidR="00E87689" w:rsidRPr="001F2B8C" w:rsidRDefault="00E87689" w:rsidP="00DC5F3C">
            <w:r w:rsidRPr="00E87689">
              <w:t xml:space="preserve">Travel services (% of service exports, </w:t>
            </w:r>
            <w:proofErr w:type="spellStart"/>
            <w:r w:rsidRPr="00E87689">
              <w:t>BoP</w:t>
            </w:r>
            <w:proofErr w:type="spellEnd"/>
            <w:r w:rsidRPr="00E87689">
              <w:t>)</w:t>
            </w:r>
          </w:p>
        </w:tc>
      </w:tr>
      <w:tr w:rsidR="00E87689" w:rsidTr="00E87689">
        <w:tc>
          <w:tcPr>
            <w:tcW w:w="1949" w:type="dxa"/>
          </w:tcPr>
          <w:p w:rsidR="00E87689" w:rsidRPr="00E87689" w:rsidRDefault="00E87689" w:rsidP="00DC5F3C">
            <w:r w:rsidRPr="00E87689">
              <w:t>TX_VAL_INSF_Z~T</w:t>
            </w:r>
          </w:p>
        </w:tc>
        <w:tc>
          <w:tcPr>
            <w:tcW w:w="7567" w:type="dxa"/>
          </w:tcPr>
          <w:p w:rsidR="00E87689" w:rsidRPr="001F2B8C" w:rsidRDefault="00E87689" w:rsidP="00E87689">
            <w:r>
              <w:t>Insurance and financial services (% of commercial service exports)</w:t>
            </w:r>
          </w:p>
        </w:tc>
      </w:tr>
      <w:tr w:rsidR="00E87689" w:rsidTr="00E87689">
        <w:tc>
          <w:tcPr>
            <w:tcW w:w="1949" w:type="dxa"/>
          </w:tcPr>
          <w:p w:rsidR="00E87689" w:rsidRPr="00E87689" w:rsidRDefault="00E87689" w:rsidP="00DC5F3C">
            <w:r w:rsidRPr="00E87689">
              <w:t>TX_VAL_OTHR_Z~T</w:t>
            </w:r>
          </w:p>
        </w:tc>
        <w:tc>
          <w:tcPr>
            <w:tcW w:w="7567" w:type="dxa"/>
          </w:tcPr>
          <w:p w:rsidR="00E87689" w:rsidRDefault="00E87689" w:rsidP="00E87689">
            <w:r>
              <w:t>Computer, communications and other services (% of commercial service exports)</w:t>
            </w:r>
          </w:p>
        </w:tc>
      </w:tr>
      <w:tr w:rsidR="00E87689" w:rsidTr="00E87689">
        <w:tc>
          <w:tcPr>
            <w:tcW w:w="1949" w:type="dxa"/>
          </w:tcPr>
          <w:p w:rsidR="00E87689" w:rsidRPr="00E87689" w:rsidRDefault="00E87689" w:rsidP="00DC5F3C">
            <w:r w:rsidRPr="00E87689">
              <w:t>TX_VAL_TRAN_Z~T</w:t>
            </w:r>
          </w:p>
        </w:tc>
        <w:tc>
          <w:tcPr>
            <w:tcW w:w="7567" w:type="dxa"/>
          </w:tcPr>
          <w:p w:rsidR="00E87689" w:rsidRDefault="00E87689" w:rsidP="00E87689">
            <w:r>
              <w:t>Transport services (% of commercial service exports)</w:t>
            </w:r>
          </w:p>
        </w:tc>
      </w:tr>
      <w:tr w:rsidR="00E87689" w:rsidTr="00E87689">
        <w:tc>
          <w:tcPr>
            <w:tcW w:w="1949" w:type="dxa"/>
          </w:tcPr>
          <w:p w:rsidR="00E87689" w:rsidRPr="00E87689" w:rsidRDefault="00E87689" w:rsidP="00DC5F3C">
            <w:r w:rsidRPr="00E87689">
              <w:t>TX_VAL_TRVL_Z~T</w:t>
            </w:r>
          </w:p>
        </w:tc>
        <w:tc>
          <w:tcPr>
            <w:tcW w:w="7567" w:type="dxa"/>
          </w:tcPr>
          <w:p w:rsidR="00E87689" w:rsidRDefault="00E87689" w:rsidP="00E87689">
            <w:r>
              <w:t>Travel services (% of commercial service exports)</w:t>
            </w:r>
          </w:p>
        </w:tc>
      </w:tr>
    </w:tbl>
    <w:p w:rsidR="00E87689" w:rsidRPr="00E87689" w:rsidRDefault="00E87689" w:rsidP="001F2B8C"/>
    <w:p w:rsidR="001F2B8C" w:rsidRDefault="001151F6">
      <w:r>
        <w:rPr>
          <w:b/>
        </w:rPr>
        <w:t>For eliminating observations</w:t>
      </w:r>
    </w:p>
    <w:p w:rsidR="001151F6" w:rsidRPr="001151F6" w:rsidRDefault="001151F6">
      <w:bookmarkStart w:id="0" w:name="_GoBack"/>
      <w:bookmarkEnd w:id="0"/>
      <w:r w:rsidRPr="001151F6">
        <w:rPr>
          <w:rFonts w:ascii="System" w:hAnsi="System" w:cs="System"/>
          <w:bCs/>
          <w:sz w:val="20"/>
          <w:szCs w:val="20"/>
          <w:highlight w:val="yellow"/>
        </w:rPr>
        <w:t>TX_VAL_FUEL_ZS_UN</w:t>
      </w:r>
      <w:r w:rsidRPr="001151F6">
        <w:rPr>
          <w:highlight w:val="yellow"/>
        </w:rPr>
        <w:tab/>
      </w:r>
      <w:r w:rsidRPr="001151F6">
        <w:rPr>
          <w:highlight w:val="yellow"/>
        </w:rPr>
        <w:tab/>
        <w:t>Fuel exports (% of merchandise exports)</w:t>
      </w:r>
    </w:p>
    <w:p w:rsidR="001151F6" w:rsidRDefault="001151F6" w:rsidP="001151F6">
      <w:r>
        <w:t>TX_VAL_MMTL_Z~N</w:t>
      </w:r>
      <w:r>
        <w:tab/>
      </w:r>
      <w:r>
        <w:tab/>
      </w:r>
      <w:r>
        <w:t>Ores and metals exports (</w:t>
      </w:r>
      <w:r>
        <w:t xml:space="preserve">% of merchandise </w:t>
      </w:r>
      <w:r>
        <w:t>exports)</w:t>
      </w:r>
    </w:p>
    <w:p w:rsidR="001151F6" w:rsidRPr="001151F6" w:rsidRDefault="001151F6" w:rsidP="001151F6"/>
    <w:sectPr w:rsidR="001151F6" w:rsidRPr="0011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0E"/>
    <w:rsid w:val="001151F6"/>
    <w:rsid w:val="001F2B8C"/>
    <w:rsid w:val="0044450E"/>
    <w:rsid w:val="00945501"/>
    <w:rsid w:val="00E87689"/>
    <w:rsid w:val="00F224CE"/>
    <w:rsid w:val="00F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Miguel</dc:creator>
  <cp:lastModifiedBy>Luis Miguel</cp:lastModifiedBy>
  <cp:revision>3</cp:revision>
  <dcterms:created xsi:type="dcterms:W3CDTF">2014-08-26T21:47:00Z</dcterms:created>
  <dcterms:modified xsi:type="dcterms:W3CDTF">2014-09-02T23:29:00Z</dcterms:modified>
</cp:coreProperties>
</file>