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5F6" w:rsidRDefault="0002508B" w:rsidP="000265F6">
      <w:r>
        <w:t xml:space="preserve">Question 1 – Interpreting Demand </w:t>
      </w:r>
      <w:proofErr w:type="gramStart"/>
      <w:r>
        <w:t>Curves</w:t>
      </w:r>
      <w:r w:rsidR="00D314A3">
        <w:t xml:space="preserve"> </w:t>
      </w:r>
      <w:r w:rsidR="000265F6">
        <w:t>:</w:t>
      </w:r>
      <w:proofErr w:type="gramEnd"/>
    </w:p>
    <w:p w:rsidR="00AC70D7" w:rsidRPr="0002508B" w:rsidRDefault="00DC2453" w:rsidP="0002508B">
      <w:pPr>
        <w:numPr>
          <w:ilvl w:val="0"/>
          <w:numId w:val="12"/>
        </w:numPr>
      </w:pPr>
      <w:r w:rsidRPr="0002508B">
        <w:t xml:space="preserve">The Klein Corporation’s marketing department, using regression analysis, estimates the firm’s demand function, the result being Q = -104 - 2.1P + 3.2I + 1.5A + 1.6Z </w:t>
      </w:r>
      <w:r w:rsidR="0002508B">
        <w:t xml:space="preserve"> </w:t>
      </w:r>
      <w:proofErr w:type="spellStart"/>
      <w:r w:rsidR="0002508B">
        <w:t>Rsquared</w:t>
      </w:r>
      <w:proofErr w:type="spellEnd"/>
      <w:r w:rsidRPr="0002508B">
        <w:t xml:space="preserve"> = 0.89 Standard error of estimate = 108 where Q is the quantity demanded of the firm’s product (in tons), P is the price of the firm’s product (in dollars per ton), I is per capita income (in dollars), A is the firm’s advertising expenditure (in thousands of dollars), and Z is the price (in dollars) of a competing product. The regression is based on 200 observations. </w:t>
      </w:r>
    </w:p>
    <w:p w:rsidR="001B0038" w:rsidRDefault="0002508B" w:rsidP="001B0038">
      <w:pPr>
        <w:pStyle w:val="ListParagraph"/>
        <w:numPr>
          <w:ilvl w:val="0"/>
          <w:numId w:val="14"/>
        </w:numPr>
      </w:pPr>
      <w:r w:rsidRPr="0002508B">
        <w:t xml:space="preserve">According to the statistical software, the probability is 0.005 that the t statistic for the regression coefficient of A would be as large (in absolute terms) as it is in this case if in fact A has no effect on Q. Interpret this result. </w:t>
      </w:r>
      <w:r w:rsidR="00353AD3">
        <w:t xml:space="preserve"> </w:t>
      </w:r>
    </w:p>
    <w:p w:rsidR="001B0038" w:rsidRDefault="001B0038" w:rsidP="001B0038">
      <w:pPr>
        <w:pStyle w:val="ListParagraph"/>
        <w:ind w:left="1800"/>
      </w:pPr>
    </w:p>
    <w:p w:rsidR="0002508B" w:rsidRPr="0002508B" w:rsidRDefault="00353AD3" w:rsidP="001B0038">
      <w:pPr>
        <w:pStyle w:val="ListParagraph"/>
        <w:ind w:left="1800"/>
      </w:pPr>
      <w:r>
        <w:t>This is what is known as a p-value of the coefficient for adv</w:t>
      </w:r>
      <w:r w:rsidR="001B0038">
        <w:t>ertising expense.  This p-value</w:t>
      </w:r>
      <w:r>
        <w:t xml:space="preserve"> essentially means that the statistic is significant (assuming 95% confidence) in the regression output (also assuming no collinearity of the variables, sometimes these values can be influenced by collinearity).  Said another way, the probability of observing a value as or more extreme than those observed in the data given that the null hypothesis is true is 0.5%.  At the end of the day, we can basically be assured that the coefficient (Ho: </w:t>
      </w:r>
      <w:proofErr w:type="spellStart"/>
      <w:r>
        <w:t>coeff</w:t>
      </w:r>
      <w:proofErr w:type="spellEnd"/>
      <w:r>
        <w:t xml:space="preserve"> = 0) does not equal 0.  </w:t>
      </w:r>
    </w:p>
    <w:p w:rsidR="0002508B" w:rsidRDefault="0002508B" w:rsidP="001B0038">
      <w:pPr>
        <w:pStyle w:val="ListParagraph"/>
        <w:numPr>
          <w:ilvl w:val="0"/>
          <w:numId w:val="14"/>
        </w:numPr>
      </w:pPr>
      <w:r w:rsidRPr="0002508B">
        <w:t xml:space="preserve">If I = 5,000, A = 20, and Z = 1,000, what is the Klein Corporation’s demand curve? </w:t>
      </w:r>
      <w:r w:rsidR="00B216ED">
        <w:t>(Graph in R = keep in mind P means “</w:t>
      </w:r>
      <w:proofErr w:type="gramStart"/>
      <w:r w:rsidR="00B216ED">
        <w:t>Price”…</w:t>
      </w:r>
      <w:proofErr w:type="gramEnd"/>
      <w:r w:rsidR="00B216ED">
        <w:t>)</w:t>
      </w:r>
      <w:r w:rsidR="001B0038">
        <w:t xml:space="preserve"> (SEE R CODE FOR DERIVATION)</w:t>
      </w:r>
    </w:p>
    <w:p w:rsidR="001B0038" w:rsidRDefault="001B0038" w:rsidP="001B0038">
      <w:pPr>
        <w:ind w:left="1440"/>
      </w:pPr>
      <w:r>
        <w:rPr>
          <w:noProof/>
        </w:rPr>
        <w:drawing>
          <wp:inline distT="0" distB="0" distL="0" distR="0" wp14:anchorId="6B76EA6A" wp14:editId="480932AE">
            <wp:extent cx="3009900" cy="1930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721" cy="1943741"/>
                    </a:xfrm>
                    <a:prstGeom prst="rect">
                      <a:avLst/>
                    </a:prstGeom>
                  </pic:spPr>
                </pic:pic>
              </a:graphicData>
            </a:graphic>
          </wp:inline>
        </w:drawing>
      </w:r>
      <w:bookmarkStart w:id="0" w:name="_GoBack"/>
      <w:bookmarkEnd w:id="0"/>
    </w:p>
    <w:p w:rsidR="0002508B" w:rsidRDefault="0002508B" w:rsidP="00E964FB">
      <w:pPr>
        <w:pStyle w:val="ListParagraph"/>
        <w:numPr>
          <w:ilvl w:val="0"/>
          <w:numId w:val="14"/>
        </w:numPr>
      </w:pPr>
      <w:r w:rsidRPr="0002508B">
        <w:t xml:space="preserve"> If P = 500 (and the conditions in part b hold), estimate the quantity demanded of the Klein Corporation’s product. </w:t>
      </w:r>
    </w:p>
    <w:p w:rsidR="00214E86" w:rsidRPr="00214E86" w:rsidRDefault="00214E86" w:rsidP="00214E86">
      <w:pPr>
        <w:ind w:left="1440"/>
        <w:rPr>
          <w:b/>
        </w:rPr>
      </w:pPr>
      <w:r w:rsidRPr="00214E86">
        <w:rPr>
          <w:b/>
        </w:rPr>
        <w:t>Q = 17,526 -2.1 * 500 = 16,476</w:t>
      </w:r>
    </w:p>
    <w:p w:rsidR="00214E86" w:rsidRPr="0002508B" w:rsidRDefault="00214E86" w:rsidP="00214E86"/>
    <w:p w:rsidR="0002508B" w:rsidRDefault="0002508B" w:rsidP="00E964FB">
      <w:pPr>
        <w:pStyle w:val="ListParagraph"/>
        <w:numPr>
          <w:ilvl w:val="0"/>
          <w:numId w:val="14"/>
        </w:numPr>
      </w:pPr>
      <w:r w:rsidRPr="0002508B">
        <w:t>How well does this r</w:t>
      </w:r>
      <w:r w:rsidR="00A15183">
        <w:t xml:space="preserve">egression equation fit the data given the </w:t>
      </w:r>
      <w:proofErr w:type="spellStart"/>
      <w:r w:rsidR="00A15183">
        <w:t>Rsquared</w:t>
      </w:r>
      <w:proofErr w:type="spellEnd"/>
      <w:r w:rsidR="00A15183">
        <w:t xml:space="preserve"> value?  What additional metrics might be used to compare models?</w:t>
      </w:r>
      <w:r w:rsidRPr="0002508B">
        <w:t xml:space="preserve"> </w:t>
      </w:r>
    </w:p>
    <w:p w:rsidR="00E964FB" w:rsidRDefault="00E964FB" w:rsidP="00E964FB">
      <w:pPr>
        <w:pStyle w:val="ListParagraph"/>
        <w:ind w:left="1800"/>
      </w:pPr>
    </w:p>
    <w:p w:rsidR="00E964FB" w:rsidRDefault="00E964FB" w:rsidP="00E964FB">
      <w:pPr>
        <w:pStyle w:val="ListParagraph"/>
        <w:ind w:left="1800"/>
      </w:pPr>
      <w:r>
        <w:t xml:space="preserve">The R-squared value of 0.89 is a pretty good fit to the data (assuming this is adjusted R-squared).  This means that we are explaining 89% of the variation in quantity demanded with the variables included in the model.  </w:t>
      </w:r>
      <w:proofErr w:type="gramStart"/>
      <w:r>
        <w:t>In order to</w:t>
      </w:r>
      <w:proofErr w:type="gramEnd"/>
      <w:r>
        <w:t xml:space="preserve"> compare models, </w:t>
      </w:r>
      <w:r>
        <w:lastRenderedPageBreak/>
        <w:t xml:space="preserve">we can look at metrics such as AIC, BIC, MSE, and forecast accuracy measured by MAPE.  There are many more, but the most digestible approach for most executives is to hear how accurate the model is when generalizing to a previously unseen set of data.  This allows executives to compare current approaches to </w:t>
      </w:r>
      <w:proofErr w:type="gramStart"/>
      <w:r>
        <w:t>new approaches</w:t>
      </w:r>
      <w:proofErr w:type="gramEnd"/>
      <w:r>
        <w:t xml:space="preserve"> while making a connection to the bottom-line impact of the accuracy of each model</w:t>
      </w:r>
    </w:p>
    <w:p w:rsidR="00E964FB" w:rsidRDefault="00E964FB" w:rsidP="00E964FB">
      <w:pPr>
        <w:pStyle w:val="ListParagraph"/>
        <w:ind w:left="1800"/>
      </w:pPr>
    </w:p>
    <w:p w:rsidR="00E964FB" w:rsidRPr="0002508B" w:rsidRDefault="00E964FB" w:rsidP="00E964FB">
      <w:pPr>
        <w:pStyle w:val="ListParagraph"/>
        <w:ind w:left="1800"/>
      </w:pPr>
    </w:p>
    <w:p w:rsidR="0002508B" w:rsidRPr="0002508B" w:rsidRDefault="0002508B" w:rsidP="0002508B">
      <w:r w:rsidRPr="0002508B">
        <w:t xml:space="preserve">Allen, W. Bruce; </w:t>
      </w:r>
      <w:proofErr w:type="spellStart"/>
      <w:r w:rsidRPr="0002508B">
        <w:t>Weigelt</w:t>
      </w:r>
      <w:proofErr w:type="spellEnd"/>
      <w:r w:rsidRPr="0002508B">
        <w:t xml:space="preserve">, Keith; Doherty, Neil A.; Mansfield, Edwin. Managerial Economics: Theory, Applications, and Cases (Eighth Edition). (Page 125). W. W. Norton &amp; Company. Kindle Edition. </w:t>
      </w:r>
    </w:p>
    <w:p w:rsidR="00B2558F" w:rsidRDefault="00B2558F">
      <w:r>
        <w:br w:type="page"/>
      </w:r>
    </w:p>
    <w:p w:rsidR="009D1274" w:rsidRPr="009D1274" w:rsidRDefault="00A616EC" w:rsidP="006D26AD">
      <w:r>
        <w:lastRenderedPageBreak/>
        <w:t xml:space="preserve">Question 2 – </w:t>
      </w:r>
      <w:r w:rsidR="00D71E3F" w:rsidRPr="009D1274">
        <w:t>Practical Learning: QSP – Compare statistical output to R</w:t>
      </w:r>
      <w:r w:rsidR="009D1274" w:rsidRPr="009D1274">
        <w:t>:</w:t>
      </w:r>
    </w:p>
    <w:p w:rsidR="00AC70D7" w:rsidRDefault="00DC2453" w:rsidP="00D71E3F">
      <w:pPr>
        <w:numPr>
          <w:ilvl w:val="0"/>
          <w:numId w:val="13"/>
        </w:numPr>
      </w:pPr>
      <w:r w:rsidRPr="009D1274">
        <w:t>Export CPS1985 data set into excel</w:t>
      </w:r>
    </w:p>
    <w:p w:rsidR="009D1274" w:rsidRDefault="009D1274" w:rsidP="009D1274">
      <w:pPr>
        <w:ind w:left="1800"/>
      </w:pPr>
      <w:r>
        <w:t>library("AER")</w:t>
      </w:r>
    </w:p>
    <w:p w:rsidR="009D1274" w:rsidRDefault="009D1274" w:rsidP="009D1274">
      <w:pPr>
        <w:ind w:left="1800"/>
      </w:pPr>
      <w:r>
        <w:t>data("CPS1985")</w:t>
      </w:r>
    </w:p>
    <w:p w:rsidR="009D1274" w:rsidRDefault="009D1274" w:rsidP="009D1274">
      <w:pPr>
        <w:ind w:left="1800"/>
      </w:pPr>
      <w:r>
        <w:t>…</w:t>
      </w:r>
    </w:p>
    <w:p w:rsidR="009D1274" w:rsidRDefault="009D1274" w:rsidP="009D1274">
      <w:pPr>
        <w:ind w:left="1800"/>
      </w:pPr>
      <w:r>
        <w:t>#Write data to excel</w:t>
      </w:r>
    </w:p>
    <w:p w:rsidR="009D1274" w:rsidRDefault="009D1274" w:rsidP="009D1274">
      <w:pPr>
        <w:ind w:left="1800"/>
      </w:pPr>
      <w:r>
        <w:t>library(</w:t>
      </w:r>
      <w:proofErr w:type="spellStart"/>
      <w:r>
        <w:t>xlsx</w:t>
      </w:r>
      <w:proofErr w:type="spellEnd"/>
      <w:r>
        <w:t>) #load the package</w:t>
      </w:r>
    </w:p>
    <w:p w:rsidR="009D1274" w:rsidRDefault="009D1274" w:rsidP="009D1274">
      <w:pPr>
        <w:ind w:left="1800"/>
      </w:pPr>
      <w:proofErr w:type="gramStart"/>
      <w:r>
        <w:t>write.xlsx(</w:t>
      </w:r>
      <w:proofErr w:type="gramEnd"/>
      <w:r>
        <w:t>x = CPS1985, file = "CPS1985_DataDownload.xlsx",</w:t>
      </w:r>
    </w:p>
    <w:p w:rsidR="009D1274" w:rsidRDefault="009D1274" w:rsidP="009D1274">
      <w:pPr>
        <w:ind w:left="1800"/>
      </w:pPr>
      <w:r>
        <w:t xml:space="preserve">           </w:t>
      </w:r>
      <w:proofErr w:type="spellStart"/>
      <w:r>
        <w:t>sheetName</w:t>
      </w:r>
      <w:proofErr w:type="spellEnd"/>
      <w:r>
        <w:t xml:space="preserve"> = "BaseData", </w:t>
      </w:r>
      <w:proofErr w:type="spellStart"/>
      <w:proofErr w:type="gramStart"/>
      <w:r>
        <w:t>row.names</w:t>
      </w:r>
      <w:proofErr w:type="spellEnd"/>
      <w:proofErr w:type="gramEnd"/>
      <w:r>
        <w:t xml:space="preserve"> = FALSE)</w:t>
      </w:r>
    </w:p>
    <w:p w:rsidR="009D1274" w:rsidRPr="009D1274" w:rsidRDefault="009D1274" w:rsidP="009D1274">
      <w:pPr>
        <w:ind w:left="1800"/>
      </w:pPr>
    </w:p>
    <w:p w:rsidR="00AC70D7" w:rsidRDefault="00DC2453" w:rsidP="00D71E3F">
      <w:pPr>
        <w:numPr>
          <w:ilvl w:val="0"/>
          <w:numId w:val="13"/>
        </w:numPr>
      </w:pPr>
      <w:r w:rsidRPr="009D1274">
        <w:t xml:space="preserve">In R, create a linear model for wage by Union and Education.  Hint: </w:t>
      </w:r>
      <w:proofErr w:type="spellStart"/>
      <w:r w:rsidRPr="009D1274">
        <w:t>wage_lm</w:t>
      </w:r>
      <w:proofErr w:type="spellEnd"/>
      <w:r w:rsidRPr="009D1274">
        <w:t xml:space="preserve"> &lt;- </w:t>
      </w:r>
      <w:proofErr w:type="spellStart"/>
      <w:proofErr w:type="gramStart"/>
      <w:r w:rsidRPr="009D1274">
        <w:t>lm</w:t>
      </w:r>
      <w:proofErr w:type="spellEnd"/>
      <w:r w:rsidRPr="009D1274">
        <w:t>(</w:t>
      </w:r>
      <w:proofErr w:type="gramEnd"/>
      <w:r w:rsidRPr="009D1274">
        <w:t>wage ~ education, data = CPS1985).  Then obtain these results on the model.</w:t>
      </w:r>
    </w:p>
    <w:p w:rsidR="009D1274" w:rsidRDefault="009D1274" w:rsidP="009D1274">
      <w:pPr>
        <w:ind w:left="1800"/>
      </w:pPr>
      <w:r w:rsidRPr="009D1274">
        <w:rPr>
          <w:noProof/>
        </w:rPr>
        <w:drawing>
          <wp:inline distT="0" distB="0" distL="0" distR="0" wp14:anchorId="11526372" wp14:editId="2D03E225">
            <wp:extent cx="1804562" cy="64770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1804562" cy="647700"/>
                    </a:xfrm>
                    <a:prstGeom prst="rect">
                      <a:avLst/>
                    </a:prstGeom>
                  </pic:spPr>
                </pic:pic>
              </a:graphicData>
            </a:graphic>
          </wp:inline>
        </w:drawing>
      </w:r>
    </w:p>
    <w:p w:rsidR="006B2E17" w:rsidRDefault="002A62D8" w:rsidP="006B2E17">
      <w:r>
        <w:t>Summary results:</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Call:</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roofErr w:type="spellStart"/>
      <w:proofErr w:type="gramStart"/>
      <w:r w:rsidRPr="002A62D8">
        <w:rPr>
          <w:rFonts w:ascii="Lucida Console" w:eastAsia="Times New Roman" w:hAnsi="Lucida Console" w:cs="Courier New"/>
          <w:color w:val="FFFFFF"/>
          <w:sz w:val="20"/>
          <w:szCs w:val="20"/>
        </w:rPr>
        <w:t>lm</w:t>
      </w:r>
      <w:proofErr w:type="spellEnd"/>
      <w:r w:rsidRPr="002A62D8">
        <w:rPr>
          <w:rFonts w:ascii="Lucida Console" w:eastAsia="Times New Roman" w:hAnsi="Lucida Console" w:cs="Courier New"/>
          <w:color w:val="FFFFFF"/>
          <w:sz w:val="20"/>
          <w:szCs w:val="20"/>
        </w:rPr>
        <w:t>(</w:t>
      </w:r>
      <w:proofErr w:type="gramEnd"/>
      <w:r w:rsidRPr="002A62D8">
        <w:rPr>
          <w:rFonts w:ascii="Lucida Console" w:eastAsia="Times New Roman" w:hAnsi="Lucida Console" w:cs="Courier New"/>
          <w:color w:val="FFFFFF"/>
          <w:sz w:val="20"/>
          <w:szCs w:val="20"/>
        </w:rPr>
        <w:t>formula = wage ~ education, data = CPS1985)</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Residuals:</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 xml:space="preserve">   Min     1Q Median     3Q    Max </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-7.911 -3.260 -0.</w:t>
      </w:r>
      <w:proofErr w:type="gramStart"/>
      <w:r w:rsidRPr="002A62D8">
        <w:rPr>
          <w:rFonts w:ascii="Lucida Console" w:eastAsia="Times New Roman" w:hAnsi="Lucida Console" w:cs="Courier New"/>
          <w:color w:val="FFFFFF"/>
          <w:sz w:val="20"/>
          <w:szCs w:val="20"/>
        </w:rPr>
        <w:t>760  2.240</w:t>
      </w:r>
      <w:proofErr w:type="gramEnd"/>
      <w:r w:rsidRPr="002A62D8">
        <w:rPr>
          <w:rFonts w:ascii="Lucida Console" w:eastAsia="Times New Roman" w:hAnsi="Lucida Console" w:cs="Courier New"/>
          <w:color w:val="FFFFFF"/>
          <w:sz w:val="20"/>
          <w:szCs w:val="20"/>
        </w:rPr>
        <w:t xml:space="preserve"> 34.740 </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Coefficients:</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 xml:space="preserve">            Estimate Std. Error t value </w:t>
      </w:r>
      <w:proofErr w:type="spellStart"/>
      <w:r w:rsidRPr="002A62D8">
        <w:rPr>
          <w:rFonts w:ascii="Lucida Console" w:eastAsia="Times New Roman" w:hAnsi="Lucida Console" w:cs="Courier New"/>
          <w:color w:val="FFFFFF"/>
          <w:sz w:val="20"/>
          <w:szCs w:val="20"/>
        </w:rPr>
        <w:t>Pr</w:t>
      </w:r>
      <w:proofErr w:type="spellEnd"/>
      <w:r w:rsidRPr="002A62D8">
        <w:rPr>
          <w:rFonts w:ascii="Lucida Console" w:eastAsia="Times New Roman" w:hAnsi="Lucida Console" w:cs="Courier New"/>
          <w:color w:val="FFFFFF"/>
          <w:sz w:val="20"/>
          <w:szCs w:val="20"/>
        </w:rPr>
        <w:t xml:space="preserve">(&gt;|t|)    </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 xml:space="preserve">(Intercept) -0.74598    </w:t>
      </w:r>
      <w:proofErr w:type="gramStart"/>
      <w:r w:rsidRPr="002A62D8">
        <w:rPr>
          <w:rFonts w:ascii="Lucida Console" w:eastAsia="Times New Roman" w:hAnsi="Lucida Console" w:cs="Courier New"/>
          <w:color w:val="FFFFFF"/>
          <w:sz w:val="20"/>
          <w:szCs w:val="20"/>
        </w:rPr>
        <w:t>1.04545  -</w:t>
      </w:r>
      <w:proofErr w:type="gramEnd"/>
      <w:r w:rsidRPr="002A62D8">
        <w:rPr>
          <w:rFonts w:ascii="Lucida Console" w:eastAsia="Times New Roman" w:hAnsi="Lucida Console" w:cs="Courier New"/>
          <w:color w:val="FFFFFF"/>
          <w:sz w:val="20"/>
          <w:szCs w:val="20"/>
        </w:rPr>
        <w:t xml:space="preserve">0.714    0.476    </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education    0.75046    0.07873   9.532   &lt;2e-16 ***</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roofErr w:type="spellStart"/>
      <w:r w:rsidRPr="002A62D8">
        <w:rPr>
          <w:rFonts w:ascii="Lucida Console" w:eastAsia="Times New Roman" w:hAnsi="Lucida Console" w:cs="Courier New"/>
          <w:color w:val="FFFFFF"/>
          <w:sz w:val="20"/>
          <w:szCs w:val="20"/>
        </w:rPr>
        <w:t>Signif</w:t>
      </w:r>
      <w:proofErr w:type="spellEnd"/>
      <w:r w:rsidRPr="002A62D8">
        <w:rPr>
          <w:rFonts w:ascii="Lucida Console" w:eastAsia="Times New Roman" w:hAnsi="Lucida Console" w:cs="Courier New"/>
          <w:color w:val="FFFFFF"/>
          <w:sz w:val="20"/>
          <w:szCs w:val="20"/>
        </w:rPr>
        <w:t xml:space="preserve">. codes:  0 ‘***’ 0.001 ‘**’ 0.01 ‘*’ 0.05 ‘.’ 0.1 </w:t>
      </w:r>
      <w:proofErr w:type="gramStart"/>
      <w:r w:rsidRPr="002A62D8">
        <w:rPr>
          <w:rFonts w:ascii="Lucida Console" w:eastAsia="Times New Roman" w:hAnsi="Lucida Console" w:cs="Courier New"/>
          <w:color w:val="FFFFFF"/>
          <w:sz w:val="20"/>
          <w:szCs w:val="20"/>
        </w:rPr>
        <w:t>‘ ’</w:t>
      </w:r>
      <w:proofErr w:type="gramEnd"/>
      <w:r w:rsidRPr="002A62D8">
        <w:rPr>
          <w:rFonts w:ascii="Lucida Console" w:eastAsia="Times New Roman" w:hAnsi="Lucida Console" w:cs="Courier New"/>
          <w:color w:val="FFFFFF"/>
          <w:sz w:val="20"/>
          <w:szCs w:val="20"/>
        </w:rPr>
        <w:t xml:space="preserve"> 1</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Residual standard error: 4.754 on 532 degrees of freedom</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Multiple R-squared:  0.1459,</w:t>
      </w:r>
      <w:r w:rsidRPr="002A62D8">
        <w:rPr>
          <w:rFonts w:ascii="Lucida Console" w:eastAsia="Times New Roman" w:hAnsi="Lucida Console" w:cs="Courier New"/>
          <w:color w:val="FFFFFF"/>
          <w:sz w:val="20"/>
          <w:szCs w:val="20"/>
        </w:rPr>
        <w:tab/>
        <w:t xml:space="preserve">Adjusted R-squared:  0.1443 </w:t>
      </w:r>
    </w:p>
    <w:p w:rsidR="002A62D8" w:rsidRPr="002A62D8" w:rsidRDefault="002A62D8" w:rsidP="002A62D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2A62D8">
        <w:rPr>
          <w:rFonts w:ascii="Lucida Console" w:eastAsia="Times New Roman" w:hAnsi="Lucida Console" w:cs="Courier New"/>
          <w:color w:val="FFFFFF"/>
          <w:sz w:val="20"/>
          <w:szCs w:val="20"/>
        </w:rPr>
        <w:t xml:space="preserve">F-statistic: 90.85 on 1 and 532 </w:t>
      </w:r>
      <w:proofErr w:type="gramStart"/>
      <w:r w:rsidRPr="002A62D8">
        <w:rPr>
          <w:rFonts w:ascii="Lucida Console" w:eastAsia="Times New Roman" w:hAnsi="Lucida Console" w:cs="Courier New"/>
          <w:color w:val="FFFFFF"/>
          <w:sz w:val="20"/>
          <w:szCs w:val="20"/>
        </w:rPr>
        <w:t>DF,  p</w:t>
      </w:r>
      <w:proofErr w:type="gramEnd"/>
      <w:r w:rsidRPr="002A62D8">
        <w:rPr>
          <w:rFonts w:ascii="Lucida Console" w:eastAsia="Times New Roman" w:hAnsi="Lucida Console" w:cs="Courier New"/>
          <w:color w:val="FFFFFF"/>
          <w:sz w:val="20"/>
          <w:szCs w:val="20"/>
        </w:rPr>
        <w:t>-value: &lt; 2.2e-16</w:t>
      </w:r>
    </w:p>
    <w:p w:rsidR="002A62D8" w:rsidRDefault="002A62D8" w:rsidP="006B2E17"/>
    <w:p w:rsidR="002A62D8" w:rsidRDefault="002A62D8" w:rsidP="006B2E17">
      <w:proofErr w:type="spellStart"/>
      <w:r>
        <w:t>Anova</w:t>
      </w:r>
      <w:proofErr w:type="spellEnd"/>
      <w:r>
        <w:t>:</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Analysis of Variance Table</w:t>
      </w:r>
    </w:p>
    <w:p w:rsidR="002A62D8" w:rsidRDefault="002A62D8" w:rsidP="002A62D8">
      <w:pPr>
        <w:pStyle w:val="HTMLPreformatted"/>
        <w:shd w:val="clear" w:color="auto" w:fill="002240"/>
        <w:wordWrap w:val="0"/>
        <w:spacing w:line="225" w:lineRule="atLeast"/>
        <w:rPr>
          <w:rFonts w:ascii="Lucida Console" w:hAnsi="Lucida Console"/>
          <w:color w:val="FFFFFF"/>
        </w:rPr>
      </w:pP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Response: wage</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w:t>
      </w:r>
      <w:proofErr w:type="spellStart"/>
      <w:proofErr w:type="gramStart"/>
      <w:r>
        <w:rPr>
          <w:rFonts w:ascii="Lucida Console" w:hAnsi="Lucida Console"/>
          <w:color w:val="FFFFFF"/>
        </w:rPr>
        <w:t>Df</w:t>
      </w:r>
      <w:proofErr w:type="spellEnd"/>
      <w:r>
        <w:rPr>
          <w:rFonts w:ascii="Lucida Console" w:hAnsi="Lucida Console"/>
          <w:color w:val="FFFFFF"/>
        </w:rPr>
        <w:t xml:space="preserve">  Sum</w:t>
      </w:r>
      <w:proofErr w:type="gramEnd"/>
      <w:r>
        <w:rPr>
          <w:rFonts w:ascii="Lucida Console" w:hAnsi="Lucida Console"/>
          <w:color w:val="FFFFFF"/>
        </w:rPr>
        <w:t xml:space="preserve"> </w:t>
      </w:r>
      <w:proofErr w:type="spellStart"/>
      <w:r>
        <w:rPr>
          <w:rFonts w:ascii="Lucida Console" w:hAnsi="Lucida Console"/>
          <w:color w:val="FFFFFF"/>
        </w:rPr>
        <w:t>Sq</w:t>
      </w:r>
      <w:proofErr w:type="spellEnd"/>
      <w:r>
        <w:rPr>
          <w:rFonts w:ascii="Lucida Console" w:hAnsi="Lucida Console"/>
          <w:color w:val="FFFFFF"/>
        </w:rPr>
        <w:t xml:space="preserve"> Mean </w:t>
      </w:r>
      <w:proofErr w:type="spellStart"/>
      <w:r>
        <w:rPr>
          <w:rFonts w:ascii="Lucida Console" w:hAnsi="Lucida Console"/>
          <w:color w:val="FFFFFF"/>
        </w:rPr>
        <w:t>Sq</w:t>
      </w:r>
      <w:proofErr w:type="spellEnd"/>
      <w:r>
        <w:rPr>
          <w:rFonts w:ascii="Lucida Console" w:hAnsi="Lucida Console"/>
          <w:color w:val="FFFFFF"/>
        </w:rPr>
        <w:t xml:space="preserve"> F value    </w:t>
      </w:r>
      <w:proofErr w:type="spellStart"/>
      <w:r>
        <w:rPr>
          <w:rFonts w:ascii="Lucida Console" w:hAnsi="Lucida Console"/>
          <w:color w:val="FFFFFF"/>
        </w:rPr>
        <w:t>Pr</w:t>
      </w:r>
      <w:proofErr w:type="spellEnd"/>
      <w:r>
        <w:rPr>
          <w:rFonts w:ascii="Lucida Console" w:hAnsi="Lucida Console"/>
          <w:color w:val="FFFFFF"/>
        </w:rPr>
        <w:t xml:space="preserve">(&gt;F)    </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education   </w:t>
      </w:r>
      <w:proofErr w:type="gramStart"/>
      <w:r>
        <w:rPr>
          <w:rFonts w:ascii="Lucida Console" w:hAnsi="Lucida Console"/>
          <w:color w:val="FFFFFF"/>
        </w:rPr>
        <w:t>1  2053.3</w:t>
      </w:r>
      <w:proofErr w:type="gramEnd"/>
      <w:r>
        <w:rPr>
          <w:rFonts w:ascii="Lucida Console" w:hAnsi="Lucida Console"/>
          <w:color w:val="FFFFFF"/>
        </w:rPr>
        <w:t xml:space="preserve">  2053.3  90.852 &lt; 2.2e-16 ***</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lastRenderedPageBreak/>
        <w:t xml:space="preserve">Residuals 532 12023.4    22.6               </w:t>
      </w:r>
    </w:p>
    <w:p w:rsidR="002A62D8" w:rsidRDefault="002A62D8" w:rsidP="006B2E17"/>
    <w:p w:rsidR="002A62D8" w:rsidRDefault="002A62D8" w:rsidP="006B2E17">
      <w:proofErr w:type="spellStart"/>
      <w:r>
        <w:t>Coef</w:t>
      </w:r>
      <w:proofErr w:type="spellEnd"/>
      <w:r>
        <w:t>:</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w:t>
      </w:r>
      <w:proofErr w:type="gramStart"/>
      <w:r>
        <w:rPr>
          <w:rFonts w:ascii="Lucida Console" w:hAnsi="Lucida Console"/>
          <w:color w:val="FFFFFF"/>
        </w:rPr>
        <w:t xml:space="preserve">Intercept)   </w:t>
      </w:r>
      <w:proofErr w:type="gramEnd"/>
      <w:r>
        <w:rPr>
          <w:rFonts w:ascii="Lucida Console" w:hAnsi="Lucida Console"/>
          <w:color w:val="FFFFFF"/>
        </w:rPr>
        <w:t xml:space="preserve">education </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-0.7459797   0.7504608 </w:t>
      </w:r>
    </w:p>
    <w:p w:rsidR="002A62D8" w:rsidRDefault="002A62D8" w:rsidP="006B2E17"/>
    <w:p w:rsidR="002A62D8" w:rsidRDefault="002A62D8" w:rsidP="006B2E17">
      <w:proofErr w:type="spellStart"/>
      <w:r>
        <w:t>Conf</w:t>
      </w:r>
      <w:proofErr w:type="spellEnd"/>
      <w:r>
        <w:t xml:space="preserve"> interval:</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2.5 %    97.5 %</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(Intercept) -2.7997043 1.3077449</w:t>
      </w:r>
    </w:p>
    <w:p w:rsidR="002A62D8" w:rsidRDefault="002A62D8" w:rsidP="002A62D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education    0.5957936 0.9051279</w:t>
      </w:r>
    </w:p>
    <w:p w:rsidR="002A62D8" w:rsidRPr="009D1274" w:rsidRDefault="002A62D8" w:rsidP="006B2E17"/>
    <w:p w:rsidR="00636134" w:rsidRDefault="00DC2453" w:rsidP="00636134">
      <w:pPr>
        <w:numPr>
          <w:ilvl w:val="0"/>
          <w:numId w:val="13"/>
        </w:numPr>
      </w:pPr>
      <w:r w:rsidRPr="009D1274">
        <w:t>Perform same analysis using excel stat package.  Are the results the same?  If not, what specifically is different?  Why does that matter?</w:t>
      </w:r>
    </w:p>
    <w:p w:rsidR="00636134" w:rsidRDefault="00636134" w:rsidP="00636134">
      <w:pPr>
        <w:ind w:left="720"/>
      </w:pPr>
    </w:p>
    <w:p w:rsidR="00636134" w:rsidRDefault="00636134" w:rsidP="00636134">
      <w:pPr>
        <w:ind w:left="720"/>
      </w:pPr>
      <w:r>
        <w:t xml:space="preserve">Overall. The results are very close.  Although the output in R is rounded, we get to essentially the same answers.  </w:t>
      </w:r>
      <w:proofErr w:type="gramStart"/>
      <w:r>
        <w:t>That being said, R</w:t>
      </w:r>
      <w:proofErr w:type="gramEnd"/>
      <w:r>
        <w:t xml:space="preserve"> only displays the coefficient out to 5 places after the decimal; however, it stores the entire string.  In some cases, Excel will in fact output slightly different values.  The problem with this output is that in some cases where the coefficients are small, rounded outputs can have a considerable impact on the resulting regression output.  Therefore, it is not advisable to complete regressions in Excel.</w:t>
      </w:r>
    </w:p>
    <w:p w:rsidR="00A76AD6" w:rsidRDefault="00A76AD6" w:rsidP="00A76AD6"/>
    <w:tbl>
      <w:tblPr>
        <w:tblW w:w="11903" w:type="dxa"/>
        <w:tblInd w:w="-1440" w:type="dxa"/>
        <w:tblLook w:val="04A0" w:firstRow="1" w:lastRow="0" w:firstColumn="1" w:lastColumn="0" w:noHBand="0" w:noVBand="1"/>
      </w:tblPr>
      <w:tblGrid>
        <w:gridCol w:w="1446"/>
        <w:gridCol w:w="1099"/>
        <w:gridCol w:w="1334"/>
        <w:gridCol w:w="1698"/>
        <w:gridCol w:w="1092"/>
        <w:gridCol w:w="1837"/>
        <w:gridCol w:w="1092"/>
        <w:gridCol w:w="1161"/>
        <w:gridCol w:w="1144"/>
      </w:tblGrid>
      <w:tr w:rsidR="00A76AD6" w:rsidRPr="00A76AD6" w:rsidTr="00636134">
        <w:trPr>
          <w:trHeight w:val="296"/>
        </w:trPr>
        <w:tc>
          <w:tcPr>
            <w:tcW w:w="2545" w:type="dxa"/>
            <w:gridSpan w:val="2"/>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SUMMARY OUTPUT</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310"/>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2545" w:type="dxa"/>
            <w:gridSpan w:val="2"/>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Regression Statistics</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Multiple R</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0.38192207</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R Square</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0.145864467</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Adjusted R Square</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0.144258949</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Standard Error</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4.753986955</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310"/>
        </w:trPr>
        <w:tc>
          <w:tcPr>
            <w:tcW w:w="1446"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Observations</w:t>
            </w:r>
          </w:p>
        </w:tc>
        <w:tc>
          <w:tcPr>
            <w:tcW w:w="1098"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534</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310"/>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ANOVA</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 </w:t>
            </w:r>
          </w:p>
        </w:tc>
        <w:tc>
          <w:tcPr>
            <w:tcW w:w="1098"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proofErr w:type="spellStart"/>
            <w:r w:rsidRPr="00A76AD6">
              <w:rPr>
                <w:rFonts w:ascii="Calibri" w:eastAsia="Times New Roman" w:hAnsi="Calibri" w:cs="Calibri"/>
                <w:i/>
                <w:iCs/>
                <w:color w:val="000000"/>
                <w:sz w:val="16"/>
                <w:szCs w:val="16"/>
              </w:rPr>
              <w:t>df</w:t>
            </w:r>
            <w:proofErr w:type="spellEnd"/>
          </w:p>
        </w:tc>
        <w:tc>
          <w:tcPr>
            <w:tcW w:w="1334"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SS</w:t>
            </w:r>
          </w:p>
        </w:tc>
        <w:tc>
          <w:tcPr>
            <w:tcW w:w="1698"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MS</w:t>
            </w:r>
          </w:p>
        </w:tc>
        <w:tc>
          <w:tcPr>
            <w:tcW w:w="1092"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F</w:t>
            </w:r>
          </w:p>
        </w:tc>
        <w:tc>
          <w:tcPr>
            <w:tcW w:w="1837"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Significance F</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Regression</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1</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2053.290156</w:t>
            </w: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2053.290156</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90.85197102</w:t>
            </w: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5.47384E-20</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Residual</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532</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12023.40853</w:t>
            </w: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22.60039197</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310"/>
        </w:trPr>
        <w:tc>
          <w:tcPr>
            <w:tcW w:w="1446"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Total</w:t>
            </w:r>
          </w:p>
        </w:tc>
        <w:tc>
          <w:tcPr>
            <w:tcW w:w="1098"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533</w:t>
            </w:r>
          </w:p>
        </w:tc>
        <w:tc>
          <w:tcPr>
            <w:tcW w:w="1334"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14076.69868</w:t>
            </w:r>
          </w:p>
        </w:tc>
        <w:tc>
          <w:tcPr>
            <w:tcW w:w="1698"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 </w:t>
            </w:r>
          </w:p>
        </w:tc>
        <w:tc>
          <w:tcPr>
            <w:tcW w:w="1092"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 </w:t>
            </w:r>
          </w:p>
        </w:tc>
        <w:tc>
          <w:tcPr>
            <w:tcW w:w="1837"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 </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310"/>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Times New Roman" w:eastAsia="Times New Roman" w:hAnsi="Times New Roman" w:cs="Times New Roman"/>
                <w:sz w:val="16"/>
                <w:szCs w:val="16"/>
              </w:rPr>
            </w:pPr>
          </w:p>
        </w:tc>
      </w:tr>
      <w:tr w:rsidR="00A76AD6" w:rsidRPr="00A76AD6" w:rsidTr="00636134">
        <w:trPr>
          <w:trHeight w:val="296"/>
        </w:trPr>
        <w:tc>
          <w:tcPr>
            <w:tcW w:w="1446"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 </w:t>
            </w:r>
          </w:p>
        </w:tc>
        <w:tc>
          <w:tcPr>
            <w:tcW w:w="1098"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Coefficients</w:t>
            </w:r>
          </w:p>
        </w:tc>
        <w:tc>
          <w:tcPr>
            <w:tcW w:w="1334"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Standard Error</w:t>
            </w:r>
          </w:p>
        </w:tc>
        <w:tc>
          <w:tcPr>
            <w:tcW w:w="1698"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t Stat</w:t>
            </w:r>
          </w:p>
        </w:tc>
        <w:tc>
          <w:tcPr>
            <w:tcW w:w="1092"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P-value</w:t>
            </w:r>
          </w:p>
        </w:tc>
        <w:tc>
          <w:tcPr>
            <w:tcW w:w="1837"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Lower 95%</w:t>
            </w:r>
          </w:p>
        </w:tc>
        <w:tc>
          <w:tcPr>
            <w:tcW w:w="1092"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Upper 95%</w:t>
            </w:r>
          </w:p>
        </w:tc>
        <w:tc>
          <w:tcPr>
            <w:tcW w:w="1161"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Lower 95.0%</w:t>
            </w:r>
          </w:p>
        </w:tc>
        <w:tc>
          <w:tcPr>
            <w:tcW w:w="1144" w:type="dxa"/>
            <w:tcBorders>
              <w:top w:val="single" w:sz="8" w:space="0" w:color="auto"/>
              <w:left w:val="nil"/>
              <w:bottom w:val="single" w:sz="4" w:space="0" w:color="auto"/>
              <w:right w:val="nil"/>
            </w:tcBorders>
            <w:shd w:val="clear" w:color="auto" w:fill="auto"/>
            <w:noWrap/>
            <w:vAlign w:val="bottom"/>
            <w:hideMark/>
          </w:tcPr>
          <w:p w:rsidR="00A76AD6" w:rsidRPr="00A76AD6" w:rsidRDefault="00A76AD6" w:rsidP="00A76AD6">
            <w:pPr>
              <w:spacing w:after="0" w:line="240" w:lineRule="auto"/>
              <w:jc w:val="center"/>
              <w:rPr>
                <w:rFonts w:ascii="Calibri" w:eastAsia="Times New Roman" w:hAnsi="Calibri" w:cs="Calibri"/>
                <w:i/>
                <w:iCs/>
                <w:color w:val="000000"/>
                <w:sz w:val="16"/>
                <w:szCs w:val="16"/>
              </w:rPr>
            </w:pPr>
            <w:r w:rsidRPr="00A76AD6">
              <w:rPr>
                <w:rFonts w:ascii="Calibri" w:eastAsia="Times New Roman" w:hAnsi="Calibri" w:cs="Calibri"/>
                <w:i/>
                <w:iCs/>
                <w:color w:val="000000"/>
                <w:sz w:val="16"/>
                <w:szCs w:val="16"/>
              </w:rPr>
              <w:t>Upper 95.0%</w:t>
            </w:r>
          </w:p>
        </w:tc>
      </w:tr>
      <w:tr w:rsidR="00A76AD6" w:rsidRPr="00A76AD6" w:rsidTr="00636134">
        <w:trPr>
          <w:trHeight w:val="296"/>
        </w:trPr>
        <w:tc>
          <w:tcPr>
            <w:tcW w:w="1446"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Intercept</w:t>
            </w:r>
          </w:p>
        </w:tc>
        <w:tc>
          <w:tcPr>
            <w:tcW w:w="10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-0.745979668</w:t>
            </w:r>
          </w:p>
        </w:tc>
        <w:tc>
          <w:tcPr>
            <w:tcW w:w="133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1.045454059</w:t>
            </w:r>
          </w:p>
        </w:tc>
        <w:tc>
          <w:tcPr>
            <w:tcW w:w="1698"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-0.713546101</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0.475820796</w:t>
            </w:r>
          </w:p>
        </w:tc>
        <w:tc>
          <w:tcPr>
            <w:tcW w:w="1837"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-2.799704259</w:t>
            </w:r>
          </w:p>
        </w:tc>
        <w:tc>
          <w:tcPr>
            <w:tcW w:w="1092"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1.307744923</w:t>
            </w:r>
          </w:p>
        </w:tc>
        <w:tc>
          <w:tcPr>
            <w:tcW w:w="1161"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-2.799704259</w:t>
            </w:r>
          </w:p>
        </w:tc>
        <w:tc>
          <w:tcPr>
            <w:tcW w:w="1144" w:type="dxa"/>
            <w:tcBorders>
              <w:top w:val="nil"/>
              <w:left w:val="nil"/>
              <w:bottom w:val="nil"/>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1.307744923</w:t>
            </w:r>
          </w:p>
        </w:tc>
      </w:tr>
      <w:tr w:rsidR="00A76AD6" w:rsidRPr="00A76AD6" w:rsidTr="00636134">
        <w:trPr>
          <w:trHeight w:val="310"/>
        </w:trPr>
        <w:tc>
          <w:tcPr>
            <w:tcW w:w="1446"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rPr>
                <w:rFonts w:ascii="Calibri" w:eastAsia="Times New Roman" w:hAnsi="Calibri" w:cs="Calibri"/>
                <w:color w:val="000000"/>
                <w:sz w:val="16"/>
                <w:szCs w:val="16"/>
              </w:rPr>
            </w:pPr>
            <w:r w:rsidRPr="00A76AD6">
              <w:rPr>
                <w:rFonts w:ascii="Calibri" w:eastAsia="Times New Roman" w:hAnsi="Calibri" w:cs="Calibri"/>
                <w:color w:val="000000"/>
                <w:sz w:val="16"/>
                <w:szCs w:val="16"/>
              </w:rPr>
              <w:t>X Variable 1</w:t>
            </w:r>
          </w:p>
        </w:tc>
        <w:tc>
          <w:tcPr>
            <w:tcW w:w="1098"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0.750460751</w:t>
            </w:r>
          </w:p>
        </w:tc>
        <w:tc>
          <w:tcPr>
            <w:tcW w:w="1334"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0.078733726</w:t>
            </w:r>
          </w:p>
        </w:tc>
        <w:tc>
          <w:tcPr>
            <w:tcW w:w="1698"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9.53163003</w:t>
            </w:r>
          </w:p>
        </w:tc>
        <w:tc>
          <w:tcPr>
            <w:tcW w:w="1092"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5.47384E-20</w:t>
            </w:r>
          </w:p>
        </w:tc>
        <w:tc>
          <w:tcPr>
            <w:tcW w:w="1837"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0.595793611</w:t>
            </w:r>
          </w:p>
        </w:tc>
        <w:tc>
          <w:tcPr>
            <w:tcW w:w="1092"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0.905127892</w:t>
            </w:r>
          </w:p>
        </w:tc>
        <w:tc>
          <w:tcPr>
            <w:tcW w:w="1161"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0.595793611</w:t>
            </w:r>
          </w:p>
        </w:tc>
        <w:tc>
          <w:tcPr>
            <w:tcW w:w="1144" w:type="dxa"/>
            <w:tcBorders>
              <w:top w:val="nil"/>
              <w:left w:val="nil"/>
              <w:bottom w:val="single" w:sz="8" w:space="0" w:color="auto"/>
              <w:right w:val="nil"/>
            </w:tcBorders>
            <w:shd w:val="clear" w:color="auto" w:fill="auto"/>
            <w:noWrap/>
            <w:vAlign w:val="bottom"/>
            <w:hideMark/>
          </w:tcPr>
          <w:p w:rsidR="00A76AD6" w:rsidRPr="00A76AD6" w:rsidRDefault="00A76AD6" w:rsidP="00A76AD6">
            <w:pPr>
              <w:spacing w:after="0" w:line="240" w:lineRule="auto"/>
              <w:jc w:val="right"/>
              <w:rPr>
                <w:rFonts w:ascii="Calibri" w:eastAsia="Times New Roman" w:hAnsi="Calibri" w:cs="Calibri"/>
                <w:color w:val="000000"/>
                <w:sz w:val="16"/>
                <w:szCs w:val="16"/>
              </w:rPr>
            </w:pPr>
            <w:r w:rsidRPr="00A76AD6">
              <w:rPr>
                <w:rFonts w:ascii="Calibri" w:eastAsia="Times New Roman" w:hAnsi="Calibri" w:cs="Calibri"/>
                <w:color w:val="000000"/>
                <w:sz w:val="16"/>
                <w:szCs w:val="16"/>
              </w:rPr>
              <w:t>0.905127892</w:t>
            </w:r>
          </w:p>
        </w:tc>
      </w:tr>
    </w:tbl>
    <w:p w:rsidR="00A76AD6" w:rsidRDefault="00A76AD6" w:rsidP="00A76AD6"/>
    <w:p w:rsidR="009D1274" w:rsidRPr="009D1274" w:rsidRDefault="00893DBA" w:rsidP="009D1274">
      <w:r>
        <w:t>E</w:t>
      </w:r>
      <w:r w:rsidR="009D1274">
        <w:t xml:space="preserve">xcel </w:t>
      </w:r>
      <w:r>
        <w:t>steps guide (PC)</w:t>
      </w:r>
      <w:r w:rsidR="009D1274">
        <w:t>:</w:t>
      </w:r>
    </w:p>
    <w:p w:rsidR="00D314A3" w:rsidRDefault="009D1274" w:rsidP="00D314A3">
      <w:r>
        <w:rPr>
          <w:noProof/>
        </w:rPr>
        <w:drawing>
          <wp:inline distT="0" distB="0" distL="0" distR="0" wp14:anchorId="1BA865AA" wp14:editId="39AF9CF8">
            <wp:extent cx="12477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781050"/>
                    </a:xfrm>
                    <a:prstGeom prst="rect">
                      <a:avLst/>
                    </a:prstGeom>
                  </pic:spPr>
                </pic:pic>
              </a:graphicData>
            </a:graphic>
          </wp:inline>
        </w:drawing>
      </w:r>
    </w:p>
    <w:p w:rsidR="009D1274" w:rsidRDefault="009D1274" w:rsidP="00D314A3"/>
    <w:p w:rsidR="009D1274" w:rsidRDefault="009D1274" w:rsidP="00D314A3">
      <w:r>
        <w:rPr>
          <w:noProof/>
        </w:rPr>
        <w:drawing>
          <wp:inline distT="0" distB="0" distL="0" distR="0" wp14:anchorId="0999D806" wp14:editId="4D934477">
            <wp:extent cx="14954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425" cy="1504950"/>
                    </a:xfrm>
                    <a:prstGeom prst="rect">
                      <a:avLst/>
                    </a:prstGeom>
                  </pic:spPr>
                </pic:pic>
              </a:graphicData>
            </a:graphic>
          </wp:inline>
        </w:drawing>
      </w:r>
    </w:p>
    <w:p w:rsidR="009D1274" w:rsidRDefault="009D1274" w:rsidP="00D314A3">
      <w:r>
        <w:rPr>
          <w:noProof/>
        </w:rPr>
        <w:drawing>
          <wp:inline distT="0" distB="0" distL="0" distR="0" wp14:anchorId="42B25DCF" wp14:editId="004B8D43">
            <wp:extent cx="40767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200275"/>
                    </a:xfrm>
                    <a:prstGeom prst="rect">
                      <a:avLst/>
                    </a:prstGeom>
                  </pic:spPr>
                </pic:pic>
              </a:graphicData>
            </a:graphic>
          </wp:inline>
        </w:drawing>
      </w:r>
    </w:p>
    <w:p w:rsidR="009D1274" w:rsidRDefault="009D1274" w:rsidP="00D314A3">
      <w:r>
        <w:rPr>
          <w:noProof/>
        </w:rPr>
        <w:lastRenderedPageBreak/>
        <w:drawing>
          <wp:inline distT="0" distB="0" distL="0" distR="0" wp14:anchorId="1EF43FFA" wp14:editId="13434DE9">
            <wp:extent cx="4152900" cy="399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3990975"/>
                    </a:xfrm>
                    <a:prstGeom prst="rect">
                      <a:avLst/>
                    </a:prstGeom>
                  </pic:spPr>
                </pic:pic>
              </a:graphicData>
            </a:graphic>
          </wp:inline>
        </w:drawing>
      </w:r>
    </w:p>
    <w:p w:rsidR="009D1274" w:rsidRDefault="009D1274" w:rsidP="00D314A3">
      <w:r>
        <w:t>Where data is structured in excel as….</w:t>
      </w:r>
    </w:p>
    <w:p w:rsidR="009D1274" w:rsidRDefault="009D1274" w:rsidP="00D314A3">
      <w:r>
        <w:rPr>
          <w:noProof/>
        </w:rPr>
        <w:drawing>
          <wp:inline distT="0" distB="0" distL="0" distR="0" wp14:anchorId="3F4456FC" wp14:editId="40D9EDEB">
            <wp:extent cx="5943600" cy="116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3320"/>
                    </a:xfrm>
                    <a:prstGeom prst="rect">
                      <a:avLst/>
                    </a:prstGeom>
                  </pic:spPr>
                </pic:pic>
              </a:graphicData>
            </a:graphic>
          </wp:inline>
        </w:drawing>
      </w:r>
    </w:p>
    <w:p w:rsidR="00D314A3" w:rsidRDefault="00D314A3" w:rsidP="00D314A3"/>
    <w:sectPr w:rsidR="00D3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7719"/>
    <w:multiLevelType w:val="hybridMultilevel"/>
    <w:tmpl w:val="26B8E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06193"/>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574C5"/>
    <w:multiLevelType w:val="hybridMultilevel"/>
    <w:tmpl w:val="EFA05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C109C"/>
    <w:multiLevelType w:val="hybridMultilevel"/>
    <w:tmpl w:val="5E766994"/>
    <w:lvl w:ilvl="0" w:tplc="C002B6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B14BF4"/>
    <w:multiLevelType w:val="hybridMultilevel"/>
    <w:tmpl w:val="26B8E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A7899"/>
    <w:multiLevelType w:val="hybridMultilevel"/>
    <w:tmpl w:val="A7C23620"/>
    <w:lvl w:ilvl="0" w:tplc="F894CF2C">
      <w:start w:val="1"/>
      <w:numFmt w:val="decimal"/>
      <w:lvlText w:val="%1."/>
      <w:lvlJc w:val="left"/>
      <w:pPr>
        <w:tabs>
          <w:tab w:val="num" w:pos="720"/>
        </w:tabs>
        <w:ind w:left="720" w:hanging="360"/>
      </w:pPr>
    </w:lvl>
    <w:lvl w:ilvl="1" w:tplc="56F09CAC">
      <w:start w:val="1"/>
      <w:numFmt w:val="decimal"/>
      <w:lvlText w:val="%2."/>
      <w:lvlJc w:val="left"/>
      <w:pPr>
        <w:tabs>
          <w:tab w:val="num" w:pos="1440"/>
        </w:tabs>
        <w:ind w:left="1440" w:hanging="360"/>
      </w:pPr>
    </w:lvl>
    <w:lvl w:ilvl="2" w:tplc="0B809CDA">
      <w:start w:val="1"/>
      <w:numFmt w:val="decimal"/>
      <w:lvlText w:val="%3."/>
      <w:lvlJc w:val="left"/>
      <w:pPr>
        <w:tabs>
          <w:tab w:val="num" w:pos="2160"/>
        </w:tabs>
        <w:ind w:left="2160" w:hanging="360"/>
      </w:pPr>
    </w:lvl>
    <w:lvl w:ilvl="3" w:tplc="D9E0E32A" w:tentative="1">
      <w:start w:val="1"/>
      <w:numFmt w:val="decimal"/>
      <w:lvlText w:val="%4."/>
      <w:lvlJc w:val="left"/>
      <w:pPr>
        <w:tabs>
          <w:tab w:val="num" w:pos="2880"/>
        </w:tabs>
        <w:ind w:left="2880" w:hanging="360"/>
      </w:pPr>
    </w:lvl>
    <w:lvl w:ilvl="4" w:tplc="4A2E3D60" w:tentative="1">
      <w:start w:val="1"/>
      <w:numFmt w:val="decimal"/>
      <w:lvlText w:val="%5."/>
      <w:lvlJc w:val="left"/>
      <w:pPr>
        <w:tabs>
          <w:tab w:val="num" w:pos="3600"/>
        </w:tabs>
        <w:ind w:left="3600" w:hanging="360"/>
      </w:pPr>
    </w:lvl>
    <w:lvl w:ilvl="5" w:tplc="004220B6" w:tentative="1">
      <w:start w:val="1"/>
      <w:numFmt w:val="decimal"/>
      <w:lvlText w:val="%6."/>
      <w:lvlJc w:val="left"/>
      <w:pPr>
        <w:tabs>
          <w:tab w:val="num" w:pos="4320"/>
        </w:tabs>
        <w:ind w:left="4320" w:hanging="360"/>
      </w:pPr>
    </w:lvl>
    <w:lvl w:ilvl="6" w:tplc="6566711A" w:tentative="1">
      <w:start w:val="1"/>
      <w:numFmt w:val="decimal"/>
      <w:lvlText w:val="%7."/>
      <w:lvlJc w:val="left"/>
      <w:pPr>
        <w:tabs>
          <w:tab w:val="num" w:pos="5040"/>
        </w:tabs>
        <w:ind w:left="5040" w:hanging="360"/>
      </w:pPr>
    </w:lvl>
    <w:lvl w:ilvl="7" w:tplc="5D167276" w:tentative="1">
      <w:start w:val="1"/>
      <w:numFmt w:val="decimal"/>
      <w:lvlText w:val="%8."/>
      <w:lvlJc w:val="left"/>
      <w:pPr>
        <w:tabs>
          <w:tab w:val="num" w:pos="5760"/>
        </w:tabs>
        <w:ind w:left="5760" w:hanging="360"/>
      </w:pPr>
    </w:lvl>
    <w:lvl w:ilvl="8" w:tplc="94AE50C2" w:tentative="1">
      <w:start w:val="1"/>
      <w:numFmt w:val="decimal"/>
      <w:lvlText w:val="%9."/>
      <w:lvlJc w:val="left"/>
      <w:pPr>
        <w:tabs>
          <w:tab w:val="num" w:pos="6480"/>
        </w:tabs>
        <w:ind w:left="6480" w:hanging="360"/>
      </w:pPr>
    </w:lvl>
  </w:abstractNum>
  <w:abstractNum w:abstractNumId="6" w15:restartNumberingAfterBreak="0">
    <w:nsid w:val="52EB53CC"/>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F1BB1"/>
    <w:multiLevelType w:val="hybridMultilevel"/>
    <w:tmpl w:val="0C62583A"/>
    <w:lvl w:ilvl="0" w:tplc="0108DD86">
      <w:start w:val="1"/>
      <w:numFmt w:val="decimal"/>
      <w:lvlText w:val="%1."/>
      <w:lvlJc w:val="left"/>
      <w:pPr>
        <w:tabs>
          <w:tab w:val="num" w:pos="720"/>
        </w:tabs>
        <w:ind w:left="720" w:hanging="360"/>
      </w:pPr>
    </w:lvl>
    <w:lvl w:ilvl="1" w:tplc="19A8A692" w:tentative="1">
      <w:start w:val="1"/>
      <w:numFmt w:val="decimal"/>
      <w:lvlText w:val="%2."/>
      <w:lvlJc w:val="left"/>
      <w:pPr>
        <w:tabs>
          <w:tab w:val="num" w:pos="1440"/>
        </w:tabs>
        <w:ind w:left="1440" w:hanging="360"/>
      </w:pPr>
    </w:lvl>
    <w:lvl w:ilvl="2" w:tplc="A500A29E" w:tentative="1">
      <w:start w:val="1"/>
      <w:numFmt w:val="decimal"/>
      <w:lvlText w:val="%3."/>
      <w:lvlJc w:val="left"/>
      <w:pPr>
        <w:tabs>
          <w:tab w:val="num" w:pos="2160"/>
        </w:tabs>
        <w:ind w:left="2160" w:hanging="360"/>
      </w:pPr>
    </w:lvl>
    <w:lvl w:ilvl="3" w:tplc="045A4FB0" w:tentative="1">
      <w:start w:val="1"/>
      <w:numFmt w:val="decimal"/>
      <w:lvlText w:val="%4."/>
      <w:lvlJc w:val="left"/>
      <w:pPr>
        <w:tabs>
          <w:tab w:val="num" w:pos="2880"/>
        </w:tabs>
        <w:ind w:left="2880" w:hanging="360"/>
      </w:pPr>
    </w:lvl>
    <w:lvl w:ilvl="4" w:tplc="83D61310" w:tentative="1">
      <w:start w:val="1"/>
      <w:numFmt w:val="decimal"/>
      <w:lvlText w:val="%5."/>
      <w:lvlJc w:val="left"/>
      <w:pPr>
        <w:tabs>
          <w:tab w:val="num" w:pos="3600"/>
        </w:tabs>
        <w:ind w:left="3600" w:hanging="360"/>
      </w:pPr>
    </w:lvl>
    <w:lvl w:ilvl="5" w:tplc="AE0C6F4C" w:tentative="1">
      <w:start w:val="1"/>
      <w:numFmt w:val="decimal"/>
      <w:lvlText w:val="%6."/>
      <w:lvlJc w:val="left"/>
      <w:pPr>
        <w:tabs>
          <w:tab w:val="num" w:pos="4320"/>
        </w:tabs>
        <w:ind w:left="4320" w:hanging="360"/>
      </w:pPr>
    </w:lvl>
    <w:lvl w:ilvl="6" w:tplc="3274F4B4" w:tentative="1">
      <w:start w:val="1"/>
      <w:numFmt w:val="decimal"/>
      <w:lvlText w:val="%7."/>
      <w:lvlJc w:val="left"/>
      <w:pPr>
        <w:tabs>
          <w:tab w:val="num" w:pos="5040"/>
        </w:tabs>
        <w:ind w:left="5040" w:hanging="360"/>
      </w:pPr>
    </w:lvl>
    <w:lvl w:ilvl="7" w:tplc="218C69A8" w:tentative="1">
      <w:start w:val="1"/>
      <w:numFmt w:val="decimal"/>
      <w:lvlText w:val="%8."/>
      <w:lvlJc w:val="left"/>
      <w:pPr>
        <w:tabs>
          <w:tab w:val="num" w:pos="5760"/>
        </w:tabs>
        <w:ind w:left="5760" w:hanging="360"/>
      </w:pPr>
    </w:lvl>
    <w:lvl w:ilvl="8" w:tplc="DC984036" w:tentative="1">
      <w:start w:val="1"/>
      <w:numFmt w:val="decimal"/>
      <w:lvlText w:val="%9."/>
      <w:lvlJc w:val="left"/>
      <w:pPr>
        <w:tabs>
          <w:tab w:val="num" w:pos="6480"/>
        </w:tabs>
        <w:ind w:left="6480" w:hanging="360"/>
      </w:pPr>
    </w:lvl>
  </w:abstractNum>
  <w:abstractNum w:abstractNumId="8" w15:restartNumberingAfterBreak="0">
    <w:nsid w:val="5CB31358"/>
    <w:multiLevelType w:val="hybridMultilevel"/>
    <w:tmpl w:val="A4FE0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C56CC"/>
    <w:multiLevelType w:val="hybridMultilevel"/>
    <w:tmpl w:val="37A2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4654B"/>
    <w:multiLevelType w:val="hybridMultilevel"/>
    <w:tmpl w:val="26B8E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6038B"/>
    <w:multiLevelType w:val="hybridMultilevel"/>
    <w:tmpl w:val="26B8E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B055F"/>
    <w:multiLevelType w:val="hybridMultilevel"/>
    <w:tmpl w:val="26B8E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E1B01"/>
    <w:multiLevelType w:val="hybridMultilevel"/>
    <w:tmpl w:val="441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6"/>
  </w:num>
  <w:num w:numId="5">
    <w:abstractNumId w:val="9"/>
  </w:num>
  <w:num w:numId="6">
    <w:abstractNumId w:val="4"/>
  </w:num>
  <w:num w:numId="7">
    <w:abstractNumId w:val="12"/>
  </w:num>
  <w:num w:numId="8">
    <w:abstractNumId w:val="11"/>
  </w:num>
  <w:num w:numId="9">
    <w:abstractNumId w:val="10"/>
  </w:num>
  <w:num w:numId="10">
    <w:abstractNumId w:val="0"/>
  </w:num>
  <w:num w:numId="11">
    <w:abstractNumId w:val="2"/>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F6"/>
    <w:rsid w:val="000070F6"/>
    <w:rsid w:val="0002508B"/>
    <w:rsid w:val="000265F6"/>
    <w:rsid w:val="00083A77"/>
    <w:rsid w:val="001A488A"/>
    <w:rsid w:val="001B0038"/>
    <w:rsid w:val="00214E86"/>
    <w:rsid w:val="00242F0C"/>
    <w:rsid w:val="00287BB3"/>
    <w:rsid w:val="002A62D8"/>
    <w:rsid w:val="003143E1"/>
    <w:rsid w:val="00353AD3"/>
    <w:rsid w:val="003973BD"/>
    <w:rsid w:val="004C7A08"/>
    <w:rsid w:val="005322D5"/>
    <w:rsid w:val="00547AA9"/>
    <w:rsid w:val="0056721F"/>
    <w:rsid w:val="00572632"/>
    <w:rsid w:val="005D2CE2"/>
    <w:rsid w:val="00636134"/>
    <w:rsid w:val="006613A2"/>
    <w:rsid w:val="00664F49"/>
    <w:rsid w:val="006B2E17"/>
    <w:rsid w:val="006C6DFD"/>
    <w:rsid w:val="006D26AD"/>
    <w:rsid w:val="007F0A85"/>
    <w:rsid w:val="00856FD8"/>
    <w:rsid w:val="00893DBA"/>
    <w:rsid w:val="00913B5C"/>
    <w:rsid w:val="009D1274"/>
    <w:rsid w:val="00A15183"/>
    <w:rsid w:val="00A36FAB"/>
    <w:rsid w:val="00A601E6"/>
    <w:rsid w:val="00A616EC"/>
    <w:rsid w:val="00A76AD6"/>
    <w:rsid w:val="00AC70D7"/>
    <w:rsid w:val="00B216ED"/>
    <w:rsid w:val="00B2558F"/>
    <w:rsid w:val="00B83174"/>
    <w:rsid w:val="00BB44D1"/>
    <w:rsid w:val="00CC257F"/>
    <w:rsid w:val="00D314A3"/>
    <w:rsid w:val="00D71E3F"/>
    <w:rsid w:val="00D94232"/>
    <w:rsid w:val="00D96FEA"/>
    <w:rsid w:val="00DC2453"/>
    <w:rsid w:val="00DD5C67"/>
    <w:rsid w:val="00E0310F"/>
    <w:rsid w:val="00E272B4"/>
    <w:rsid w:val="00E73C38"/>
    <w:rsid w:val="00E964FB"/>
    <w:rsid w:val="00EA08D4"/>
    <w:rsid w:val="00ED50D8"/>
    <w:rsid w:val="00F5274B"/>
    <w:rsid w:val="00F6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6766"/>
  <w15:chartTrackingRefBased/>
  <w15:docId w15:val="{4E704F97-6384-4C28-AAAC-DBAD227C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F6"/>
    <w:pPr>
      <w:ind w:left="720"/>
      <w:contextualSpacing/>
    </w:pPr>
  </w:style>
  <w:style w:type="character" w:styleId="Hyperlink">
    <w:name w:val="Hyperlink"/>
    <w:basedOn w:val="DefaultParagraphFont"/>
    <w:uiPriority w:val="99"/>
    <w:unhideWhenUsed/>
    <w:rsid w:val="000265F6"/>
    <w:rPr>
      <w:color w:val="0563C1" w:themeColor="hyperlink"/>
      <w:u w:val="single"/>
    </w:rPr>
  </w:style>
  <w:style w:type="paragraph" w:styleId="NormalWeb">
    <w:name w:val="Normal (Web)"/>
    <w:basedOn w:val="Normal"/>
    <w:uiPriority w:val="99"/>
    <w:semiHidden/>
    <w:unhideWhenUsed/>
    <w:rsid w:val="003143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2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9043">
      <w:bodyDiv w:val="1"/>
      <w:marLeft w:val="0"/>
      <w:marRight w:val="0"/>
      <w:marTop w:val="0"/>
      <w:marBottom w:val="0"/>
      <w:divBdr>
        <w:top w:val="none" w:sz="0" w:space="0" w:color="auto"/>
        <w:left w:val="none" w:sz="0" w:space="0" w:color="auto"/>
        <w:bottom w:val="none" w:sz="0" w:space="0" w:color="auto"/>
        <w:right w:val="none" w:sz="0" w:space="0" w:color="auto"/>
      </w:divBdr>
      <w:divsChild>
        <w:div w:id="510067949">
          <w:marLeft w:val="360"/>
          <w:marRight w:val="0"/>
          <w:marTop w:val="0"/>
          <w:marBottom w:val="360"/>
          <w:divBdr>
            <w:top w:val="none" w:sz="0" w:space="0" w:color="auto"/>
            <w:left w:val="none" w:sz="0" w:space="0" w:color="auto"/>
            <w:bottom w:val="none" w:sz="0" w:space="0" w:color="auto"/>
            <w:right w:val="none" w:sz="0" w:space="0" w:color="auto"/>
          </w:divBdr>
        </w:div>
      </w:divsChild>
    </w:div>
    <w:div w:id="530845591">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1">
          <w:marLeft w:val="1714"/>
          <w:marRight w:val="0"/>
          <w:marTop w:val="0"/>
          <w:marBottom w:val="360"/>
          <w:divBdr>
            <w:top w:val="none" w:sz="0" w:space="0" w:color="auto"/>
            <w:left w:val="none" w:sz="0" w:space="0" w:color="auto"/>
            <w:bottom w:val="none" w:sz="0" w:space="0" w:color="auto"/>
            <w:right w:val="none" w:sz="0" w:space="0" w:color="auto"/>
          </w:divBdr>
        </w:div>
        <w:div w:id="702482586">
          <w:marLeft w:val="1714"/>
          <w:marRight w:val="0"/>
          <w:marTop w:val="0"/>
          <w:marBottom w:val="360"/>
          <w:divBdr>
            <w:top w:val="none" w:sz="0" w:space="0" w:color="auto"/>
            <w:left w:val="none" w:sz="0" w:space="0" w:color="auto"/>
            <w:bottom w:val="none" w:sz="0" w:space="0" w:color="auto"/>
            <w:right w:val="none" w:sz="0" w:space="0" w:color="auto"/>
          </w:divBdr>
        </w:div>
        <w:div w:id="2105608297">
          <w:marLeft w:val="1714"/>
          <w:marRight w:val="0"/>
          <w:marTop w:val="0"/>
          <w:marBottom w:val="360"/>
          <w:divBdr>
            <w:top w:val="none" w:sz="0" w:space="0" w:color="auto"/>
            <w:left w:val="none" w:sz="0" w:space="0" w:color="auto"/>
            <w:bottom w:val="none" w:sz="0" w:space="0" w:color="auto"/>
            <w:right w:val="none" w:sz="0" w:space="0" w:color="auto"/>
          </w:divBdr>
        </w:div>
      </w:divsChild>
    </w:div>
    <w:div w:id="798452970">
      <w:bodyDiv w:val="1"/>
      <w:marLeft w:val="0"/>
      <w:marRight w:val="0"/>
      <w:marTop w:val="0"/>
      <w:marBottom w:val="0"/>
      <w:divBdr>
        <w:top w:val="none" w:sz="0" w:space="0" w:color="auto"/>
        <w:left w:val="none" w:sz="0" w:space="0" w:color="auto"/>
        <w:bottom w:val="none" w:sz="0" w:space="0" w:color="auto"/>
        <w:right w:val="none" w:sz="0" w:space="0" w:color="auto"/>
      </w:divBdr>
    </w:div>
    <w:div w:id="812869595">
      <w:bodyDiv w:val="1"/>
      <w:marLeft w:val="0"/>
      <w:marRight w:val="0"/>
      <w:marTop w:val="0"/>
      <w:marBottom w:val="0"/>
      <w:divBdr>
        <w:top w:val="none" w:sz="0" w:space="0" w:color="auto"/>
        <w:left w:val="none" w:sz="0" w:space="0" w:color="auto"/>
        <w:bottom w:val="none" w:sz="0" w:space="0" w:color="auto"/>
        <w:right w:val="none" w:sz="0" w:space="0" w:color="auto"/>
      </w:divBdr>
    </w:div>
    <w:div w:id="911239291">
      <w:bodyDiv w:val="1"/>
      <w:marLeft w:val="0"/>
      <w:marRight w:val="0"/>
      <w:marTop w:val="0"/>
      <w:marBottom w:val="0"/>
      <w:divBdr>
        <w:top w:val="none" w:sz="0" w:space="0" w:color="auto"/>
        <w:left w:val="none" w:sz="0" w:space="0" w:color="auto"/>
        <w:bottom w:val="none" w:sz="0" w:space="0" w:color="auto"/>
        <w:right w:val="none" w:sz="0" w:space="0" w:color="auto"/>
      </w:divBdr>
    </w:div>
    <w:div w:id="914360521">
      <w:bodyDiv w:val="1"/>
      <w:marLeft w:val="0"/>
      <w:marRight w:val="0"/>
      <w:marTop w:val="0"/>
      <w:marBottom w:val="0"/>
      <w:divBdr>
        <w:top w:val="none" w:sz="0" w:space="0" w:color="auto"/>
        <w:left w:val="none" w:sz="0" w:space="0" w:color="auto"/>
        <w:bottom w:val="none" w:sz="0" w:space="0" w:color="auto"/>
        <w:right w:val="none" w:sz="0" w:space="0" w:color="auto"/>
      </w:divBdr>
    </w:div>
    <w:div w:id="1043335850">
      <w:bodyDiv w:val="1"/>
      <w:marLeft w:val="0"/>
      <w:marRight w:val="0"/>
      <w:marTop w:val="0"/>
      <w:marBottom w:val="0"/>
      <w:divBdr>
        <w:top w:val="none" w:sz="0" w:space="0" w:color="auto"/>
        <w:left w:val="none" w:sz="0" w:space="0" w:color="auto"/>
        <w:bottom w:val="none" w:sz="0" w:space="0" w:color="auto"/>
        <w:right w:val="none" w:sz="0" w:space="0" w:color="auto"/>
      </w:divBdr>
    </w:div>
    <w:div w:id="1557355835">
      <w:bodyDiv w:val="1"/>
      <w:marLeft w:val="0"/>
      <w:marRight w:val="0"/>
      <w:marTop w:val="0"/>
      <w:marBottom w:val="0"/>
      <w:divBdr>
        <w:top w:val="none" w:sz="0" w:space="0" w:color="auto"/>
        <w:left w:val="none" w:sz="0" w:space="0" w:color="auto"/>
        <w:bottom w:val="none" w:sz="0" w:space="0" w:color="auto"/>
        <w:right w:val="none" w:sz="0" w:space="0" w:color="auto"/>
      </w:divBdr>
    </w:div>
    <w:div w:id="156802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Maybin, Chad</dc:creator>
  <cp:keywords/>
  <dc:description/>
  <cp:lastModifiedBy>alex.deshowitz@gmail.com</cp:lastModifiedBy>
  <cp:revision>54</cp:revision>
  <dcterms:created xsi:type="dcterms:W3CDTF">2017-09-07T16:43:00Z</dcterms:created>
  <dcterms:modified xsi:type="dcterms:W3CDTF">2017-09-23T13:15:00Z</dcterms:modified>
</cp:coreProperties>
</file>