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1F" w:rsidRDefault="002B1260" w:rsidP="002B1260">
      <w:pPr>
        <w:pStyle w:val="ListParagraph"/>
        <w:numPr>
          <w:ilvl w:val="0"/>
          <w:numId w:val="1"/>
        </w:numPr>
      </w:pPr>
      <w:r>
        <w:t>Link between complex systems and big data</w:t>
      </w:r>
    </w:p>
    <w:p w:rsidR="002B1260" w:rsidRDefault="002B1260" w:rsidP="002B1260">
      <w:pPr>
        <w:pStyle w:val="ListParagraph"/>
        <w:numPr>
          <w:ilvl w:val="1"/>
          <w:numId w:val="1"/>
        </w:numPr>
      </w:pPr>
      <w:r>
        <w:t>Systems have always been complex;</w:t>
      </w:r>
    </w:p>
    <w:p w:rsidR="002B1260" w:rsidRDefault="002B1260" w:rsidP="002B1260">
      <w:pPr>
        <w:pStyle w:val="ListParagraph"/>
        <w:numPr>
          <w:ilvl w:val="1"/>
          <w:numId w:val="1"/>
        </w:numPr>
      </w:pPr>
      <w:r>
        <w:t>Our interest and ability in measuring, storing, and aggregating has grown</w:t>
      </w:r>
    </w:p>
    <w:p w:rsidR="002B1260" w:rsidRDefault="002B1260" w:rsidP="002B1260">
      <w:pPr>
        <w:pStyle w:val="ListParagraph"/>
        <w:numPr>
          <w:ilvl w:val="1"/>
          <w:numId w:val="1"/>
        </w:numPr>
      </w:pPr>
      <w:r>
        <w:t>Especially in social systems, data can often described with one or more of the following adjectival phrases:</w:t>
      </w:r>
    </w:p>
    <w:p w:rsidR="002B1260" w:rsidRDefault="002B1260" w:rsidP="002B1260">
      <w:pPr>
        <w:pStyle w:val="ListParagraph"/>
        <w:numPr>
          <w:ilvl w:val="2"/>
          <w:numId w:val="1"/>
        </w:numPr>
      </w:pPr>
      <w:r>
        <w:t>High volume: billions of items or interactions</w:t>
      </w:r>
    </w:p>
    <w:p w:rsidR="002B1260" w:rsidRDefault="002B1260" w:rsidP="002B1260">
      <w:pPr>
        <w:pStyle w:val="ListParagraph"/>
        <w:numPr>
          <w:ilvl w:val="2"/>
          <w:numId w:val="1"/>
        </w:numPr>
      </w:pPr>
      <w:r>
        <w:t>High velocity: millions of new items or interactions per day</w:t>
      </w:r>
    </w:p>
    <w:p w:rsidR="002B1260" w:rsidRDefault="002B1260" w:rsidP="002B1260">
      <w:pPr>
        <w:pStyle w:val="ListParagraph"/>
        <w:numPr>
          <w:ilvl w:val="2"/>
          <w:numId w:val="1"/>
        </w:numPr>
      </w:pPr>
      <w:r>
        <w:t>Highly varied: thousands of types of information</w:t>
      </w:r>
    </w:p>
    <w:p w:rsidR="002B1260" w:rsidRDefault="002B1260" w:rsidP="002B1260">
      <w:pPr>
        <w:pStyle w:val="ListParagraph"/>
        <w:numPr>
          <w:ilvl w:val="2"/>
          <w:numId w:val="1"/>
        </w:numPr>
      </w:pPr>
      <w:r>
        <w:t>Highly networked: billions of “links” or “relationships”</w:t>
      </w:r>
    </w:p>
    <w:p w:rsidR="002B1260" w:rsidRDefault="006E3055" w:rsidP="002B1260">
      <w:pPr>
        <w:pStyle w:val="ListParagraph"/>
        <w:numPr>
          <w:ilvl w:val="1"/>
          <w:numId w:val="1"/>
        </w:numPr>
      </w:pPr>
      <w:r>
        <w:t>Examples: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Friend networks : sociological models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Purchase networks: economic and sociological models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proofErr w:type="spellStart"/>
      <w:r>
        <w:t>Covoting</w:t>
      </w:r>
      <w:proofErr w:type="spellEnd"/>
      <w:r>
        <w:t xml:space="preserve"> networks: political and sociological models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Meme transmission: sociological models</w:t>
      </w:r>
    </w:p>
    <w:p w:rsidR="006E3055" w:rsidRDefault="006E3055" w:rsidP="006E3055">
      <w:pPr>
        <w:pStyle w:val="ListParagraph"/>
        <w:numPr>
          <w:ilvl w:val="0"/>
          <w:numId w:val="1"/>
        </w:numPr>
      </w:pPr>
      <w:r>
        <w:t>What makes this data different?</w:t>
      </w:r>
    </w:p>
    <w:p w:rsidR="006E3055" w:rsidRDefault="006E3055" w:rsidP="006E3055">
      <w:pPr>
        <w:pStyle w:val="ListParagraph"/>
        <w:numPr>
          <w:ilvl w:val="1"/>
          <w:numId w:val="1"/>
        </w:numPr>
      </w:pPr>
      <w:r>
        <w:t>Data generating process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Provoked or unprovoked?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Designed or “natural?”</w:t>
      </w:r>
    </w:p>
    <w:p w:rsidR="006E3055" w:rsidRDefault="006E3055" w:rsidP="006E3055">
      <w:pPr>
        <w:pStyle w:val="ListParagraph"/>
        <w:numPr>
          <w:ilvl w:val="1"/>
          <w:numId w:val="1"/>
        </w:numPr>
      </w:pPr>
      <w:r>
        <w:t>Data measurement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Direct or indirect measurement</w:t>
      </w:r>
    </w:p>
    <w:p w:rsidR="006E3055" w:rsidRDefault="006E3055" w:rsidP="006E3055">
      <w:pPr>
        <w:pStyle w:val="ListParagraph"/>
        <w:numPr>
          <w:ilvl w:val="2"/>
          <w:numId w:val="1"/>
        </w:numPr>
      </w:pPr>
      <w:r>
        <w:t>Quantitative or “qualitative”</w:t>
      </w:r>
    </w:p>
    <w:p w:rsidR="009A6EAE" w:rsidRDefault="009A6EAE" w:rsidP="009A6EAE">
      <w:pPr>
        <w:pStyle w:val="ListParagraph"/>
        <w:numPr>
          <w:ilvl w:val="0"/>
          <w:numId w:val="1"/>
        </w:numPr>
      </w:pPr>
      <w:r>
        <w:t>Taxonomies</w:t>
      </w:r>
    </w:p>
    <w:p w:rsidR="009A6EAE" w:rsidRDefault="009A6EAE" w:rsidP="009A6EAE">
      <w:pPr>
        <w:pStyle w:val="ListParagraph"/>
        <w:numPr>
          <w:ilvl w:val="1"/>
          <w:numId w:val="1"/>
        </w:numPr>
      </w:pPr>
      <w:hyperlink r:id="rId5" w:history="1">
        <w:r w:rsidRPr="00363F11">
          <w:rPr>
            <w:rStyle w:val="Hyperlink"/>
          </w:rPr>
          <w:t>http://www.smartdatacollective.com/michelenemschoff/187751/7-important-types-big-data</w:t>
        </w:r>
      </w:hyperlink>
    </w:p>
    <w:p w:rsidR="009A6EAE" w:rsidRDefault="009A6EAE" w:rsidP="009A6EA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A0656"/>
    <w:multiLevelType w:val="hybridMultilevel"/>
    <w:tmpl w:val="CFDA9678"/>
    <w:lvl w:ilvl="0" w:tplc="340AE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60"/>
    <w:rsid w:val="002B1260"/>
    <w:rsid w:val="006E3055"/>
    <w:rsid w:val="00784E1F"/>
    <w:rsid w:val="009A6EAE"/>
    <w:rsid w:val="00B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10D65-2354-4B03-84FC-5A9EDB23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datacollective.com/michelenemschoff/187751/7-important-types-bi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Bommarito</dc:creator>
  <cp:keywords/>
  <dc:description/>
  <cp:lastModifiedBy>Michael Bommarito</cp:lastModifiedBy>
  <cp:revision>4</cp:revision>
  <dcterms:created xsi:type="dcterms:W3CDTF">2015-08-02T15:45:00Z</dcterms:created>
  <dcterms:modified xsi:type="dcterms:W3CDTF">2015-08-02T20:09:00Z</dcterms:modified>
</cp:coreProperties>
</file>