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Ex. class 4, Session </w:t>
      </w:r>
      <w:r>
        <w:rPr>
          <w:b/>
          <w:bCs/>
          <w:lang w:val="en-US"/>
        </w:rPr>
        <w:t>2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CE336F" w:rsidRPr="00CE336F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10:2</w:t>
            </w:r>
            <w:r>
              <w:rPr>
                <w:sz w:val="22"/>
                <w:lang w:val="en-US"/>
              </w:rPr>
              <w:t>0</w:t>
            </w: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>
              <w:rPr>
                <w:sz w:val="22"/>
                <w:lang w:val="en-US"/>
              </w:rPr>
              <w:t>30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9A6888">
              <w:rPr>
                <w:sz w:val="22"/>
                <w:u w:val="single"/>
                <w:lang w:val="en-US"/>
              </w:rPr>
              <w:t>A</w:t>
            </w:r>
            <w:r>
              <w:rPr>
                <w:sz w:val="22"/>
                <w:u w:val="single"/>
                <w:lang w:val="en-US"/>
              </w:rPr>
              <w:t>-</w:t>
            </w:r>
            <w:r w:rsidRPr="009A6888">
              <w:rPr>
                <w:sz w:val="22"/>
                <w:u w:val="single"/>
                <w:lang w:val="en-US"/>
              </w:rPr>
              <w:t>exercises</w:t>
            </w:r>
            <w:r w:rsidRPr="00561ED5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I’ll briefly go through the </w:t>
            </w:r>
            <w:proofErr w:type="gramStart"/>
            <w:r>
              <w:rPr>
                <w:sz w:val="22"/>
                <w:lang w:val="en-US"/>
              </w:rPr>
              <w:t>answers,</w:t>
            </w:r>
            <w:proofErr w:type="gramEnd"/>
            <w:r>
              <w:rPr>
                <w:sz w:val="22"/>
                <w:lang w:val="en-US"/>
              </w:rPr>
              <w:t xml:space="preserve"> however, I’ll ask </w:t>
            </w:r>
            <w:r w:rsidRPr="00905756">
              <w:rPr>
                <w:sz w:val="22"/>
                <w:lang w:val="en-US"/>
              </w:rPr>
              <w:t>you</w:t>
            </w:r>
            <w:r>
              <w:rPr>
                <w:sz w:val="22"/>
                <w:lang w:val="en-US"/>
              </w:rPr>
              <w:t xml:space="preserve"> to contribute with some intuition.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However, stop me anytime if I move forward to quickly.</w:t>
            </w:r>
          </w:p>
          <w:p w:rsidR="00CE336F" w:rsidRPr="0065235B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1</w:t>
            </w:r>
            <w:r w:rsidRPr="00561ED5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In a simultaneous game: How many of you think the outcome where no one chooses the blonde is a NE? Did it remind you of any other game you have seen? I have highlighted the BR of each player.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AB0CFC">
              <w:rPr>
                <w:sz w:val="22"/>
                <w:u w:val="single"/>
                <w:lang w:val="en-US"/>
              </w:rPr>
              <w:t>Ex. 2</w:t>
            </w:r>
            <w:r>
              <w:rPr>
                <w:sz w:val="22"/>
                <w:lang w:val="en-US"/>
              </w:rPr>
              <w:t>: How many thinks there is exactly 1 NE? … 2 NE?</w:t>
            </w:r>
          </w:p>
          <w:p w:rsidR="00CE336F" w:rsidRPr="00DF6784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561ED5"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u w:val="single"/>
                <w:lang w:val="en-US"/>
              </w:rPr>
              <w:t>.b:</w:t>
            </w:r>
            <w:r>
              <w:rPr>
                <w:sz w:val="22"/>
                <w:lang w:val="en-US"/>
              </w:rPr>
              <w:t xml:space="preserve">  </w:t>
            </w:r>
            <w:r w:rsidRPr="00904160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Does the </w:t>
            </w:r>
            <w:r w:rsidRPr="00904160">
              <w:rPr>
                <w:sz w:val="22"/>
                <w:lang w:val="en-US"/>
              </w:rPr>
              <w:t>order of elimination</w:t>
            </w:r>
            <w:r>
              <w:rPr>
                <w:sz w:val="22"/>
                <w:lang w:val="en-US"/>
              </w:rPr>
              <w:t xml:space="preserve"> matter for</w:t>
            </w:r>
            <w:r w:rsidRPr="00904160">
              <w:rPr>
                <w:sz w:val="22"/>
                <w:lang w:val="en-US"/>
              </w:rPr>
              <w:t xml:space="preserve"> iterated elimination of </w:t>
            </w:r>
            <w:r w:rsidRPr="00EB61C4">
              <w:rPr>
                <w:i/>
                <w:sz w:val="22"/>
                <w:lang w:val="en-US"/>
              </w:rPr>
              <w:t>weakly</w:t>
            </w:r>
            <w:r w:rsidRPr="00904160">
              <w:rPr>
                <w:sz w:val="22"/>
                <w:lang w:val="en-US"/>
              </w:rPr>
              <w:t xml:space="preserve"> dominated strategies?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How many thinks there are 0 NE? … Exactly 1 NE? … 2 NE? … 3 NE?</w:t>
            </w:r>
          </w:p>
          <w:p w:rsidR="00CE336F" w:rsidRDefault="00CE336F" w:rsidP="0056441F">
            <w:pPr>
              <w:ind w:right="-7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    </w:t>
            </w:r>
            <w:r w:rsidRPr="002A31D9">
              <w:rPr>
                <w:b/>
                <w:sz w:val="22"/>
                <w:lang w:val="en-US"/>
              </w:rPr>
              <w:t>b)</w:t>
            </w:r>
            <w:r>
              <w:rPr>
                <w:sz w:val="22"/>
                <w:lang w:val="en-US"/>
              </w:rPr>
              <w:t xml:space="preserve"> On one hand</w:t>
            </w:r>
            <w:r w:rsidRPr="00EF7B44">
              <w:rPr>
                <w:sz w:val="22"/>
                <w:lang w:val="en-US"/>
              </w:rPr>
              <w:t xml:space="preserve"> </w:t>
            </w:r>
            <w:r w:rsidRPr="002716DB">
              <w:rPr>
                <w:b/>
                <w:sz w:val="22"/>
                <w:lang w:val="en-US"/>
              </w:rPr>
              <w:t>(</w:t>
            </w:r>
            <w:proofErr w:type="spellStart"/>
            <w:proofErr w:type="gramStart"/>
            <w:r w:rsidRPr="002716DB">
              <w:rPr>
                <w:b/>
                <w:sz w:val="22"/>
                <w:lang w:val="en-US"/>
              </w:rPr>
              <w:t>B,a</w:t>
            </w:r>
            <w:proofErr w:type="spellEnd"/>
            <w:proofErr w:type="gramEnd"/>
            <w:r w:rsidRPr="002716DB">
              <w:rPr>
                <w:b/>
                <w:sz w:val="22"/>
                <w:lang w:val="en-US"/>
              </w:rPr>
              <w:t>)</w:t>
            </w:r>
            <w:r w:rsidRPr="00EF7B44">
              <w:rPr>
                <w:sz w:val="22"/>
                <w:lang w:val="en-US"/>
              </w:rPr>
              <w:t xml:space="preserve"> is a reasonable outcome if both players choose their strategy with a </w:t>
            </w:r>
            <w:r>
              <w:rPr>
                <w:sz w:val="22"/>
                <w:lang w:val="en-US"/>
              </w:rPr>
              <w:t xml:space="preserve"> </w:t>
            </w:r>
            <w:r w:rsidRPr="00EF7B44">
              <w:rPr>
                <w:sz w:val="22"/>
                <w:lang w:val="en-US"/>
              </w:rPr>
              <w:t>potential payoff</w:t>
            </w:r>
            <w:r>
              <w:rPr>
                <w:sz w:val="22"/>
                <w:lang w:val="en-US"/>
              </w:rPr>
              <w:t>, though both would end up getting 0.</w:t>
            </w:r>
          </w:p>
          <w:p w:rsidR="00CE336F" w:rsidRPr="00767635" w:rsidRDefault="00CE336F" w:rsidP="0056441F">
            <w:pPr>
              <w:ind w:right="-70"/>
              <w:rPr>
                <w:i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On the other hand, there is </w:t>
            </w:r>
            <w:r>
              <w:rPr>
                <w:b/>
                <w:sz w:val="22"/>
                <w:lang w:val="en-US"/>
              </w:rPr>
              <w:t xml:space="preserve">neither </w:t>
            </w:r>
            <w:r w:rsidRPr="00767635">
              <w:rPr>
                <w:b/>
                <w:i/>
                <w:sz w:val="22"/>
                <w:lang w:val="en-US"/>
              </w:rPr>
              <w:t>envy</w:t>
            </w:r>
            <w:r>
              <w:rPr>
                <w:sz w:val="22"/>
                <w:lang w:val="en-US"/>
              </w:rPr>
              <w:t xml:space="preserve"> </w:t>
            </w:r>
            <w:r w:rsidRPr="00767635">
              <w:rPr>
                <w:b/>
                <w:sz w:val="22"/>
                <w:lang w:val="en-US"/>
              </w:rPr>
              <w:t xml:space="preserve">nor </w:t>
            </w:r>
            <w:r w:rsidRPr="00767635">
              <w:rPr>
                <w:b/>
                <w:i/>
                <w:sz w:val="22"/>
                <w:lang w:val="en-US"/>
              </w:rPr>
              <w:t>altruism</w:t>
            </w:r>
            <w:r>
              <w:rPr>
                <w:sz w:val="22"/>
                <w:lang w:val="en-US"/>
              </w:rPr>
              <w:t xml:space="preserve"> in this game, i.e. if Player 1 could credible commit to </w:t>
            </w:r>
            <w:r w:rsidRPr="00767635">
              <w:rPr>
                <w:b/>
                <w:i/>
                <w:sz w:val="22"/>
                <w:lang w:val="en-US"/>
              </w:rPr>
              <w:t>B</w:t>
            </w:r>
            <w:r>
              <w:rPr>
                <w:sz w:val="22"/>
                <w:lang w:val="en-US"/>
              </w:rPr>
              <w:t xml:space="preserve">, Player 2 would be indifferent on whether to pick </w:t>
            </w:r>
            <w:r w:rsidRPr="00767635">
              <w:rPr>
                <w:b/>
                <w:i/>
                <w:sz w:val="22"/>
                <w:lang w:val="en-US"/>
              </w:rPr>
              <w:t>a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or </w:t>
            </w:r>
            <w:r w:rsidRPr="00767635">
              <w:rPr>
                <w:b/>
                <w:i/>
                <w:sz w:val="22"/>
                <w:lang w:val="en-US"/>
              </w:rPr>
              <w:t>b</w:t>
            </w:r>
            <w:r>
              <w:rPr>
                <w:i/>
                <w:sz w:val="22"/>
                <w:lang w:val="en-US"/>
              </w:rPr>
              <w:t>.</w:t>
            </w: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As it’s good practice for you – and helps me realize if I should explain something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Envy: Disutility from unequal outcome.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Top-Left, Bottom-Right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2A31D9" w:rsidRDefault="00CE336F" w:rsidP="0056441F">
            <w:pPr>
              <w:rPr>
                <w:i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Capital </w:t>
            </w:r>
            <w:r w:rsidRPr="0077374B">
              <w:rPr>
                <w:i/>
                <w:sz w:val="22"/>
                <w:lang w:val="en-US"/>
              </w:rPr>
              <w:t>A</w:t>
            </w:r>
            <w:r>
              <w:rPr>
                <w:sz w:val="22"/>
                <w:lang w:val="en-US"/>
              </w:rPr>
              <w:t xml:space="preserve"> vs small </w:t>
            </w:r>
            <w:r>
              <w:rPr>
                <w:i/>
                <w:sz w:val="22"/>
                <w:lang w:val="en-US"/>
              </w:rPr>
              <w:t>a.</w:t>
            </w:r>
          </w:p>
        </w:tc>
      </w:tr>
      <w:tr w:rsidR="00CE336F" w:rsidRPr="000F661F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10:45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Ex. </w:t>
            </w:r>
            <w:r w:rsidRPr="002E7E87">
              <w:rPr>
                <w:sz w:val="22"/>
                <w:u w:val="single"/>
                <w:lang w:val="en-US"/>
              </w:rPr>
              <w:t>4</w:t>
            </w:r>
            <w:r>
              <w:rPr>
                <w:sz w:val="22"/>
                <w:lang w:val="en-US"/>
              </w:rPr>
              <w:t>: Which NE did you find? Any other?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B85DCD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 For either player strategy B is strictly dominated by A, i.e. NE = {A, A}</w:t>
            </w: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What type of game is this? (Pr. Dilemma)</w:t>
            </w: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E336F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b/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6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2B262E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What quantity do either of the bakeries produce in equilibrium?</w:t>
            </w:r>
          </w:p>
          <w:p w:rsidR="00CE336F" w:rsidRPr="00150E81" w:rsidRDefault="00CE336F" w:rsidP="0056441F">
            <w:pPr>
              <w:rPr>
                <w:b/>
                <w:sz w:val="22"/>
                <w:u w:val="single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2B262E">
              <w:rPr>
                <w:b/>
                <w:sz w:val="22"/>
                <w:lang w:val="en-US"/>
              </w:rPr>
              <w:t>b)</w:t>
            </w:r>
            <w:r>
              <w:rPr>
                <w:sz w:val="22"/>
                <w:lang w:val="en-US"/>
              </w:rPr>
              <w:t xml:space="preserve"> How to draw the BR functions?</w:t>
            </w: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0F661F">
              <w:rPr>
                <w:b/>
                <w:sz w:val="22"/>
                <w:lang w:val="en-US"/>
              </w:rPr>
              <w:t>Bonus exercise</w:t>
            </w:r>
            <w:r>
              <w:rPr>
                <w:sz w:val="22"/>
                <w:lang w:val="en-US"/>
              </w:rPr>
              <w:t>: Calculate the equilibrium under monopoly and the dif. in aggregate production and profit.</w:t>
            </w: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E336F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2B262E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What would you write? </w:t>
            </w:r>
            <w:r w:rsidRPr="002B262E">
              <w:rPr>
                <w:b/>
                <w:sz w:val="22"/>
                <w:lang w:val="en-US"/>
              </w:rPr>
              <w:t>b)</w:t>
            </w:r>
            <w:r>
              <w:rPr>
                <w:sz w:val="22"/>
                <w:lang w:val="en-US"/>
              </w:rPr>
              <w:t xml:space="preserve"> How can the game be formalized – and what NE did you find?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5E5EC0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What strategy is more likely? How does it compare to answer in </w:t>
            </w:r>
            <w:r w:rsidRPr="005E5EC0">
              <w:rPr>
                <w:b/>
                <w:sz w:val="22"/>
                <w:lang w:val="en-US"/>
              </w:rPr>
              <w:t>a)</w:t>
            </w:r>
            <w:r w:rsidRPr="00E418FD">
              <w:rPr>
                <w:sz w:val="22"/>
                <w:lang w:val="en-US"/>
              </w:rPr>
              <w:t>?</w:t>
            </w:r>
            <w:r>
              <w:rPr>
                <w:sz w:val="22"/>
                <w:lang w:val="en-US"/>
              </w:rPr>
              <w:t xml:space="preserve"> </w:t>
            </w:r>
            <w:r w:rsidRPr="000E560A">
              <w:rPr>
                <w:b/>
                <w:sz w:val="22"/>
                <w:lang w:val="en-US"/>
              </w:rPr>
              <w:t>d)</w:t>
            </w:r>
            <w:r>
              <w:rPr>
                <w:sz w:val="22"/>
                <w:lang w:val="en-US"/>
              </w:rPr>
              <w:t xml:space="preserve"> Communication?</w:t>
            </w:r>
          </w:p>
          <w:p w:rsidR="00CE336F" w:rsidRPr="000E560A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0E560A">
              <w:rPr>
                <w:b/>
                <w:sz w:val="22"/>
                <w:lang w:val="en-US"/>
              </w:rPr>
              <w:t xml:space="preserve">e) </w:t>
            </w:r>
            <w:r>
              <w:rPr>
                <w:sz w:val="22"/>
                <w:lang w:val="en-US"/>
              </w:rPr>
              <w:t>What advice would you give Heidi if she could send a signal?</w:t>
            </w: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 incentive to deviate.</w:t>
            </w:r>
          </w:p>
          <w:p w:rsidR="00CE336F" w:rsidRPr="002B262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</w:t>
            </w:r>
            <w:r w:rsidRPr="002B262E">
              <w:rPr>
                <w:sz w:val="22"/>
                <w:lang w:val="en-US"/>
              </w:rPr>
              <w:t xml:space="preserve">quitable equilibria </w:t>
            </w:r>
            <w:r>
              <w:rPr>
                <w:sz w:val="22"/>
                <w:lang w:val="en-US"/>
              </w:rPr>
              <w:t>may be more likely.</w:t>
            </w:r>
          </w:p>
        </w:tc>
      </w:tr>
      <w:tr w:rsidR="00CE336F" w:rsidRPr="00722F2D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Pr="00DF6784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Which strategies exist? What are the payoffs?</w:t>
            </w:r>
          </w:p>
          <w:p w:rsidR="00CE336F" w:rsidRPr="00DF6784" w:rsidRDefault="00CE336F" w:rsidP="0056441F">
            <w:pPr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b</w:t>
            </w:r>
            <w:r w:rsidRPr="00DF6784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How many NE exist?</w:t>
            </w: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Which type of game is this?</w:t>
            </w: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Another Game of Chicken.</w:t>
            </w:r>
          </w:p>
        </w:tc>
      </w:tr>
      <w:tr w:rsidR="00CE336F" w:rsidRPr="00CE336F" w:rsidTr="0056441F">
        <w:trPr>
          <w:trHeight w:val="20"/>
        </w:trPr>
        <w:tc>
          <w:tcPr>
            <w:tcW w:w="1063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12:45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For next time</w:t>
            </w:r>
            <w:r>
              <w:rPr>
                <w:sz w:val="22"/>
                <w:lang w:val="en-US"/>
              </w:rPr>
              <w:t>: At the end of the session next week, I’ll ask you for something that you like about the way we do these exercise classes and something that I can improve about it.</w:t>
            </w:r>
          </w:p>
          <w:p w:rsidR="00CE336F" w:rsidRPr="004B1719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E.g. if I have too much text on my slides or talks too quickly? We’ve finished before time again today…</w:t>
            </w: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It can be anything, big or small.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Also feel free to interrupt or come to me anytime.</w:t>
            </w:r>
          </w:p>
        </w:tc>
      </w:tr>
    </w:tbl>
    <w:p w:rsidR="002C2534" w:rsidRPr="00CE336F" w:rsidRDefault="00CE336F">
      <w:pPr>
        <w:rPr>
          <w:lang w:val="en-US"/>
        </w:rPr>
      </w:pPr>
      <w:bookmarkStart w:id="0" w:name="_GoBack"/>
      <w:bookmarkEnd w:id="0"/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6F"/>
    <w:rsid w:val="00060156"/>
    <w:rsid w:val="00AF049B"/>
    <w:rsid w:val="00C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E222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Noe</cp:lastModifiedBy>
  <cp:revision>1</cp:revision>
  <dcterms:created xsi:type="dcterms:W3CDTF">2019-09-17T22:38:00Z</dcterms:created>
  <dcterms:modified xsi:type="dcterms:W3CDTF">2019-09-17T22:39:00Z</dcterms:modified>
</cp:coreProperties>
</file>