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B2D" w:rsidRDefault="00FD3B2D" w:rsidP="00FD3B2D">
      <w:pPr>
        <w:jc w:val="center"/>
        <w:rPr>
          <w:b/>
          <w:sz w:val="28"/>
          <w:szCs w:val="28"/>
          <w:lang w:val="vi-VN"/>
        </w:rPr>
      </w:pPr>
      <w:r w:rsidRPr="00FD3B2D">
        <w:rPr>
          <w:b/>
          <w:sz w:val="28"/>
          <w:szCs w:val="28"/>
          <w:lang w:val="vi-VN"/>
        </w:rPr>
        <w:t>KIỂM TRA SỐ ÂM DƯƠNG</w:t>
      </w:r>
    </w:p>
    <w:p w:rsidR="009A7B2C" w:rsidRDefault="00FD3B2D" w:rsidP="00FD3B2D">
      <w:pPr>
        <w:rPr>
          <w:b/>
          <w:sz w:val="20"/>
          <w:szCs w:val="20"/>
          <w:u w:val="single"/>
          <w:lang w:val="vi-VN"/>
        </w:rPr>
      </w:pPr>
      <w:r>
        <w:rPr>
          <w:b/>
          <w:sz w:val="20"/>
          <w:szCs w:val="20"/>
          <w:u w:val="single"/>
          <w:lang w:val="vi-VN"/>
        </w:rPr>
        <w:t>CÁCH LÀM:</w:t>
      </w:r>
    </w:p>
    <w:p w:rsidR="00FD3B2D" w:rsidRDefault="00FD3B2D" w:rsidP="00FD3B2D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“CỜ XANH”</w:t>
      </w:r>
    </w:p>
    <w:p w:rsidR="00FD3B2D" w:rsidRDefault="00FD3B2D" w:rsidP="00FD3B2D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“HỎI...ĐỢI”</w:t>
      </w:r>
    </w:p>
    <w:p w:rsidR="00FD3B2D" w:rsidRDefault="00FD3B2D" w:rsidP="00FD3B2D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NHẬP ”NHẬP MỘT SỐ BẤT KỲ” VÀO “...”</w:t>
      </w:r>
    </w:p>
    <w:p w:rsidR="00FD3B2D" w:rsidRDefault="00FD3B2D" w:rsidP="00FD3B2D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 NẾU ... THÌ, NẾU KHÔNG THÌ “</w:t>
      </w:r>
    </w:p>
    <w:p w:rsidR="00FD3B2D" w:rsidRDefault="00FD3B2D" w:rsidP="00FD3B2D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“() HOẶC ()”</w:t>
      </w:r>
      <w:bookmarkStart w:id="0" w:name="_GoBack"/>
      <w:bookmarkEnd w:id="0"/>
    </w:p>
    <w:p w:rsidR="00FD3B2D" w:rsidRDefault="00FD3B2D" w:rsidP="00FD3B2D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 TRẢ LỜI &gt; 0” VÀ “ TRẢ LỜI = 0” VÀO ()</w:t>
      </w:r>
    </w:p>
    <w:p w:rsidR="00FD3B2D" w:rsidRDefault="00FD3B2D" w:rsidP="00FD3B2D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KÉO THẢ “NÓI...” VÀO CHỖ THIẾU</w:t>
      </w:r>
    </w:p>
    <w:p w:rsidR="00FD3B2D" w:rsidRDefault="00FD3B2D" w:rsidP="00FD3B2D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NHẬP “ĐÂY LÀ SỐ DƯƠNG “ VÀ “ ĐÂY LÀ SỐ ÂM “ </w:t>
      </w:r>
    </w:p>
    <w:p w:rsidR="00FD3B2D" w:rsidRDefault="00FD3B2D" w:rsidP="00FD3B2D">
      <w:pPr>
        <w:rPr>
          <w:b/>
          <w:sz w:val="20"/>
          <w:szCs w:val="20"/>
          <w:u w:val="single"/>
          <w:lang w:val="vi-VN"/>
        </w:rPr>
      </w:pPr>
      <w:r w:rsidRPr="00FD3B2D">
        <w:rPr>
          <w:b/>
          <w:sz w:val="20"/>
          <w:szCs w:val="20"/>
          <w:u w:val="single"/>
          <w:lang w:val="vi-VN"/>
        </w:rPr>
        <w:t>KẾT QUẢ:</w:t>
      </w:r>
    </w:p>
    <w:p w:rsidR="00FD3B2D" w:rsidRPr="00FD3B2D" w:rsidRDefault="00FD3B2D" w:rsidP="00FD3B2D">
      <w:pPr>
        <w:rPr>
          <w:b/>
          <w:sz w:val="20"/>
          <w:szCs w:val="20"/>
          <w:u w:val="single"/>
          <w:lang w:val="vi-VN"/>
        </w:rPr>
      </w:pPr>
      <w:r>
        <w:rPr>
          <w:b/>
          <w:noProof/>
          <w:sz w:val="20"/>
          <w:szCs w:val="20"/>
          <w:u w:val="single"/>
        </w:rPr>
        <w:drawing>
          <wp:inline distT="0" distB="0" distL="0" distR="0">
            <wp:extent cx="5943600" cy="32061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4 02595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B2D" w:rsidRPr="00FD3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890DA8"/>
    <w:multiLevelType w:val="hybridMultilevel"/>
    <w:tmpl w:val="0088B4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17528"/>
    <w:multiLevelType w:val="hybridMultilevel"/>
    <w:tmpl w:val="BE962B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B2D"/>
    <w:rsid w:val="00905652"/>
    <w:rsid w:val="00C80656"/>
    <w:rsid w:val="00FD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36445"/>
  <w15:chartTrackingRefBased/>
  <w15:docId w15:val="{BECC3AE7-0048-4E3C-96DE-064B618E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2025-11-03T20:00:00Z</dcterms:created>
  <dcterms:modified xsi:type="dcterms:W3CDTF">2025-11-03T20:07:00Z</dcterms:modified>
</cp:coreProperties>
</file>