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4A" w:rsidRPr="003009F3" w:rsidRDefault="00B05751">
      <w:pPr>
        <w:rPr>
          <w:rFonts w:ascii="Times New Roman" w:hAnsi="Times New Roman" w:cs="Times New Roman"/>
          <w:b/>
          <w:sz w:val="28"/>
          <w:szCs w:val="28"/>
        </w:rPr>
      </w:pPr>
      <w:r w:rsidRPr="003009F3">
        <w:rPr>
          <w:rFonts w:ascii="Times New Roman" w:hAnsi="Times New Roman" w:cs="Times New Roman"/>
          <w:b/>
          <w:sz w:val="28"/>
          <w:szCs w:val="28"/>
        </w:rPr>
        <w:t>Tìm hiểu SQL lite</w:t>
      </w:r>
    </w:p>
    <w:p w:rsidR="00C56356" w:rsidRPr="00197C39" w:rsidRDefault="00C510F7">
      <w:pPr>
        <w:rPr>
          <w:rFonts w:ascii="Times New Roman" w:hAnsi="Times New Roman" w:cs="Times New Roman"/>
          <w:sz w:val="24"/>
          <w:szCs w:val="24"/>
        </w:rPr>
      </w:pPr>
      <w:r w:rsidRPr="00197C39">
        <w:rPr>
          <w:rFonts w:ascii="Times New Roman" w:hAnsi="Times New Roman" w:cs="Times New Roman"/>
          <w:sz w:val="24"/>
          <w:szCs w:val="24"/>
        </w:rPr>
        <w:t>SQLite là hệ thống cơ sở dữ liệu quan hệ nhỏ gọn, hoàn chỉnh, có thể cài đặt bên trong các trình ứng dụng khác. SQLite được Richard Hipp viết dưới dạng thư viện bằng ngôn ngữ lập trình C.</w:t>
      </w:r>
      <w:r w:rsidR="00254320">
        <w:rPr>
          <w:rFonts w:ascii="Times New Roman" w:hAnsi="Times New Roman" w:cs="Times New Roman"/>
          <w:sz w:val="24"/>
          <w:szCs w:val="24"/>
        </w:rPr>
        <w:t xml:space="preserve"> Trang chủ </w:t>
      </w:r>
      <w:hyperlink r:id="rId6" w:history="1">
        <w:r w:rsidR="00254320" w:rsidRPr="00254320">
          <w:rPr>
            <w:rStyle w:val="Hyperlink"/>
            <w:rFonts w:ascii="Times New Roman" w:hAnsi="Times New Roman" w:cs="Times New Roman"/>
            <w:color w:val="auto"/>
            <w:sz w:val="24"/>
            <w:szCs w:val="24"/>
          </w:rPr>
          <w:t>http://www.sqlite.org/</w:t>
        </w:r>
      </w:hyperlink>
    </w:p>
    <w:p w:rsidR="00C56356" w:rsidRPr="00197C39" w:rsidRDefault="00C56356">
      <w:pPr>
        <w:rPr>
          <w:rFonts w:ascii="Times New Roman" w:hAnsi="Times New Roman" w:cs="Times New Roman"/>
          <w:b/>
          <w:sz w:val="24"/>
          <w:szCs w:val="24"/>
        </w:rPr>
      </w:pPr>
      <w:r w:rsidRPr="00197C39">
        <w:rPr>
          <w:rFonts w:ascii="Times New Roman" w:hAnsi="Times New Roman" w:cs="Times New Roman"/>
          <w:b/>
          <w:sz w:val="24"/>
          <w:szCs w:val="24"/>
        </w:rPr>
        <w:t>Nét đặc trưng của SQL lite.</w:t>
      </w:r>
    </w:p>
    <w:p w:rsidR="00C56356" w:rsidRPr="00197C39" w:rsidRDefault="00C56356" w:rsidP="00C56356">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Transactions là nguyên tử, nhất quán, cô lập và bền vững (ACID) ngay cả sau khi sự cố hệ thống và mất điện.</w:t>
      </w:r>
    </w:p>
    <w:p w:rsidR="00C56356" w:rsidRPr="00197C39" w:rsidRDefault="00C56356" w:rsidP="00C56356">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Không cần cài đặt trước khi sử dụng</w:t>
      </w:r>
    </w:p>
    <w:p w:rsidR="00C56356" w:rsidRPr="00197C39" w:rsidRDefault="00C56356" w:rsidP="00C56356">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Tuân theo chuẩn SQL92(chỉ môt vài đặc điểm là không hỗ trợ).</w:t>
      </w:r>
      <w:r w:rsidR="00A156E6" w:rsidRPr="00197C39">
        <w:rPr>
          <w:rFonts w:ascii="Times New Roman" w:hAnsi="Times New Roman" w:cs="Times New Roman"/>
          <w:sz w:val="24"/>
          <w:szCs w:val="24"/>
        </w:rPr>
        <w:t xml:space="preserve"> Những tính năng không được hỗ trợ được liệt kê bên dưới:</w:t>
      </w:r>
    </w:p>
    <w:tbl>
      <w:tblPr>
        <w:tblW w:w="0" w:type="auto"/>
        <w:tblCellSpacing w:w="15" w:type="dxa"/>
        <w:tblInd w:w="9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0" w:type="dxa"/>
          <w:left w:w="150" w:type="dxa"/>
          <w:bottom w:w="150" w:type="dxa"/>
          <w:right w:w="150" w:type="dxa"/>
        </w:tblCellMar>
        <w:tblLook w:val="04A0"/>
      </w:tblPr>
      <w:tblGrid>
        <w:gridCol w:w="2562"/>
        <w:gridCol w:w="5268"/>
      </w:tblGrid>
      <w:tr w:rsidR="00A80179" w:rsidRPr="00197C39" w:rsidTr="0094089C">
        <w:trPr>
          <w:tblCellSpacing w:w="15" w:type="dxa"/>
        </w:trPr>
        <w:tc>
          <w:tcPr>
            <w:tcW w:w="2517" w:type="dxa"/>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b/>
                <w:bCs/>
                <w:sz w:val="24"/>
                <w:szCs w:val="24"/>
              </w:rPr>
              <w:t>RIGHT and FULL OUTER JOIN</w:t>
            </w:r>
          </w:p>
        </w:tc>
        <w:tc>
          <w:tcPr>
            <w:tcW w:w="5223" w:type="dxa"/>
            <w:vAlign w:val="center"/>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rPr>
              <w:t>LEFT OUTER JOIN is implemented, but not RIGHT OUTER JOIN or FULL OUTER JOIN.</w:t>
            </w:r>
          </w:p>
        </w:tc>
      </w:tr>
      <w:tr w:rsidR="00A156E6" w:rsidRPr="00197C39" w:rsidTr="0094089C">
        <w:trPr>
          <w:tblCellSpacing w:w="15" w:type="dxa"/>
        </w:trPr>
        <w:tc>
          <w:tcPr>
            <w:tcW w:w="2517" w:type="dxa"/>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b/>
                <w:bCs/>
                <w:sz w:val="24"/>
                <w:szCs w:val="24"/>
              </w:rPr>
              <w:t>Complete ALTER TABLE support</w:t>
            </w:r>
          </w:p>
        </w:tc>
        <w:tc>
          <w:tcPr>
            <w:tcW w:w="5223" w:type="dxa"/>
            <w:vAlign w:val="center"/>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rPr>
              <w:t>Only the RENAME TABLE and ADD COLUMN variants of the ALTER TABLE command are supported. Other kinds of ALTER TABLE operations such as DROP COLUMN, ALTER COLUMN, ADD CONSTRAINT, and so forth are omitted.</w:t>
            </w:r>
          </w:p>
        </w:tc>
      </w:tr>
      <w:tr w:rsidR="00A156E6" w:rsidRPr="00197C39" w:rsidTr="0094089C">
        <w:trPr>
          <w:tblCellSpacing w:w="15" w:type="dxa"/>
        </w:trPr>
        <w:tc>
          <w:tcPr>
            <w:tcW w:w="2517" w:type="dxa"/>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b/>
                <w:bCs/>
                <w:sz w:val="24"/>
                <w:szCs w:val="24"/>
              </w:rPr>
              <w:t>Complete trigger support</w:t>
            </w:r>
          </w:p>
        </w:tc>
        <w:tc>
          <w:tcPr>
            <w:tcW w:w="5223" w:type="dxa"/>
            <w:vAlign w:val="center"/>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rPr>
              <w:t> FOR EACH ROW triggers are supported but not FOR EACH STATEMENT triggers.</w:t>
            </w:r>
          </w:p>
        </w:tc>
      </w:tr>
      <w:tr w:rsidR="00A156E6" w:rsidRPr="00197C39" w:rsidTr="0094089C">
        <w:trPr>
          <w:tblCellSpacing w:w="15" w:type="dxa"/>
        </w:trPr>
        <w:tc>
          <w:tcPr>
            <w:tcW w:w="2517" w:type="dxa"/>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b/>
                <w:bCs/>
                <w:sz w:val="24"/>
                <w:szCs w:val="24"/>
              </w:rPr>
              <w:t>Writing to VIEWs</w:t>
            </w:r>
          </w:p>
        </w:tc>
        <w:tc>
          <w:tcPr>
            <w:tcW w:w="5223" w:type="dxa"/>
            <w:vAlign w:val="center"/>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rPr>
              <w:t>VIEWs in SQLite are read-only. You may not execute a DELETE, INSERT, or UPDATE statement on a view. But you can create a trigger that fires on an attempt to DELETE, INSERT, or UPDATE a view and do what you need in the body of the trigger.</w:t>
            </w:r>
          </w:p>
        </w:tc>
      </w:tr>
      <w:tr w:rsidR="00A156E6" w:rsidRPr="00197C39" w:rsidTr="0094089C">
        <w:trPr>
          <w:tblCellSpacing w:w="15" w:type="dxa"/>
        </w:trPr>
        <w:tc>
          <w:tcPr>
            <w:tcW w:w="2517" w:type="dxa"/>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b/>
                <w:bCs/>
                <w:sz w:val="24"/>
                <w:szCs w:val="24"/>
              </w:rPr>
              <w:t>GRANT and REVOKE</w:t>
            </w:r>
          </w:p>
        </w:tc>
        <w:tc>
          <w:tcPr>
            <w:tcW w:w="5223" w:type="dxa"/>
            <w:vAlign w:val="center"/>
            <w:hideMark/>
          </w:tcPr>
          <w:p w:rsidR="00A156E6" w:rsidRPr="00197C39" w:rsidRDefault="00A156E6" w:rsidP="00C56356">
            <w:pPr>
              <w:spacing w:after="0" w:line="240" w:lineRule="auto"/>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rPr>
              <w:t>Since SQLite reads and writes an ordinary disk file, the only access permissions that can be applied are the normal file access permissions of the underlying operating system. The GRANT and REVOKE commands commonly found on client/server RDBMSes are not implemented because they would be meaningless for an embedded database engine.</w:t>
            </w:r>
          </w:p>
        </w:tc>
      </w:tr>
    </w:tbl>
    <w:p w:rsidR="00F44BA6" w:rsidRPr="00197C39" w:rsidRDefault="00F44BA6" w:rsidP="00F44BA6">
      <w:pPr>
        <w:rPr>
          <w:rFonts w:ascii="Times New Roman" w:hAnsi="Times New Roman" w:cs="Times New Roman"/>
          <w:sz w:val="24"/>
          <w:szCs w:val="24"/>
        </w:rPr>
      </w:pPr>
    </w:p>
    <w:p w:rsidR="00F44BA6" w:rsidRPr="00197C39" w:rsidRDefault="00F44BA6" w:rsidP="00F44BA6">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Toàn bộ CSDL được lưu trên một file duy nhất. Định dạng file của SQLite là cross-platform. Ta có thể sao chép , sử dụng dữ liệu ở bất cứ hệ điều hành nào.</w:t>
      </w:r>
    </w:p>
    <w:p w:rsidR="007A227C" w:rsidRPr="00197C39" w:rsidRDefault="00C6342D" w:rsidP="00F44BA6">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Hỗ trợ</w:t>
      </w:r>
      <w:r w:rsidR="00541ACC" w:rsidRPr="00197C39">
        <w:rPr>
          <w:rFonts w:ascii="Times New Roman" w:hAnsi="Times New Roman" w:cs="Times New Roman"/>
          <w:sz w:val="24"/>
          <w:szCs w:val="24"/>
        </w:rPr>
        <w:t xml:space="preserve"> CSDL cỡ</w:t>
      </w:r>
      <w:r w:rsidRPr="00197C39">
        <w:rPr>
          <w:rFonts w:ascii="Times New Roman" w:hAnsi="Times New Roman" w:cs="Times New Roman"/>
          <w:sz w:val="24"/>
          <w:szCs w:val="24"/>
        </w:rPr>
        <w:t xml:space="preserve"> terabyte, những xâu cỡ gigabyte.</w:t>
      </w:r>
    </w:p>
    <w:p w:rsidR="006A014C" w:rsidRPr="00197C39" w:rsidRDefault="00CB3D24" w:rsidP="00F44BA6">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lastRenderedPageBreak/>
        <w:t>Kích thước ngọn nhẹ.</w:t>
      </w:r>
    </w:p>
    <w:p w:rsidR="00CB3D24" w:rsidRPr="00197C39" w:rsidRDefault="00CB3D24" w:rsidP="00F44BA6">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 xml:space="preserve">Thực hiện </w:t>
      </w:r>
      <w:r w:rsidR="00793E59" w:rsidRPr="00197C39">
        <w:rPr>
          <w:rFonts w:ascii="Times New Roman" w:hAnsi="Times New Roman" w:cs="Times New Roman"/>
          <w:sz w:val="24"/>
          <w:szCs w:val="24"/>
        </w:rPr>
        <w:t>hầu hết các</w:t>
      </w:r>
      <w:r w:rsidRPr="00197C39">
        <w:rPr>
          <w:rFonts w:ascii="Times New Roman" w:hAnsi="Times New Roman" w:cs="Times New Roman"/>
          <w:sz w:val="24"/>
          <w:szCs w:val="24"/>
        </w:rPr>
        <w:t xml:space="preserve"> thao tác nhanh hơn các hệ thống cơ sở dữ liệu khách/chủ</w:t>
      </w:r>
    </w:p>
    <w:p w:rsidR="006526C2" w:rsidRPr="00197C39" w:rsidRDefault="006526C2" w:rsidP="00F44BA6">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Đơn giản, dễ dàng sử dụng các API</w:t>
      </w:r>
    </w:p>
    <w:p w:rsidR="00332624" w:rsidRPr="00197C39" w:rsidRDefault="00332624" w:rsidP="00332624">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Được viêt bằng ANSI-C. SQLite được phát triển các binding (gói kèm) các ngôn ngữ thông dụng: C++, PHP, Perl, Java, Python, Ruby, Tcl...</w:t>
      </w:r>
    </w:p>
    <w:p w:rsidR="00234148" w:rsidRPr="00197C39" w:rsidRDefault="00234148" w:rsidP="00332624">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Có 1 file mã nguồn ANSI-C, dễ dàng cho vào các project khác</w:t>
      </w:r>
    </w:p>
    <w:p w:rsidR="00234148" w:rsidRPr="00197C39" w:rsidRDefault="00234148" w:rsidP="00332624">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Khép kín: không phụ thuộc vào bên ngoài</w:t>
      </w:r>
    </w:p>
    <w:p w:rsidR="0041372A" w:rsidRPr="00197C39" w:rsidRDefault="0041372A" w:rsidP="00332624">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Cross-platform: Unix (Linux and Mac OS X), OS/2, và Windows (Win32 và WinCE) đều hỗ trợ</w:t>
      </w:r>
    </w:p>
    <w:p w:rsidR="00452584" w:rsidRPr="00197C39" w:rsidRDefault="00452584" w:rsidP="00332624">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Mã nguồn mở</w:t>
      </w:r>
    </w:p>
    <w:p w:rsidR="00452584" w:rsidRPr="00197C39" w:rsidRDefault="00452584" w:rsidP="00332624">
      <w:pPr>
        <w:pStyle w:val="ListParagraph"/>
        <w:numPr>
          <w:ilvl w:val="0"/>
          <w:numId w:val="1"/>
        </w:numPr>
        <w:rPr>
          <w:rFonts w:ascii="Times New Roman" w:hAnsi="Times New Roman" w:cs="Times New Roman"/>
          <w:sz w:val="24"/>
          <w:szCs w:val="24"/>
        </w:rPr>
      </w:pPr>
      <w:r w:rsidRPr="00197C39">
        <w:rPr>
          <w:rFonts w:ascii="Times New Roman" w:hAnsi="Times New Roman" w:cs="Times New Roman"/>
          <w:sz w:val="24"/>
          <w:szCs w:val="24"/>
        </w:rPr>
        <w:t>Đi kèm với một giao diện dòng (CLI)ệnh độc lập, để quản lý CSDL.</w:t>
      </w:r>
    </w:p>
    <w:p w:rsidR="00833D60" w:rsidRPr="00197C39" w:rsidRDefault="00833D60" w:rsidP="00833D60">
      <w:pPr>
        <w:pStyle w:val="ListParagraph"/>
        <w:rPr>
          <w:rFonts w:ascii="Times New Roman" w:hAnsi="Times New Roman" w:cs="Times New Roman"/>
          <w:sz w:val="24"/>
          <w:szCs w:val="24"/>
        </w:rPr>
      </w:pPr>
    </w:p>
    <w:p w:rsidR="00833D60" w:rsidRPr="00197C39" w:rsidRDefault="00833D60" w:rsidP="00D45F55">
      <w:pPr>
        <w:pStyle w:val="ListParagraph"/>
        <w:ind w:left="0"/>
        <w:rPr>
          <w:rFonts w:ascii="Times New Roman" w:hAnsi="Times New Roman" w:cs="Times New Roman"/>
          <w:b/>
          <w:sz w:val="24"/>
          <w:szCs w:val="24"/>
        </w:rPr>
      </w:pPr>
      <w:r w:rsidRPr="00197C39">
        <w:rPr>
          <w:rFonts w:ascii="Times New Roman" w:hAnsi="Times New Roman" w:cs="Times New Roman"/>
          <w:b/>
          <w:sz w:val="24"/>
          <w:szCs w:val="24"/>
        </w:rPr>
        <w:t>Đề nghị sử dụng SQLite</w:t>
      </w:r>
    </w:p>
    <w:p w:rsidR="00105392" w:rsidRPr="00197C39" w:rsidRDefault="00105392" w:rsidP="00105392">
      <w:pPr>
        <w:pStyle w:val="ListParagraph"/>
        <w:numPr>
          <w:ilvl w:val="0"/>
          <w:numId w:val="1"/>
        </w:numPr>
        <w:rPr>
          <w:rFonts w:ascii="Times New Roman" w:hAnsi="Times New Roman" w:cs="Times New Roman"/>
          <w:sz w:val="24"/>
          <w:szCs w:val="24"/>
        </w:rPr>
      </w:pPr>
      <w:r w:rsidRPr="00197C39">
        <w:rPr>
          <w:rFonts w:ascii="Times New Roman" w:hAnsi="Times New Roman" w:cs="Times New Roman"/>
          <w:i/>
          <w:sz w:val="24"/>
          <w:szCs w:val="24"/>
        </w:rPr>
        <w:t>Application File Format</w:t>
      </w:r>
      <w:r w:rsidRPr="00197C39">
        <w:rPr>
          <w:rFonts w:ascii="Times New Roman" w:hAnsi="Times New Roman" w:cs="Times New Roman"/>
          <w:sz w:val="24"/>
          <w:szCs w:val="24"/>
        </w:rPr>
        <w:t>: Thay vì sử dụng fopen() để ghi định dạng XML hay một định dạng độc quyền nào khác vào đĩa, hãy sử dụng SQLite để thay thế. Sẽ dễ dàng để thao tác với dữ liệu</w:t>
      </w:r>
    </w:p>
    <w:p w:rsidR="000708FE" w:rsidRPr="00197C39" w:rsidRDefault="000708FE" w:rsidP="00105392">
      <w:pPr>
        <w:pStyle w:val="ListParagraph"/>
        <w:numPr>
          <w:ilvl w:val="0"/>
          <w:numId w:val="1"/>
        </w:numPr>
        <w:rPr>
          <w:rFonts w:ascii="Times New Roman" w:hAnsi="Times New Roman" w:cs="Times New Roman"/>
          <w:sz w:val="24"/>
          <w:szCs w:val="24"/>
        </w:rPr>
      </w:pPr>
      <w:r w:rsidRPr="00197C39">
        <w:rPr>
          <w:rFonts w:ascii="Times New Roman" w:hAnsi="Times New Roman" w:cs="Times New Roman"/>
          <w:i/>
          <w:sz w:val="24"/>
          <w:szCs w:val="24"/>
        </w:rPr>
        <w:t>Database For Gadgets</w:t>
      </w:r>
      <w:r w:rsidRPr="00197C39">
        <w:rPr>
          <w:rFonts w:ascii="Times New Roman" w:hAnsi="Times New Roman" w:cs="Times New Roman"/>
          <w:sz w:val="24"/>
          <w:szCs w:val="24"/>
        </w:rPr>
        <w:t>: SQLite là database engine phổ biến trong cellphones, PDA, MP3 player…</w:t>
      </w:r>
    </w:p>
    <w:p w:rsidR="008A2315" w:rsidRPr="00197C39" w:rsidRDefault="008A2315" w:rsidP="00105392">
      <w:pPr>
        <w:pStyle w:val="ListParagraph"/>
        <w:numPr>
          <w:ilvl w:val="0"/>
          <w:numId w:val="1"/>
        </w:numPr>
        <w:rPr>
          <w:rFonts w:ascii="Times New Roman" w:hAnsi="Times New Roman" w:cs="Times New Roman"/>
          <w:sz w:val="24"/>
          <w:szCs w:val="24"/>
        </w:rPr>
      </w:pPr>
      <w:r w:rsidRPr="00197C39">
        <w:rPr>
          <w:rFonts w:ascii="Times New Roman" w:hAnsi="Times New Roman" w:cs="Times New Roman"/>
          <w:i/>
          <w:sz w:val="24"/>
          <w:szCs w:val="24"/>
        </w:rPr>
        <w:t>Stand-in For An Enterprise RDBMS</w:t>
      </w:r>
      <w:r w:rsidRPr="00197C39">
        <w:rPr>
          <w:rFonts w:ascii="Times New Roman" w:hAnsi="Times New Roman" w:cs="Times New Roman"/>
          <w:sz w:val="24"/>
          <w:szCs w:val="24"/>
        </w:rPr>
        <w:t>:</w:t>
      </w:r>
      <w:r w:rsidR="000C32F0" w:rsidRPr="00197C39">
        <w:rPr>
          <w:rFonts w:ascii="Times New Roman" w:hAnsi="Times New Roman" w:cs="Times New Roman"/>
          <w:sz w:val="24"/>
          <w:szCs w:val="24"/>
        </w:rPr>
        <w:t xml:space="preserve"> SQLite thường được sử dụng như à sự thay thế cho một Enterprise RDBMS cho mục đích trình diễn hay thử nghiệm</w:t>
      </w:r>
    </w:p>
    <w:p w:rsidR="00311E67" w:rsidRPr="00197C39" w:rsidRDefault="00311E67" w:rsidP="00E74DBE">
      <w:pPr>
        <w:rPr>
          <w:rFonts w:ascii="Times New Roman" w:hAnsi="Times New Roman" w:cs="Times New Roman"/>
          <w:sz w:val="24"/>
          <w:szCs w:val="24"/>
        </w:rPr>
      </w:pPr>
      <w:r w:rsidRPr="00197C39">
        <w:rPr>
          <w:rFonts w:ascii="Times New Roman" w:hAnsi="Times New Roman" w:cs="Times New Roman"/>
          <w:b/>
          <w:sz w:val="24"/>
          <w:szCs w:val="24"/>
        </w:rPr>
        <w:t>SQLite được sử dụng bởi:</w:t>
      </w:r>
      <w:r w:rsidRPr="00197C39">
        <w:rPr>
          <w:rFonts w:ascii="Times New Roman" w:hAnsi="Times New Roman" w:cs="Times New Roman"/>
          <w:sz w:val="24"/>
          <w:szCs w:val="24"/>
        </w:rPr>
        <w:t xml:space="preserve"> Adobe, Airbus, Apple(Mac OS X, Safari, Iphone..), Mozilla( firefox, thunderbird)</w:t>
      </w:r>
      <w:r w:rsidR="00144DC7" w:rsidRPr="00197C39">
        <w:rPr>
          <w:rFonts w:ascii="Times New Roman" w:hAnsi="Times New Roman" w:cs="Times New Roman"/>
          <w:sz w:val="24"/>
          <w:szCs w:val="24"/>
        </w:rPr>
        <w:t xml:space="preserve">, Google(Android, Chrome..), </w:t>
      </w:r>
      <w:r w:rsidR="006C3931" w:rsidRPr="00197C39">
        <w:rPr>
          <w:rFonts w:ascii="Times New Roman" w:hAnsi="Times New Roman" w:cs="Times New Roman"/>
          <w:sz w:val="24"/>
          <w:szCs w:val="24"/>
        </w:rPr>
        <w:t xml:space="preserve">PHP, </w:t>
      </w:r>
      <w:r w:rsidR="00144DC7" w:rsidRPr="00197C39">
        <w:rPr>
          <w:rFonts w:ascii="Times New Roman" w:hAnsi="Times New Roman" w:cs="Times New Roman"/>
          <w:sz w:val="24"/>
          <w:szCs w:val="24"/>
        </w:rPr>
        <w:t>…</w:t>
      </w:r>
    </w:p>
    <w:p w:rsidR="00191785" w:rsidRPr="00197C39" w:rsidRDefault="00191785" w:rsidP="00E74DBE">
      <w:pPr>
        <w:rPr>
          <w:rFonts w:ascii="Times New Roman" w:hAnsi="Times New Roman" w:cs="Times New Roman"/>
          <w:b/>
          <w:sz w:val="24"/>
          <w:szCs w:val="24"/>
        </w:rPr>
      </w:pPr>
      <w:r w:rsidRPr="00197C39">
        <w:rPr>
          <w:rFonts w:ascii="Times New Roman" w:hAnsi="Times New Roman" w:cs="Times New Roman"/>
          <w:b/>
          <w:sz w:val="24"/>
          <w:szCs w:val="24"/>
        </w:rPr>
        <w:t>C-language interface to SQLite.</w:t>
      </w:r>
    </w:p>
    <w:p w:rsidR="00600DAF" w:rsidRPr="00197C39" w:rsidRDefault="002D4E60" w:rsidP="00E74DBE">
      <w:pPr>
        <w:rPr>
          <w:rFonts w:ascii="Times New Roman" w:hAnsi="Times New Roman" w:cs="Times New Roman"/>
          <w:b/>
          <w:sz w:val="24"/>
          <w:szCs w:val="24"/>
        </w:rPr>
      </w:pPr>
      <w:bookmarkStart w:id="0" w:name="OLE_LINK7"/>
      <w:bookmarkStart w:id="1" w:name="OLE_LINK8"/>
      <w:r>
        <w:rPr>
          <w:rFonts w:ascii="Times New Roman" w:hAnsi="Times New Roman" w:cs="Times New Roman"/>
          <w:b/>
          <w:sz w:val="24"/>
          <w:szCs w:val="24"/>
        </w:rPr>
        <w:t>1.</w:t>
      </w:r>
      <w:r w:rsidR="00600DAF" w:rsidRPr="00197C39">
        <w:rPr>
          <w:rFonts w:ascii="Times New Roman" w:hAnsi="Times New Roman" w:cs="Times New Roman"/>
          <w:b/>
          <w:sz w:val="24"/>
          <w:szCs w:val="24"/>
        </w:rPr>
        <w:t>Core Object and interfaces</w:t>
      </w:r>
    </w:p>
    <w:bookmarkEnd w:id="0"/>
    <w:bookmarkEnd w:id="1"/>
    <w:p w:rsidR="00191785" w:rsidRPr="00197C39" w:rsidRDefault="00CF3113" w:rsidP="003B4A97">
      <w:pPr>
        <w:ind w:firstLine="720"/>
        <w:rPr>
          <w:rFonts w:ascii="Times New Roman" w:hAnsi="Times New Roman" w:cs="Times New Roman"/>
          <w:i/>
          <w:sz w:val="24"/>
          <w:szCs w:val="24"/>
        </w:rPr>
      </w:pPr>
      <w:r w:rsidRPr="00197C39">
        <w:rPr>
          <w:rFonts w:ascii="Times New Roman" w:hAnsi="Times New Roman" w:cs="Times New Roman"/>
          <w:sz w:val="24"/>
          <w:szCs w:val="24"/>
        </w:rPr>
        <w:t xml:space="preserve">Có nhiều đối tượng nhưng 3 đối tượng quan trọng là : đối tượng database connection </w:t>
      </w:r>
      <w:r w:rsidRPr="00197C39">
        <w:rPr>
          <w:rFonts w:ascii="Times New Roman" w:hAnsi="Times New Roman" w:cs="Times New Roman"/>
          <w:i/>
          <w:sz w:val="24"/>
          <w:szCs w:val="24"/>
        </w:rPr>
        <w:t xml:space="preserve">sqlite3, </w:t>
      </w:r>
      <w:r w:rsidRPr="00197C39">
        <w:rPr>
          <w:rFonts w:ascii="Times New Roman" w:hAnsi="Times New Roman" w:cs="Times New Roman"/>
          <w:sz w:val="24"/>
          <w:szCs w:val="24"/>
        </w:rPr>
        <w:t xml:space="preserve">đối tượng prepared statement </w:t>
      </w:r>
      <w:r w:rsidRPr="00197C39">
        <w:rPr>
          <w:rFonts w:ascii="Times New Roman" w:hAnsi="Times New Roman" w:cs="Times New Roman"/>
          <w:i/>
          <w:sz w:val="24"/>
          <w:szCs w:val="24"/>
        </w:rPr>
        <w:t xml:space="preserve">sqlite_stmt, </w:t>
      </w:r>
      <w:r w:rsidRPr="00197C39">
        <w:rPr>
          <w:rFonts w:ascii="Times New Roman" w:hAnsi="Times New Roman" w:cs="Times New Roman"/>
          <w:sz w:val="24"/>
          <w:szCs w:val="24"/>
        </w:rPr>
        <w:t xml:space="preserve"> và kiểu dữ liệu số nguyên 64 bit </w:t>
      </w:r>
      <w:r w:rsidRPr="00197C39">
        <w:rPr>
          <w:rFonts w:ascii="Times New Roman" w:hAnsi="Times New Roman" w:cs="Times New Roman"/>
          <w:i/>
          <w:sz w:val="24"/>
          <w:szCs w:val="24"/>
        </w:rPr>
        <w:t>sqlite_int64</w:t>
      </w:r>
      <w:r w:rsidR="000136FF" w:rsidRPr="00197C39">
        <w:rPr>
          <w:rFonts w:ascii="Times New Roman" w:hAnsi="Times New Roman" w:cs="Times New Roman"/>
          <w:i/>
          <w:sz w:val="24"/>
          <w:szCs w:val="24"/>
        </w:rPr>
        <w:t>.</w:t>
      </w:r>
    </w:p>
    <w:p w:rsidR="00BF5B18" w:rsidRPr="00197C39" w:rsidRDefault="00BF5B18" w:rsidP="003B4A97">
      <w:pPr>
        <w:ind w:firstLine="720"/>
        <w:rPr>
          <w:rFonts w:ascii="Times New Roman" w:hAnsi="Times New Roman" w:cs="Times New Roman"/>
          <w:sz w:val="24"/>
          <w:szCs w:val="24"/>
        </w:rPr>
      </w:pPr>
      <w:r w:rsidRPr="00197C39">
        <w:rPr>
          <w:rFonts w:ascii="Times New Roman" w:hAnsi="Times New Roman" w:cs="Times New Roman"/>
          <w:sz w:val="24"/>
          <w:szCs w:val="24"/>
        </w:rPr>
        <w:t>Nhiệm vụ chủ yếu của một SQL databse engine là thực hiệ các câu lệnh SQL.</w:t>
      </w:r>
      <w:r w:rsidR="00FB1195" w:rsidRPr="00197C39">
        <w:rPr>
          <w:rFonts w:ascii="Times New Roman" w:hAnsi="Times New Roman" w:cs="Times New Roman"/>
          <w:sz w:val="24"/>
          <w:szCs w:val="24"/>
        </w:rPr>
        <w:t xml:space="preserve"> Với mục đích này thì t chỉ cần biết về 2 đối tượng:</w:t>
      </w:r>
    </w:p>
    <w:p w:rsidR="00FB1195" w:rsidRPr="00197C39" w:rsidRDefault="00FB1195" w:rsidP="00E17C5F">
      <w:pPr>
        <w:pStyle w:val="ListParagraph"/>
        <w:numPr>
          <w:ilvl w:val="1"/>
          <w:numId w:val="3"/>
        </w:numPr>
        <w:rPr>
          <w:rFonts w:ascii="Times New Roman" w:hAnsi="Times New Roman" w:cs="Times New Roman"/>
          <w:sz w:val="24"/>
          <w:szCs w:val="24"/>
        </w:rPr>
      </w:pPr>
      <w:r w:rsidRPr="00197C39">
        <w:rPr>
          <w:rFonts w:ascii="Times New Roman" w:hAnsi="Times New Roman" w:cs="Times New Roman"/>
          <w:sz w:val="24"/>
          <w:szCs w:val="24"/>
        </w:rPr>
        <w:t>Đối tượng database connection: sqlite3</w:t>
      </w:r>
    </w:p>
    <w:p w:rsidR="00E17C5F" w:rsidRPr="00197C39" w:rsidRDefault="00FB1195" w:rsidP="00E17C5F">
      <w:pPr>
        <w:pStyle w:val="ListParagraph"/>
        <w:numPr>
          <w:ilvl w:val="1"/>
          <w:numId w:val="3"/>
        </w:numPr>
        <w:rPr>
          <w:rFonts w:ascii="Times New Roman" w:hAnsi="Times New Roman" w:cs="Times New Roman"/>
          <w:sz w:val="24"/>
          <w:szCs w:val="24"/>
        </w:rPr>
      </w:pPr>
      <w:r w:rsidRPr="00197C39">
        <w:rPr>
          <w:rFonts w:ascii="Times New Roman" w:hAnsi="Times New Roman" w:cs="Times New Roman"/>
          <w:sz w:val="24"/>
          <w:szCs w:val="24"/>
        </w:rPr>
        <w:t>Đối tượng prepared statement: sqlite3_stmt</w:t>
      </w:r>
    </w:p>
    <w:p w:rsidR="00C93842" w:rsidRPr="00197C39" w:rsidRDefault="00E17C5F" w:rsidP="0016471F">
      <w:pPr>
        <w:spacing w:after="0"/>
        <w:ind w:left="360" w:firstLine="360"/>
        <w:rPr>
          <w:rFonts w:ascii="Times New Roman" w:hAnsi="Times New Roman" w:cs="Times New Roman"/>
          <w:sz w:val="24"/>
          <w:szCs w:val="24"/>
        </w:rPr>
      </w:pPr>
      <w:r w:rsidRPr="00197C39">
        <w:rPr>
          <w:rFonts w:ascii="Times New Roman" w:hAnsi="Times New Roman" w:cs="Times New Roman"/>
          <w:sz w:val="24"/>
          <w:szCs w:val="24"/>
        </w:rPr>
        <w:t xml:space="preserve">Đối tượng </w:t>
      </w:r>
      <w:r w:rsidR="00C93842" w:rsidRPr="00197C39">
        <w:rPr>
          <w:rFonts w:ascii="Times New Roman" w:hAnsi="Times New Roman" w:cs="Times New Roman"/>
          <w:sz w:val="24"/>
          <w:szCs w:val="24"/>
        </w:rPr>
        <w:t xml:space="preserve">database connection </w:t>
      </w:r>
      <w:r w:rsidRPr="00197C39">
        <w:rPr>
          <w:rFonts w:ascii="Times New Roman" w:hAnsi="Times New Roman" w:cs="Times New Roman"/>
          <w:sz w:val="24"/>
          <w:szCs w:val="24"/>
        </w:rPr>
        <w:t>và</w:t>
      </w:r>
      <w:r w:rsidR="00C93842" w:rsidRPr="00197C39">
        <w:rPr>
          <w:rFonts w:ascii="Times New Roman" w:hAnsi="Times New Roman" w:cs="Times New Roman"/>
          <w:sz w:val="24"/>
          <w:szCs w:val="24"/>
        </w:rPr>
        <w:t xml:space="preserve"> prepared statement </w:t>
      </w:r>
      <w:r w:rsidRPr="00197C39">
        <w:rPr>
          <w:rFonts w:ascii="Times New Roman" w:hAnsi="Times New Roman" w:cs="Times New Roman"/>
          <w:sz w:val="24"/>
          <w:szCs w:val="24"/>
        </w:rPr>
        <w:t xml:space="preserve">được điều khiển bởi </w:t>
      </w:r>
      <w:r w:rsidR="00C93842" w:rsidRPr="00197C39">
        <w:rPr>
          <w:rFonts w:ascii="Times New Roman" w:hAnsi="Times New Roman" w:cs="Times New Roman"/>
          <w:sz w:val="24"/>
          <w:szCs w:val="24"/>
        </w:rPr>
        <w:t xml:space="preserve"> </w:t>
      </w:r>
      <w:r w:rsidRPr="00197C39">
        <w:rPr>
          <w:rFonts w:ascii="Times New Roman" w:hAnsi="Times New Roman" w:cs="Times New Roman"/>
          <w:sz w:val="24"/>
          <w:szCs w:val="24"/>
        </w:rPr>
        <w:t>một danh sách</w:t>
      </w:r>
      <w:r w:rsidR="00C93842" w:rsidRPr="00197C39">
        <w:rPr>
          <w:rFonts w:ascii="Times New Roman" w:hAnsi="Times New Roman" w:cs="Times New Roman"/>
          <w:sz w:val="24"/>
          <w:szCs w:val="24"/>
        </w:rPr>
        <w:t xml:space="preserve"> C/C++ interface</w:t>
      </w:r>
      <w:r w:rsidRPr="00197C39">
        <w:rPr>
          <w:rFonts w:ascii="Times New Roman" w:hAnsi="Times New Roman" w:cs="Times New Roman"/>
          <w:sz w:val="24"/>
          <w:szCs w:val="24"/>
        </w:rPr>
        <w:t>:</w:t>
      </w:r>
    </w:p>
    <w:p w:rsidR="00C93842" w:rsidRPr="00197C39" w:rsidRDefault="00C93842" w:rsidP="0016471F">
      <w:pPr>
        <w:pStyle w:val="ListParagraph"/>
        <w:numPr>
          <w:ilvl w:val="0"/>
          <w:numId w:val="2"/>
        </w:numPr>
        <w:spacing w:after="0"/>
        <w:rPr>
          <w:rFonts w:ascii="Times New Roman" w:hAnsi="Times New Roman" w:cs="Times New Roman"/>
          <w:sz w:val="24"/>
          <w:szCs w:val="24"/>
        </w:rPr>
      </w:pPr>
      <w:r w:rsidRPr="00197C39">
        <w:rPr>
          <w:rFonts w:ascii="Times New Roman" w:hAnsi="Times New Roman" w:cs="Times New Roman"/>
          <w:sz w:val="24"/>
          <w:szCs w:val="24"/>
        </w:rPr>
        <w:t>sqlite3_open()</w:t>
      </w:r>
    </w:p>
    <w:p w:rsidR="00C93842" w:rsidRPr="00197C39" w:rsidRDefault="00C93842" w:rsidP="00E17C5F">
      <w:pPr>
        <w:pStyle w:val="ListParagraph"/>
        <w:numPr>
          <w:ilvl w:val="0"/>
          <w:numId w:val="2"/>
        </w:numPr>
        <w:rPr>
          <w:rFonts w:ascii="Times New Roman" w:hAnsi="Times New Roman" w:cs="Times New Roman"/>
          <w:sz w:val="24"/>
          <w:szCs w:val="24"/>
        </w:rPr>
      </w:pPr>
      <w:r w:rsidRPr="00197C39">
        <w:rPr>
          <w:rFonts w:ascii="Times New Roman" w:hAnsi="Times New Roman" w:cs="Times New Roman"/>
          <w:sz w:val="24"/>
          <w:szCs w:val="24"/>
        </w:rPr>
        <w:t>sqlite3_prepare()</w:t>
      </w:r>
    </w:p>
    <w:p w:rsidR="00C93842" w:rsidRPr="00197C39" w:rsidRDefault="00C93842" w:rsidP="00E17C5F">
      <w:pPr>
        <w:pStyle w:val="ListParagraph"/>
        <w:numPr>
          <w:ilvl w:val="0"/>
          <w:numId w:val="2"/>
        </w:numPr>
        <w:rPr>
          <w:rFonts w:ascii="Times New Roman" w:hAnsi="Times New Roman" w:cs="Times New Roman"/>
          <w:sz w:val="24"/>
          <w:szCs w:val="24"/>
        </w:rPr>
      </w:pPr>
      <w:r w:rsidRPr="00197C39">
        <w:rPr>
          <w:rFonts w:ascii="Times New Roman" w:hAnsi="Times New Roman" w:cs="Times New Roman"/>
          <w:sz w:val="24"/>
          <w:szCs w:val="24"/>
        </w:rPr>
        <w:t>sqlite3_step()</w:t>
      </w:r>
    </w:p>
    <w:p w:rsidR="00C93842" w:rsidRPr="00197C39" w:rsidRDefault="00C93842" w:rsidP="00E17C5F">
      <w:pPr>
        <w:pStyle w:val="ListParagraph"/>
        <w:numPr>
          <w:ilvl w:val="0"/>
          <w:numId w:val="2"/>
        </w:numPr>
        <w:rPr>
          <w:rFonts w:ascii="Times New Roman" w:hAnsi="Times New Roman" w:cs="Times New Roman"/>
          <w:sz w:val="24"/>
          <w:szCs w:val="24"/>
        </w:rPr>
      </w:pPr>
      <w:r w:rsidRPr="00197C39">
        <w:rPr>
          <w:rFonts w:ascii="Times New Roman" w:hAnsi="Times New Roman" w:cs="Times New Roman"/>
          <w:sz w:val="24"/>
          <w:szCs w:val="24"/>
        </w:rPr>
        <w:t>sqlite3_column()</w:t>
      </w:r>
    </w:p>
    <w:p w:rsidR="00C93842" w:rsidRPr="00197C39" w:rsidRDefault="00C93842" w:rsidP="00E17C5F">
      <w:pPr>
        <w:pStyle w:val="ListParagraph"/>
        <w:numPr>
          <w:ilvl w:val="0"/>
          <w:numId w:val="2"/>
        </w:numPr>
        <w:rPr>
          <w:rFonts w:ascii="Times New Roman" w:hAnsi="Times New Roman" w:cs="Times New Roman"/>
          <w:sz w:val="24"/>
          <w:szCs w:val="24"/>
        </w:rPr>
      </w:pPr>
      <w:r w:rsidRPr="00197C39">
        <w:rPr>
          <w:rFonts w:ascii="Times New Roman" w:hAnsi="Times New Roman" w:cs="Times New Roman"/>
          <w:sz w:val="24"/>
          <w:szCs w:val="24"/>
        </w:rPr>
        <w:t>sqlite3_finalize()</w:t>
      </w:r>
    </w:p>
    <w:p w:rsidR="00C93842" w:rsidRPr="00197C39" w:rsidRDefault="00C93842" w:rsidP="00E17C5F">
      <w:pPr>
        <w:pStyle w:val="ListParagraph"/>
        <w:numPr>
          <w:ilvl w:val="0"/>
          <w:numId w:val="2"/>
        </w:numPr>
        <w:rPr>
          <w:rFonts w:ascii="Times New Roman" w:hAnsi="Times New Roman" w:cs="Times New Roman"/>
          <w:sz w:val="24"/>
          <w:szCs w:val="24"/>
        </w:rPr>
      </w:pPr>
      <w:r w:rsidRPr="00197C39">
        <w:rPr>
          <w:rFonts w:ascii="Times New Roman" w:hAnsi="Times New Roman" w:cs="Times New Roman"/>
          <w:sz w:val="24"/>
          <w:szCs w:val="24"/>
        </w:rPr>
        <w:t>sqlite3_close()</w:t>
      </w:r>
    </w:p>
    <w:p w:rsidR="0068489A" w:rsidRPr="00197C39" w:rsidRDefault="0068489A" w:rsidP="0068489A">
      <w:pPr>
        <w:ind w:left="720"/>
        <w:rPr>
          <w:rFonts w:ascii="Times New Roman" w:hAnsi="Times New Roman" w:cs="Times New Roman"/>
          <w:sz w:val="24"/>
          <w:szCs w:val="24"/>
        </w:rPr>
      </w:pPr>
      <w:r w:rsidRPr="00197C39">
        <w:rPr>
          <w:rFonts w:ascii="Times New Roman" w:hAnsi="Times New Roman" w:cs="Times New Roman"/>
          <w:sz w:val="24"/>
          <w:szCs w:val="24"/>
        </w:rPr>
        <w:lastRenderedPageBreak/>
        <w:t>Với 6 hàm và 2 đối tượng</w:t>
      </w:r>
      <w:r w:rsidR="003252B7" w:rsidRPr="00197C39">
        <w:rPr>
          <w:rFonts w:ascii="Times New Roman" w:hAnsi="Times New Roman" w:cs="Times New Roman"/>
          <w:sz w:val="24"/>
          <w:szCs w:val="24"/>
        </w:rPr>
        <w:t xml:space="preserve"> ở trên là các chức năng cốt lõi của SQLite.  Hiểu chúng ta có một nền tảng tốt để sử dụng SQLite</w:t>
      </w:r>
      <w:r w:rsidR="00165ED2" w:rsidRPr="00197C39">
        <w:rPr>
          <w:rFonts w:ascii="Times New Roman" w:hAnsi="Times New Roman" w:cs="Times New Roman"/>
          <w:sz w:val="24"/>
          <w:szCs w:val="24"/>
        </w:rPr>
        <w:t>.</w:t>
      </w:r>
    </w:p>
    <w:p w:rsidR="00A8518A" w:rsidRPr="00A8518A" w:rsidRDefault="003925AD" w:rsidP="00A851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core interfaces</w:t>
      </w:r>
      <w:r w:rsidR="00A8518A" w:rsidRPr="00A8518A">
        <w:rPr>
          <w:rFonts w:ascii="Times New Roman" w:eastAsia="Times New Roman" w:hAnsi="Times New Roman" w:cs="Times New Roman"/>
          <w:sz w:val="24"/>
          <w:szCs w:val="24"/>
        </w:rPr>
        <w:t>:</w:t>
      </w:r>
    </w:p>
    <w:tbl>
      <w:tblPr>
        <w:tblW w:w="9270" w:type="dxa"/>
        <w:tblCellSpacing w:w="112" w:type="dxa"/>
        <w:tblInd w:w="239" w:type="dxa"/>
        <w:tblCellMar>
          <w:top w:w="15" w:type="dxa"/>
          <w:left w:w="15" w:type="dxa"/>
          <w:bottom w:w="15" w:type="dxa"/>
          <w:right w:w="15" w:type="dxa"/>
        </w:tblCellMar>
        <w:tblLook w:val="04A0"/>
      </w:tblPr>
      <w:tblGrid>
        <w:gridCol w:w="2006"/>
        <w:gridCol w:w="7264"/>
      </w:tblGrid>
      <w:tr w:rsidR="00A8518A" w:rsidRPr="00A8518A" w:rsidTr="004C719D">
        <w:trPr>
          <w:tblCellSpacing w:w="112" w:type="dxa"/>
        </w:trPr>
        <w:tc>
          <w:tcPr>
            <w:tcW w:w="1670" w:type="dxa"/>
            <w:hideMark/>
          </w:tcPr>
          <w:p w:rsidR="00A8518A" w:rsidRPr="00A8518A" w:rsidRDefault="00A8518A" w:rsidP="00A8518A">
            <w:pPr>
              <w:spacing w:after="0" w:line="240" w:lineRule="auto"/>
              <w:jc w:val="right"/>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u w:val="single"/>
              </w:rPr>
              <w:t>sqlite3_open()</w:t>
            </w:r>
          </w:p>
        </w:tc>
        <w:tc>
          <w:tcPr>
            <w:tcW w:w="6928" w:type="dxa"/>
            <w:hideMark/>
          </w:tcPr>
          <w:p w:rsidR="00A8518A" w:rsidRPr="00A8518A" w:rsidRDefault="005D3244" w:rsidP="007C36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 thủ tục mở một file</w:t>
            </w:r>
            <w:r w:rsidR="00A8518A" w:rsidRPr="00A8518A">
              <w:rPr>
                <w:rFonts w:ascii="Times New Roman" w:eastAsia="Times New Roman" w:hAnsi="Times New Roman" w:cs="Times New Roman"/>
                <w:sz w:val="24"/>
                <w:szCs w:val="24"/>
              </w:rPr>
              <w:t xml:space="preserve"> SQLite database </w:t>
            </w:r>
            <w:r>
              <w:rPr>
                <w:rFonts w:ascii="Times New Roman" w:eastAsia="Times New Roman" w:hAnsi="Times New Roman" w:cs="Times New Roman"/>
                <w:sz w:val="24"/>
                <w:szCs w:val="24"/>
              </w:rPr>
              <w:t>và</w:t>
            </w:r>
            <w:r w:rsidR="00A8518A" w:rsidRPr="00A851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trả về  một </w:t>
            </w:r>
            <w:r w:rsidR="0057054C">
              <w:rPr>
                <w:rFonts w:ascii="Times New Roman" w:eastAsia="Times New Roman" w:hAnsi="Times New Roman" w:cs="Times New Roman"/>
                <w:sz w:val="24"/>
                <w:szCs w:val="24"/>
              </w:rPr>
              <w:t>đối tượng</w:t>
            </w:r>
            <w:r w:rsidR="00A8518A" w:rsidRPr="00197C39">
              <w:rPr>
                <w:rFonts w:ascii="Times New Roman" w:eastAsia="Times New Roman" w:hAnsi="Times New Roman" w:cs="Times New Roman"/>
                <w:sz w:val="24"/>
                <w:szCs w:val="24"/>
              </w:rPr>
              <w:t> </w:t>
            </w:r>
            <w:r w:rsidR="00A8518A" w:rsidRPr="005D3244">
              <w:rPr>
                <w:rFonts w:ascii="Times New Roman" w:eastAsia="Times New Roman" w:hAnsi="Times New Roman" w:cs="Times New Roman"/>
                <w:i/>
                <w:sz w:val="24"/>
                <w:szCs w:val="24"/>
              </w:rPr>
              <w:t>database connection</w:t>
            </w:r>
            <w:r w:rsidR="00A8518A" w:rsidRPr="00197C39">
              <w:rPr>
                <w:rFonts w:ascii="Times New Roman" w:eastAsia="Times New Roman" w:hAnsi="Times New Roman" w:cs="Times New Roman"/>
                <w:sz w:val="24"/>
                <w:szCs w:val="24"/>
              </w:rPr>
              <w:t> </w:t>
            </w:r>
            <w:r w:rsidR="00A8518A" w:rsidRPr="00A8518A">
              <w:rPr>
                <w:rFonts w:ascii="Times New Roman" w:eastAsia="Times New Roman" w:hAnsi="Times New Roman" w:cs="Times New Roman"/>
                <w:sz w:val="24"/>
                <w:szCs w:val="24"/>
              </w:rPr>
              <w:t xml:space="preserve">. </w:t>
            </w:r>
            <w:r w:rsidR="00E21B87">
              <w:rPr>
                <w:rFonts w:ascii="Times New Roman" w:eastAsia="Times New Roman" w:hAnsi="Times New Roman" w:cs="Times New Roman"/>
                <w:sz w:val="24"/>
                <w:szCs w:val="24"/>
              </w:rPr>
              <w:t xml:space="preserve">Nó </w:t>
            </w:r>
            <w:r w:rsidR="00A076EF">
              <w:rPr>
                <w:rFonts w:ascii="Times New Roman" w:eastAsia="Times New Roman" w:hAnsi="Times New Roman" w:cs="Times New Roman"/>
                <w:sz w:val="24"/>
                <w:szCs w:val="24"/>
              </w:rPr>
              <w:t>thường</w:t>
            </w:r>
            <w:r w:rsidR="00E21B87">
              <w:rPr>
                <w:rFonts w:ascii="Times New Roman" w:eastAsia="Times New Roman" w:hAnsi="Times New Roman" w:cs="Times New Roman"/>
                <w:sz w:val="24"/>
                <w:szCs w:val="24"/>
              </w:rPr>
              <w:t xml:space="preserve"> là</w:t>
            </w:r>
            <w:r w:rsidR="00A8518A" w:rsidRPr="00A8518A">
              <w:rPr>
                <w:rFonts w:ascii="Times New Roman" w:eastAsia="Times New Roman" w:hAnsi="Times New Roman" w:cs="Times New Roman"/>
                <w:sz w:val="24"/>
                <w:szCs w:val="24"/>
              </w:rPr>
              <w:t xml:space="preserve"> SQLite API </w:t>
            </w:r>
            <w:r w:rsidR="00E21B87">
              <w:rPr>
                <w:rFonts w:ascii="Times New Roman" w:eastAsia="Times New Roman" w:hAnsi="Times New Roman" w:cs="Times New Roman"/>
                <w:sz w:val="24"/>
                <w:szCs w:val="24"/>
              </w:rPr>
              <w:t xml:space="preserve">được </w:t>
            </w:r>
            <w:r w:rsidR="00A076EF">
              <w:rPr>
                <w:rFonts w:ascii="Times New Roman" w:eastAsia="Times New Roman" w:hAnsi="Times New Roman" w:cs="Times New Roman"/>
                <w:sz w:val="24"/>
                <w:szCs w:val="24"/>
              </w:rPr>
              <w:t xml:space="preserve">ứng dụng </w:t>
            </w:r>
            <w:r w:rsidR="00E21B87">
              <w:rPr>
                <w:rFonts w:ascii="Times New Roman" w:eastAsia="Times New Roman" w:hAnsi="Times New Roman" w:cs="Times New Roman"/>
                <w:sz w:val="24"/>
                <w:szCs w:val="24"/>
              </w:rPr>
              <w:t>gọi đầu tiên</w:t>
            </w:r>
            <w:r w:rsidR="00A8518A" w:rsidRPr="00A8518A">
              <w:rPr>
                <w:rFonts w:ascii="Times New Roman" w:eastAsia="Times New Roman" w:hAnsi="Times New Roman" w:cs="Times New Roman"/>
                <w:sz w:val="24"/>
                <w:szCs w:val="24"/>
              </w:rPr>
              <w:t xml:space="preserve"> that </w:t>
            </w:r>
            <w:r w:rsidR="00A076EF">
              <w:rPr>
                <w:rFonts w:ascii="Times New Roman" w:eastAsia="Times New Roman" w:hAnsi="Times New Roman" w:cs="Times New Roman"/>
                <w:sz w:val="24"/>
                <w:szCs w:val="24"/>
              </w:rPr>
              <w:t>và là điều kiện tiên quyết đối với hầu hết</w:t>
            </w:r>
            <w:r w:rsidR="00A8518A" w:rsidRPr="00A8518A">
              <w:rPr>
                <w:rFonts w:ascii="Times New Roman" w:eastAsia="Times New Roman" w:hAnsi="Times New Roman" w:cs="Times New Roman"/>
                <w:sz w:val="24"/>
                <w:szCs w:val="24"/>
              </w:rPr>
              <w:t xml:space="preserve"> SQLite APIs. </w:t>
            </w:r>
            <w:bookmarkStart w:id="2" w:name="OLE_LINK1"/>
            <w:bookmarkStart w:id="3" w:name="OLE_LINK2"/>
            <w:r w:rsidR="007C36BA">
              <w:rPr>
                <w:rFonts w:ascii="Times New Roman" w:eastAsia="Times New Roman" w:hAnsi="Times New Roman" w:cs="Times New Roman"/>
                <w:sz w:val="24"/>
                <w:szCs w:val="24"/>
              </w:rPr>
              <w:t>Nhiều</w:t>
            </w:r>
            <w:r w:rsidR="00A8518A" w:rsidRPr="00A8518A">
              <w:rPr>
                <w:rFonts w:ascii="Times New Roman" w:eastAsia="Times New Roman" w:hAnsi="Times New Roman" w:cs="Times New Roman"/>
                <w:sz w:val="24"/>
                <w:szCs w:val="24"/>
              </w:rPr>
              <w:t xml:space="preserve"> SQLite interfaces </w:t>
            </w:r>
            <w:r w:rsidR="007C36BA">
              <w:rPr>
                <w:rFonts w:ascii="Times New Roman" w:eastAsia="Times New Roman" w:hAnsi="Times New Roman" w:cs="Times New Roman"/>
                <w:sz w:val="24"/>
                <w:szCs w:val="24"/>
              </w:rPr>
              <w:t>yêu cầu một con trỏ tới một đối tượng</w:t>
            </w:r>
            <w:r w:rsidR="00A8518A" w:rsidRPr="00A8518A">
              <w:rPr>
                <w:rFonts w:ascii="Times New Roman" w:eastAsia="Times New Roman" w:hAnsi="Times New Roman" w:cs="Times New Roman"/>
                <w:sz w:val="24"/>
                <w:szCs w:val="24"/>
              </w:rPr>
              <w:t xml:space="preserve"> </w:t>
            </w:r>
            <w:r w:rsidR="00A8518A" w:rsidRPr="007C36BA">
              <w:rPr>
                <w:rFonts w:ascii="Times New Roman" w:eastAsia="Times New Roman" w:hAnsi="Times New Roman" w:cs="Times New Roman"/>
                <w:i/>
                <w:sz w:val="24"/>
                <w:szCs w:val="24"/>
              </w:rPr>
              <w:t>database connection</w:t>
            </w:r>
            <w:r w:rsidR="00A8518A" w:rsidRPr="00197C39">
              <w:rPr>
                <w:rFonts w:ascii="Times New Roman" w:eastAsia="Times New Roman" w:hAnsi="Times New Roman" w:cs="Times New Roman"/>
                <w:sz w:val="24"/>
                <w:szCs w:val="24"/>
              </w:rPr>
              <w:t> </w:t>
            </w:r>
            <w:r w:rsidR="007C36BA">
              <w:rPr>
                <w:rFonts w:ascii="Times New Roman" w:eastAsia="Times New Roman" w:hAnsi="Times New Roman" w:cs="Times New Roman"/>
                <w:sz w:val="24"/>
                <w:szCs w:val="24"/>
              </w:rPr>
              <w:t>như là tham số đầu tiên</w:t>
            </w:r>
            <w:r w:rsidR="00A8518A" w:rsidRPr="00A8518A">
              <w:rPr>
                <w:rFonts w:ascii="Times New Roman" w:eastAsia="Times New Roman" w:hAnsi="Times New Roman" w:cs="Times New Roman"/>
                <w:sz w:val="24"/>
                <w:szCs w:val="24"/>
              </w:rPr>
              <w:t xml:space="preserve"> and </w:t>
            </w:r>
            <w:r w:rsidR="007C36BA">
              <w:rPr>
                <w:rFonts w:ascii="Times New Roman" w:eastAsia="Times New Roman" w:hAnsi="Times New Roman" w:cs="Times New Roman"/>
                <w:sz w:val="24"/>
                <w:szCs w:val="24"/>
              </w:rPr>
              <w:t>và có thể được dùng như là một phương thức trên đối tượng</w:t>
            </w:r>
            <w:r w:rsidR="00A8518A" w:rsidRPr="00A8518A">
              <w:rPr>
                <w:rFonts w:ascii="Times New Roman" w:eastAsia="Times New Roman" w:hAnsi="Times New Roman" w:cs="Times New Roman"/>
                <w:sz w:val="24"/>
                <w:szCs w:val="24"/>
              </w:rPr>
              <w:t xml:space="preserve"> </w:t>
            </w:r>
            <w:r w:rsidR="00A8518A" w:rsidRPr="007C36BA">
              <w:rPr>
                <w:rFonts w:ascii="Times New Roman" w:eastAsia="Times New Roman" w:hAnsi="Times New Roman" w:cs="Times New Roman"/>
                <w:i/>
                <w:sz w:val="24"/>
                <w:szCs w:val="24"/>
              </w:rPr>
              <w:t>database connection</w:t>
            </w:r>
            <w:bookmarkEnd w:id="2"/>
            <w:bookmarkEnd w:id="3"/>
            <w:r w:rsidR="00A8518A" w:rsidRPr="00A8518A">
              <w:rPr>
                <w:rFonts w:ascii="Times New Roman" w:eastAsia="Times New Roman" w:hAnsi="Times New Roman" w:cs="Times New Roman"/>
                <w:sz w:val="24"/>
                <w:szCs w:val="24"/>
              </w:rPr>
              <w:t xml:space="preserve">. </w:t>
            </w:r>
            <w:bookmarkStart w:id="4" w:name="OLE_LINK3"/>
            <w:bookmarkStart w:id="5" w:name="OLE_LINK4"/>
            <w:r w:rsidR="007C36BA">
              <w:rPr>
                <w:rFonts w:ascii="Times New Roman" w:eastAsia="Times New Roman" w:hAnsi="Times New Roman" w:cs="Times New Roman"/>
                <w:sz w:val="24"/>
                <w:szCs w:val="24"/>
              </w:rPr>
              <w:t xml:space="preserve">Thủ tục này là </w:t>
            </w:r>
            <w:r w:rsidR="00A8518A" w:rsidRPr="00A8518A">
              <w:rPr>
                <w:rFonts w:ascii="Times New Roman" w:eastAsia="Times New Roman" w:hAnsi="Times New Roman" w:cs="Times New Roman"/>
                <w:sz w:val="24"/>
                <w:szCs w:val="24"/>
              </w:rPr>
              <w:t xml:space="preserve">constructor </w:t>
            </w:r>
            <w:r w:rsidR="007C36BA">
              <w:rPr>
                <w:rFonts w:ascii="Times New Roman" w:eastAsia="Times New Roman" w:hAnsi="Times New Roman" w:cs="Times New Roman"/>
                <w:sz w:val="24"/>
                <w:szCs w:val="24"/>
              </w:rPr>
              <w:t>cho đối tượng</w:t>
            </w:r>
            <w:r w:rsidR="00A8518A" w:rsidRPr="00197C39">
              <w:rPr>
                <w:rFonts w:ascii="Times New Roman" w:eastAsia="Times New Roman" w:hAnsi="Times New Roman" w:cs="Times New Roman"/>
                <w:sz w:val="24"/>
                <w:szCs w:val="24"/>
              </w:rPr>
              <w:t> </w:t>
            </w:r>
            <w:r w:rsidR="00A8518A" w:rsidRPr="007C36BA">
              <w:rPr>
                <w:rFonts w:ascii="Times New Roman" w:eastAsia="Times New Roman" w:hAnsi="Times New Roman" w:cs="Times New Roman"/>
                <w:i/>
                <w:sz w:val="24"/>
                <w:szCs w:val="24"/>
              </w:rPr>
              <w:t>database connection</w:t>
            </w:r>
            <w:r w:rsidR="00A8518A" w:rsidRPr="00A8518A">
              <w:rPr>
                <w:rFonts w:ascii="Times New Roman" w:eastAsia="Times New Roman" w:hAnsi="Times New Roman" w:cs="Times New Roman"/>
                <w:sz w:val="24"/>
                <w:szCs w:val="24"/>
              </w:rPr>
              <w:t>.</w:t>
            </w:r>
            <w:bookmarkEnd w:id="4"/>
            <w:bookmarkEnd w:id="5"/>
          </w:p>
        </w:tc>
      </w:tr>
      <w:tr w:rsidR="00A8518A" w:rsidRPr="00A8518A" w:rsidTr="004C719D">
        <w:trPr>
          <w:tblCellSpacing w:w="112" w:type="dxa"/>
        </w:trPr>
        <w:tc>
          <w:tcPr>
            <w:tcW w:w="1670" w:type="dxa"/>
            <w:hideMark/>
          </w:tcPr>
          <w:p w:rsidR="00A8518A" w:rsidRPr="00A8518A" w:rsidRDefault="00A8518A" w:rsidP="00A8518A">
            <w:pPr>
              <w:spacing w:after="0" w:line="240" w:lineRule="auto"/>
              <w:jc w:val="right"/>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u w:val="single"/>
              </w:rPr>
              <w:t>sqlite3_prepare()</w:t>
            </w:r>
          </w:p>
        </w:tc>
        <w:tc>
          <w:tcPr>
            <w:tcW w:w="6928" w:type="dxa"/>
            <w:hideMark/>
          </w:tcPr>
          <w:p w:rsidR="00A8518A" w:rsidRPr="00A8518A" w:rsidRDefault="007F2667" w:rsidP="003C4A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Là thủ tục chuyển văn bản SQL vào một đố tượng </w:t>
            </w:r>
            <w:hyperlink r:id="rId7" w:history="1">
              <w:r w:rsidR="00A8518A" w:rsidRPr="00197C39">
                <w:rPr>
                  <w:rFonts w:ascii="Times New Roman" w:eastAsia="Times New Roman" w:hAnsi="Times New Roman" w:cs="Times New Roman"/>
                  <w:sz w:val="24"/>
                  <w:szCs w:val="24"/>
                  <w:u w:val="single"/>
                </w:rPr>
                <w:t>prepared statement</w:t>
              </w:r>
            </w:hyperlink>
            <w:r w:rsidR="00A8518A" w:rsidRPr="00197C39">
              <w:rPr>
                <w:rFonts w:ascii="Times New Roman" w:eastAsia="Times New Roman" w:hAnsi="Times New Roman" w:cs="Times New Roman"/>
                <w:sz w:val="24"/>
                <w:szCs w:val="24"/>
              </w:rPr>
              <w:t> </w:t>
            </w:r>
            <w:r>
              <w:rPr>
                <w:rFonts w:ascii="Times New Roman" w:eastAsia="Times New Roman" w:hAnsi="Times New Roman" w:cs="Times New Roman"/>
                <w:sz w:val="24"/>
                <w:szCs w:val="24"/>
              </w:rPr>
              <w:t>và trả về con trỏ tới đối tượng đó</w:t>
            </w:r>
            <w:r w:rsidR="00A8518A" w:rsidRPr="00A8518A">
              <w:rPr>
                <w:rFonts w:ascii="Times New Roman" w:eastAsia="Times New Roman" w:hAnsi="Times New Roman" w:cs="Times New Roman"/>
                <w:sz w:val="24"/>
                <w:szCs w:val="24"/>
              </w:rPr>
              <w:t xml:space="preserve">. </w:t>
            </w:r>
            <w:r w:rsidR="003C4A5F">
              <w:rPr>
                <w:rFonts w:ascii="Times New Roman" w:eastAsia="Times New Roman" w:hAnsi="Times New Roman" w:cs="Times New Roman"/>
                <w:sz w:val="24"/>
                <w:szCs w:val="24"/>
              </w:rPr>
              <w:t xml:space="preserve">Nó yêu cầu một con trỏ </w:t>
            </w:r>
            <w:r w:rsidR="003C4A5F" w:rsidRPr="007C36BA">
              <w:rPr>
                <w:rFonts w:ascii="Times New Roman" w:eastAsia="Times New Roman" w:hAnsi="Times New Roman" w:cs="Times New Roman"/>
                <w:i/>
                <w:sz w:val="24"/>
                <w:szCs w:val="24"/>
              </w:rPr>
              <w:t>database connection</w:t>
            </w:r>
            <w:r w:rsidR="003C4A5F" w:rsidRPr="00A8518A">
              <w:rPr>
                <w:rFonts w:ascii="Times New Roman" w:eastAsia="Times New Roman" w:hAnsi="Times New Roman" w:cs="Times New Roman"/>
                <w:sz w:val="24"/>
                <w:szCs w:val="24"/>
              </w:rPr>
              <w:t xml:space="preserve"> </w:t>
            </w:r>
            <w:r w:rsidR="003C4A5F">
              <w:rPr>
                <w:rFonts w:ascii="Times New Roman" w:eastAsia="Times New Roman" w:hAnsi="Times New Roman" w:cs="Times New Roman"/>
                <w:sz w:val="24"/>
                <w:szCs w:val="24"/>
              </w:rPr>
              <w:t xml:space="preserve"> được tạo ra bởi lời gọi </w:t>
            </w:r>
            <w:r w:rsidR="003C4A5F" w:rsidRPr="003C4A5F">
              <w:rPr>
                <w:rFonts w:ascii="Times New Roman" w:eastAsia="Times New Roman" w:hAnsi="Times New Roman" w:cs="Times New Roman"/>
                <w:i/>
                <w:sz w:val="24"/>
                <w:szCs w:val="24"/>
              </w:rPr>
              <w:t>sqlite3_open()</w:t>
            </w:r>
            <w:r w:rsidR="003C4A5F">
              <w:rPr>
                <w:rFonts w:ascii="Times New Roman" w:eastAsia="Times New Roman" w:hAnsi="Times New Roman" w:cs="Times New Roman"/>
                <w:sz w:val="24"/>
                <w:szCs w:val="24"/>
              </w:rPr>
              <w:t xml:space="preserve"> trước đó và câu lệnh SQL</w:t>
            </w:r>
            <w:r w:rsidR="00A8518A" w:rsidRPr="00A8518A">
              <w:rPr>
                <w:rFonts w:ascii="Times New Roman" w:eastAsia="Times New Roman" w:hAnsi="Times New Roman" w:cs="Times New Roman"/>
                <w:sz w:val="24"/>
                <w:szCs w:val="24"/>
              </w:rPr>
              <w:t>.</w:t>
            </w:r>
            <w:r w:rsidR="00BA100D">
              <w:rPr>
                <w:rFonts w:ascii="Times New Roman" w:eastAsia="Times New Roman" w:hAnsi="Times New Roman" w:cs="Times New Roman"/>
                <w:sz w:val="24"/>
                <w:szCs w:val="24"/>
              </w:rPr>
              <w:t xml:space="preserve"> Nó không đánh giá (</w:t>
            </w:r>
            <w:r w:rsidR="00BA100D" w:rsidRPr="00BA100D">
              <w:rPr>
                <w:rFonts w:ascii="Times New Roman" w:eastAsia="Times New Roman" w:hAnsi="Times New Roman" w:cs="Times New Roman"/>
                <w:sz w:val="24"/>
                <w:szCs w:val="24"/>
              </w:rPr>
              <w:t>evaluate</w:t>
            </w:r>
            <w:r w:rsidR="00BA100D">
              <w:rPr>
                <w:rFonts w:ascii="Times New Roman" w:eastAsia="Times New Roman" w:hAnsi="Times New Roman" w:cs="Times New Roman"/>
                <w:sz w:val="24"/>
                <w:szCs w:val="24"/>
              </w:rPr>
              <w:t>) câu lệnh SQL. Nó chỉ đơn thuần chuẩn bị câu lệnh SQL cho sự</w:t>
            </w:r>
            <w:r w:rsidR="00DF5498">
              <w:rPr>
                <w:rFonts w:ascii="Times New Roman" w:eastAsia="Times New Roman" w:hAnsi="Times New Roman" w:cs="Times New Roman"/>
                <w:sz w:val="24"/>
                <w:szCs w:val="24"/>
              </w:rPr>
              <w:t xml:space="preserve"> </w:t>
            </w:r>
            <w:r w:rsidR="00BA100D">
              <w:rPr>
                <w:rFonts w:ascii="Times New Roman" w:eastAsia="Times New Roman" w:hAnsi="Times New Roman" w:cs="Times New Roman"/>
                <w:sz w:val="24"/>
                <w:szCs w:val="24"/>
              </w:rPr>
              <w:t xml:space="preserve"> đánh gi</w:t>
            </w:r>
            <w:r w:rsidR="00DF5498">
              <w:rPr>
                <w:rFonts w:ascii="Times New Roman" w:eastAsia="Times New Roman" w:hAnsi="Times New Roman" w:cs="Times New Roman"/>
                <w:sz w:val="24"/>
                <w:szCs w:val="24"/>
              </w:rPr>
              <w:t>á.</w:t>
            </w:r>
          </w:p>
        </w:tc>
      </w:tr>
      <w:tr w:rsidR="00A8518A" w:rsidRPr="00A8518A" w:rsidTr="004C719D">
        <w:trPr>
          <w:tblCellSpacing w:w="112" w:type="dxa"/>
        </w:trPr>
        <w:tc>
          <w:tcPr>
            <w:tcW w:w="1670" w:type="dxa"/>
            <w:hideMark/>
          </w:tcPr>
          <w:p w:rsidR="00A8518A" w:rsidRPr="00A8518A" w:rsidRDefault="00A8518A" w:rsidP="00A8518A">
            <w:pPr>
              <w:spacing w:after="0" w:line="240" w:lineRule="auto"/>
              <w:jc w:val="right"/>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u w:val="single"/>
              </w:rPr>
              <w:t>sqlite3_step()</w:t>
            </w:r>
          </w:p>
        </w:tc>
        <w:tc>
          <w:tcPr>
            <w:tcW w:w="6928" w:type="dxa"/>
            <w:hideMark/>
          </w:tcPr>
          <w:p w:rsidR="00A8518A" w:rsidRPr="00A8518A" w:rsidRDefault="00C16086" w:rsidP="009A00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80B46">
              <w:rPr>
                <w:rFonts w:ascii="Times New Roman" w:eastAsia="Times New Roman" w:hAnsi="Times New Roman" w:cs="Times New Roman"/>
                <w:sz w:val="24"/>
                <w:szCs w:val="24"/>
              </w:rPr>
              <w:t>hủ tục được</w:t>
            </w:r>
            <w:r w:rsidR="003C2EC3">
              <w:rPr>
                <w:rFonts w:ascii="Times New Roman" w:eastAsia="Times New Roman" w:hAnsi="Times New Roman" w:cs="Times New Roman"/>
                <w:sz w:val="24"/>
                <w:szCs w:val="24"/>
              </w:rPr>
              <w:t xml:space="preserve"> dùng để đánh giá (</w:t>
            </w:r>
            <w:r w:rsidR="003C2EC3" w:rsidRPr="00A8518A">
              <w:rPr>
                <w:rFonts w:ascii="Times New Roman" w:eastAsia="Times New Roman" w:hAnsi="Times New Roman" w:cs="Times New Roman"/>
                <w:sz w:val="24"/>
                <w:szCs w:val="24"/>
              </w:rPr>
              <w:t>evaluate</w:t>
            </w:r>
            <w:r w:rsidR="003C2EC3">
              <w:rPr>
                <w:rFonts w:ascii="Times New Roman" w:eastAsia="Times New Roman" w:hAnsi="Times New Roman" w:cs="Times New Roman"/>
                <w:sz w:val="24"/>
                <w:szCs w:val="24"/>
              </w:rPr>
              <w:t>) một</w:t>
            </w:r>
            <w:r w:rsidR="00A8518A" w:rsidRPr="00A8518A">
              <w:rPr>
                <w:rFonts w:ascii="Times New Roman" w:eastAsia="Times New Roman" w:hAnsi="Times New Roman" w:cs="Times New Roman"/>
                <w:sz w:val="24"/>
                <w:szCs w:val="24"/>
              </w:rPr>
              <w:t xml:space="preserve"> </w:t>
            </w:r>
            <w:r w:rsidR="00A8518A" w:rsidRPr="009A00B4">
              <w:rPr>
                <w:rFonts w:ascii="Times New Roman" w:eastAsia="Times New Roman" w:hAnsi="Times New Roman" w:cs="Times New Roman"/>
                <w:i/>
                <w:sz w:val="24"/>
                <w:szCs w:val="24"/>
              </w:rPr>
              <w:t>prepared statement</w:t>
            </w:r>
            <w:r w:rsidR="00A8518A" w:rsidRPr="00A8518A">
              <w:rPr>
                <w:rFonts w:ascii="Times New Roman" w:eastAsia="Times New Roman" w:hAnsi="Times New Roman" w:cs="Times New Roman"/>
                <w:sz w:val="24"/>
                <w:szCs w:val="24"/>
              </w:rPr>
              <w:t xml:space="preserve">. </w:t>
            </w:r>
            <w:r w:rsidR="009A00B4">
              <w:rPr>
                <w:rFonts w:ascii="Times New Roman" w:eastAsia="Times New Roman" w:hAnsi="Times New Roman" w:cs="Times New Roman"/>
                <w:sz w:val="24"/>
                <w:szCs w:val="24"/>
              </w:rPr>
              <w:t xml:space="preserve">Câu lệnh được đánh giá tới hàng đầu tiên của kết quả. Để tiến tới hàng thứ 2 của kết quả gọi </w:t>
            </w:r>
            <w:r w:rsidR="009A00B4">
              <w:rPr>
                <w:rFonts w:ascii="Times New Roman" w:eastAsia="Times New Roman" w:hAnsi="Times New Roman" w:cs="Times New Roman"/>
                <w:i/>
                <w:sz w:val="24"/>
                <w:szCs w:val="24"/>
              </w:rPr>
              <w:t>sqlite_step()</w:t>
            </w:r>
            <w:r w:rsidR="009A00B4">
              <w:rPr>
                <w:rFonts w:ascii="Times New Roman" w:eastAsia="Times New Roman" w:hAnsi="Times New Roman" w:cs="Times New Roman"/>
                <w:sz w:val="24"/>
                <w:szCs w:val="24"/>
              </w:rPr>
              <w:t xml:space="preserve"> một lần nữa. Tiếp tục cho tới khi câu lệnh đc hoàn tất. Câu lệnh không trả về kết quả( vd câu lệnh INSERT, UPDATE hoặc DELETE) hoàn tất trong một lần gọi </w:t>
            </w:r>
            <w:r w:rsidR="009A00B4">
              <w:rPr>
                <w:rFonts w:ascii="Times New Roman" w:eastAsia="Times New Roman" w:hAnsi="Times New Roman" w:cs="Times New Roman"/>
                <w:i/>
                <w:sz w:val="24"/>
                <w:szCs w:val="24"/>
              </w:rPr>
              <w:t>sqlite_step().</w:t>
            </w:r>
          </w:p>
        </w:tc>
      </w:tr>
      <w:tr w:rsidR="00A8518A" w:rsidRPr="00A8518A" w:rsidTr="004C719D">
        <w:trPr>
          <w:tblCellSpacing w:w="112" w:type="dxa"/>
        </w:trPr>
        <w:tc>
          <w:tcPr>
            <w:tcW w:w="1670" w:type="dxa"/>
            <w:hideMark/>
          </w:tcPr>
          <w:p w:rsidR="00A8518A" w:rsidRPr="00A8518A" w:rsidRDefault="00A8518A" w:rsidP="00A8518A">
            <w:pPr>
              <w:spacing w:after="0" w:line="240" w:lineRule="auto"/>
              <w:jc w:val="right"/>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u w:val="single"/>
              </w:rPr>
              <w:t>sqlite3_column()</w:t>
            </w:r>
          </w:p>
        </w:tc>
        <w:tc>
          <w:tcPr>
            <w:tcW w:w="6928" w:type="dxa"/>
            <w:hideMark/>
          </w:tcPr>
          <w:p w:rsidR="00A8518A" w:rsidRPr="00A8518A" w:rsidRDefault="00180B46" w:rsidP="00A851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Thủ </w:t>
            </w:r>
            <w:r w:rsidR="004E272F">
              <w:rPr>
                <w:rFonts w:ascii="Times New Roman" w:eastAsia="Times New Roman" w:hAnsi="Times New Roman" w:cs="Times New Roman"/>
                <w:sz w:val="24"/>
                <w:szCs w:val="24"/>
              </w:rPr>
              <w:t xml:space="preserve">tục trả về một cột đơn từ hàng hiện tại của kết tập quả(). Mỗi lần </w:t>
            </w:r>
            <w:r w:rsidR="004E272F">
              <w:rPr>
                <w:rFonts w:ascii="Times New Roman" w:eastAsia="Times New Roman" w:hAnsi="Times New Roman" w:cs="Times New Roman"/>
                <w:i/>
                <w:sz w:val="24"/>
                <w:szCs w:val="24"/>
              </w:rPr>
              <w:t xml:space="preserve">sqlite3_step() </w:t>
            </w:r>
            <w:r w:rsidR="004E272F" w:rsidRPr="004E272F">
              <w:rPr>
                <w:rFonts w:ascii="Times New Roman" w:eastAsia="Times New Roman" w:hAnsi="Times New Roman" w:cs="Times New Roman"/>
                <w:sz w:val="24"/>
                <w:szCs w:val="24"/>
              </w:rPr>
              <w:t>dừng với một tập kết quả mới</w:t>
            </w:r>
            <w:r w:rsidR="004E272F">
              <w:rPr>
                <w:rFonts w:ascii="Times New Roman" w:eastAsia="Times New Roman" w:hAnsi="Times New Roman" w:cs="Times New Roman"/>
                <w:sz w:val="24"/>
                <w:szCs w:val="24"/>
              </w:rPr>
              <w:t>, thủ tục này có thể gọi nhiều lần để tìm giá trị của các cột trong hàng</w:t>
            </w:r>
            <w:r w:rsidR="00A8518A" w:rsidRPr="00A8518A">
              <w:rPr>
                <w:rFonts w:ascii="Times New Roman" w:eastAsia="Times New Roman" w:hAnsi="Times New Roman" w:cs="Times New Roman"/>
                <w:sz w:val="24"/>
                <w:szCs w:val="24"/>
              </w:rPr>
              <w:t>.</w:t>
            </w:r>
            <w:r w:rsidR="004E272F">
              <w:rPr>
                <w:rFonts w:ascii="Times New Roman" w:eastAsia="Times New Roman" w:hAnsi="Times New Roman" w:cs="Times New Roman"/>
                <w:sz w:val="24"/>
                <w:szCs w:val="24"/>
              </w:rPr>
              <w:t xml:space="preserve"> Với mỗi kiểu dữ liệu ta có cá hàm khác nhau</w:t>
            </w:r>
            <w:r w:rsidR="00A8518A" w:rsidRPr="00A8518A">
              <w:rPr>
                <w:rFonts w:ascii="Times New Roman" w:eastAsia="Times New Roman" w:hAnsi="Times New Roman" w:cs="Times New Roman"/>
                <w:sz w:val="24"/>
                <w:szCs w:val="24"/>
              </w:rPr>
              <w:t xml:space="preserve">. </w:t>
            </w:r>
            <w:r w:rsidR="004E272F">
              <w:rPr>
                <w:rFonts w:ascii="Times New Roman" w:eastAsia="Times New Roman" w:hAnsi="Times New Roman" w:cs="Times New Roman"/>
                <w:sz w:val="24"/>
                <w:szCs w:val="24"/>
              </w:rPr>
              <w:t>Ch</w:t>
            </w:r>
            <w:r w:rsidR="00424098">
              <w:rPr>
                <w:rFonts w:ascii="Times New Roman" w:eastAsia="Times New Roman" w:hAnsi="Times New Roman" w:cs="Times New Roman"/>
                <w:sz w:val="24"/>
                <w:szCs w:val="24"/>
              </w:rPr>
              <w:t>úng đều trả về kích thước của kết quả (nếu nó là string hoặc BLOB) và số cột trong tập kết quả.</w:t>
            </w:r>
          </w:p>
          <w:p w:rsidR="00A8518A" w:rsidRPr="00A8518A" w:rsidRDefault="00A8518A" w:rsidP="00424098">
            <w:pPr>
              <w:numPr>
                <w:ilvl w:val="0"/>
                <w:numId w:val="4"/>
              </w:numPr>
              <w:spacing w:after="0"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sqlite3_column_blob()</w:t>
            </w:r>
          </w:p>
          <w:p w:rsidR="00A8518A" w:rsidRPr="00A8518A" w:rsidRDefault="00A8518A"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sqlite3_column_bytes()</w:t>
            </w:r>
          </w:p>
          <w:p w:rsidR="00A8518A" w:rsidRPr="00A8518A" w:rsidRDefault="00A8518A"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sqlite3_column_bytes16()</w:t>
            </w:r>
          </w:p>
          <w:p w:rsidR="00A8518A" w:rsidRPr="00A8518A" w:rsidRDefault="00A8518A"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sqlite3_column_count()</w:t>
            </w:r>
          </w:p>
          <w:p w:rsidR="00A8518A" w:rsidRPr="00A8518A" w:rsidRDefault="00A8518A"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sqlite3_column_double()</w:t>
            </w:r>
          </w:p>
          <w:p w:rsidR="00A8518A" w:rsidRPr="00A8518A" w:rsidRDefault="00A8518A"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sqlite3_column_int()</w:t>
            </w:r>
          </w:p>
          <w:p w:rsidR="00A8518A" w:rsidRPr="00A8518A" w:rsidRDefault="006E32D5"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hyperlink r:id="rId8" w:history="1">
              <w:r w:rsidR="00A8518A" w:rsidRPr="00A56D57">
                <w:rPr>
                  <w:rFonts w:ascii="Times New Roman" w:eastAsia="Times New Roman" w:hAnsi="Times New Roman" w:cs="Times New Roman"/>
                  <w:i/>
                  <w:sz w:val="24"/>
                  <w:szCs w:val="24"/>
                </w:rPr>
                <w:t>sqlite3_column_int64()</w:t>
              </w:r>
            </w:hyperlink>
          </w:p>
          <w:p w:rsidR="00A8518A" w:rsidRPr="00A8518A" w:rsidRDefault="00A8518A"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sqlite3_column_text()</w:t>
            </w:r>
          </w:p>
          <w:p w:rsidR="00A8518A" w:rsidRPr="00A8518A" w:rsidRDefault="00A8518A"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sqlite3_column_text16()</w:t>
            </w:r>
          </w:p>
          <w:p w:rsidR="00A8518A" w:rsidRPr="00A8518A" w:rsidRDefault="00A8518A" w:rsidP="00A8518A">
            <w:pPr>
              <w:numPr>
                <w:ilvl w:val="0"/>
                <w:numId w:val="4"/>
              </w:numPr>
              <w:spacing w:before="100" w:beforeAutospacing="1" w:after="100" w:afterAutospacing="1" w:line="240" w:lineRule="auto"/>
              <w:rPr>
                <w:rFonts w:ascii="Times New Roman" w:eastAsia="Times New Roman" w:hAnsi="Times New Roman" w:cs="Times New Roman"/>
                <w:i/>
                <w:sz w:val="24"/>
                <w:szCs w:val="24"/>
              </w:rPr>
            </w:pPr>
            <w:r w:rsidRPr="00A56D57">
              <w:rPr>
                <w:rFonts w:ascii="Times New Roman" w:eastAsia="Times New Roman" w:hAnsi="Times New Roman" w:cs="Times New Roman"/>
                <w:i/>
                <w:sz w:val="24"/>
                <w:szCs w:val="24"/>
              </w:rPr>
              <w:t>sqlite3_column_type()</w:t>
            </w:r>
          </w:p>
          <w:p w:rsidR="00A8518A" w:rsidRPr="00A8518A" w:rsidRDefault="00A8518A" w:rsidP="005B46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6D57">
              <w:rPr>
                <w:rFonts w:ascii="Times New Roman" w:eastAsia="Times New Roman" w:hAnsi="Times New Roman" w:cs="Times New Roman"/>
                <w:i/>
                <w:sz w:val="24"/>
                <w:szCs w:val="24"/>
              </w:rPr>
              <w:t>sqlite3_column_value()</w:t>
            </w:r>
          </w:p>
        </w:tc>
      </w:tr>
      <w:tr w:rsidR="00A8518A" w:rsidRPr="00A8518A" w:rsidTr="004C719D">
        <w:trPr>
          <w:tblCellSpacing w:w="112" w:type="dxa"/>
        </w:trPr>
        <w:tc>
          <w:tcPr>
            <w:tcW w:w="1670" w:type="dxa"/>
            <w:hideMark/>
          </w:tcPr>
          <w:p w:rsidR="00A8518A" w:rsidRPr="00A8518A" w:rsidRDefault="00A8518A" w:rsidP="00A8518A">
            <w:pPr>
              <w:spacing w:after="0" w:line="240" w:lineRule="auto"/>
              <w:jc w:val="right"/>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u w:val="single"/>
              </w:rPr>
              <w:t>sqlite3_finalize()</w:t>
            </w:r>
          </w:p>
        </w:tc>
        <w:tc>
          <w:tcPr>
            <w:tcW w:w="6928" w:type="dxa"/>
            <w:hideMark/>
          </w:tcPr>
          <w:p w:rsidR="00A8518A" w:rsidRPr="00A8518A" w:rsidRDefault="00193146" w:rsidP="00C7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Là thủ tục hủy một </w:t>
            </w:r>
            <w:r w:rsidR="00A8518A" w:rsidRPr="00193146">
              <w:rPr>
                <w:rFonts w:ascii="Times New Roman" w:eastAsia="Times New Roman" w:hAnsi="Times New Roman" w:cs="Times New Roman"/>
                <w:i/>
                <w:sz w:val="24"/>
                <w:szCs w:val="24"/>
              </w:rPr>
              <w:t>prepared statement</w:t>
            </w:r>
            <w:r w:rsidR="00A8518A" w:rsidRPr="00197C39">
              <w:rPr>
                <w:rFonts w:ascii="Times New Roman" w:eastAsia="Times New Roman" w:hAnsi="Times New Roman" w:cs="Times New Roman"/>
                <w:sz w:val="24"/>
                <w:szCs w:val="24"/>
              </w:rPr>
              <w:t> </w:t>
            </w:r>
            <w:r>
              <w:rPr>
                <w:rFonts w:ascii="Times New Roman" w:eastAsia="Times New Roman" w:hAnsi="Times New Roman" w:cs="Times New Roman"/>
                <w:sz w:val="24"/>
                <w:szCs w:val="24"/>
              </w:rPr>
              <w:t>được tạo bởi lời gọi</w:t>
            </w:r>
            <w:r w:rsidR="00A8518A" w:rsidRPr="00197C39">
              <w:rPr>
                <w:rFonts w:ascii="Times New Roman" w:eastAsia="Times New Roman" w:hAnsi="Times New Roman" w:cs="Times New Roman"/>
                <w:sz w:val="24"/>
                <w:szCs w:val="24"/>
              </w:rPr>
              <w:t> </w:t>
            </w:r>
            <w:r w:rsidR="00A8518A" w:rsidRPr="00193146">
              <w:rPr>
                <w:rFonts w:ascii="Times New Roman" w:eastAsia="Times New Roman" w:hAnsi="Times New Roman" w:cs="Times New Roman"/>
                <w:i/>
                <w:sz w:val="24"/>
                <w:szCs w:val="24"/>
              </w:rPr>
              <w:t>sqlite3_prepare()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trước đó</w:t>
            </w:r>
            <w:r w:rsidR="00A8518A" w:rsidRPr="00A8518A">
              <w:rPr>
                <w:rFonts w:ascii="Times New Roman" w:eastAsia="Times New Roman" w:hAnsi="Times New Roman" w:cs="Times New Roman"/>
                <w:i/>
                <w:sz w:val="24"/>
                <w:szCs w:val="24"/>
              </w:rPr>
              <w:t>.</w:t>
            </w:r>
            <w:r w:rsidR="00A8518A" w:rsidRPr="00A8518A">
              <w:rPr>
                <w:rFonts w:ascii="Times New Roman" w:eastAsia="Times New Roman" w:hAnsi="Times New Roman" w:cs="Times New Roman"/>
                <w:sz w:val="24"/>
                <w:szCs w:val="24"/>
              </w:rPr>
              <w:t xml:space="preserve"> </w:t>
            </w:r>
            <w:r w:rsidR="00C71F15">
              <w:rPr>
                <w:rFonts w:ascii="Times New Roman" w:eastAsia="Times New Roman" w:hAnsi="Times New Roman" w:cs="Times New Roman"/>
                <w:sz w:val="24"/>
                <w:szCs w:val="24"/>
              </w:rPr>
              <w:t xml:space="preserve">Mỗi </w:t>
            </w:r>
            <w:r w:rsidR="00C71F15" w:rsidRPr="00A8518A">
              <w:rPr>
                <w:rFonts w:ascii="Times New Roman" w:eastAsia="Times New Roman" w:hAnsi="Times New Roman" w:cs="Times New Roman"/>
                <w:i/>
                <w:sz w:val="24"/>
                <w:szCs w:val="24"/>
              </w:rPr>
              <w:t>prepared statement</w:t>
            </w:r>
            <w:r w:rsidR="00C71F15" w:rsidRPr="00A8518A">
              <w:rPr>
                <w:rFonts w:ascii="Times New Roman" w:eastAsia="Times New Roman" w:hAnsi="Times New Roman" w:cs="Times New Roman"/>
                <w:sz w:val="24"/>
                <w:szCs w:val="24"/>
              </w:rPr>
              <w:t xml:space="preserve"> </w:t>
            </w:r>
            <w:r w:rsidR="00C71F15">
              <w:rPr>
                <w:rFonts w:ascii="Times New Roman" w:eastAsia="Times New Roman" w:hAnsi="Times New Roman" w:cs="Times New Roman"/>
                <w:sz w:val="24"/>
                <w:szCs w:val="24"/>
              </w:rPr>
              <w:t>phải được hủy bằng cách gọi thủ tục này để tránh memory leaks.</w:t>
            </w:r>
          </w:p>
        </w:tc>
      </w:tr>
      <w:tr w:rsidR="00A8518A" w:rsidRPr="00A8518A" w:rsidTr="004C719D">
        <w:trPr>
          <w:tblCellSpacing w:w="112" w:type="dxa"/>
        </w:trPr>
        <w:tc>
          <w:tcPr>
            <w:tcW w:w="1670" w:type="dxa"/>
            <w:hideMark/>
          </w:tcPr>
          <w:p w:rsidR="00A8518A" w:rsidRPr="00A8518A" w:rsidRDefault="00A8518A" w:rsidP="00A8518A">
            <w:pPr>
              <w:spacing w:after="0" w:line="240" w:lineRule="auto"/>
              <w:jc w:val="right"/>
              <w:rPr>
                <w:rFonts w:ascii="Times New Roman" w:eastAsia="Times New Roman" w:hAnsi="Times New Roman" w:cs="Times New Roman"/>
                <w:sz w:val="24"/>
                <w:szCs w:val="24"/>
              </w:rPr>
            </w:pPr>
            <w:r w:rsidRPr="00197C39">
              <w:rPr>
                <w:rFonts w:ascii="Times New Roman" w:eastAsia="Times New Roman" w:hAnsi="Times New Roman" w:cs="Times New Roman"/>
                <w:sz w:val="24"/>
                <w:szCs w:val="24"/>
                <w:u w:val="single"/>
              </w:rPr>
              <w:t>sqlite3_close()</w:t>
            </w:r>
          </w:p>
        </w:tc>
        <w:tc>
          <w:tcPr>
            <w:tcW w:w="6928" w:type="dxa"/>
            <w:hideMark/>
          </w:tcPr>
          <w:p w:rsidR="00A8518A" w:rsidRPr="00A8518A" w:rsidRDefault="005C78A3" w:rsidP="00CE18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Thủ tục đóng một </w:t>
            </w:r>
            <w:r w:rsidR="00A8518A" w:rsidRPr="005C78A3">
              <w:rPr>
                <w:rFonts w:ascii="Times New Roman" w:eastAsia="Times New Roman" w:hAnsi="Times New Roman" w:cs="Times New Roman"/>
                <w:i/>
                <w:sz w:val="24"/>
                <w:szCs w:val="24"/>
              </w:rPr>
              <w:t>database connection</w:t>
            </w:r>
            <w:r w:rsidR="00A8518A" w:rsidRPr="005C78A3">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được mở bởi lời gọi </w:t>
            </w:r>
            <w:r w:rsidR="00A8518A" w:rsidRPr="005C78A3">
              <w:rPr>
                <w:rFonts w:ascii="Times New Roman" w:eastAsia="Times New Roman" w:hAnsi="Times New Roman" w:cs="Times New Roman"/>
                <w:i/>
                <w:sz w:val="24"/>
                <w:szCs w:val="24"/>
              </w:rPr>
              <w:lastRenderedPageBreak/>
              <w:t>sqlite3_open()</w:t>
            </w:r>
            <w:r>
              <w:rPr>
                <w:rFonts w:ascii="Times New Roman" w:eastAsia="Times New Roman" w:hAnsi="Times New Roman" w:cs="Times New Roman"/>
                <w:sz w:val="24"/>
                <w:szCs w:val="24"/>
              </w:rPr>
              <w:t xml:space="preserve"> trước đó</w:t>
            </w:r>
            <w:r w:rsidR="00A8518A" w:rsidRPr="00A851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Tất cả </w:t>
            </w:r>
            <w:r w:rsidR="00A8518A" w:rsidRPr="005C78A3">
              <w:rPr>
                <w:rFonts w:ascii="Times New Roman" w:eastAsia="Times New Roman" w:hAnsi="Times New Roman" w:cs="Times New Roman"/>
                <w:i/>
                <w:sz w:val="24"/>
                <w:szCs w:val="24"/>
              </w:rPr>
              <w:t>prepared statement</w:t>
            </w:r>
            <w:r w:rsidR="00587675">
              <w:rPr>
                <w:rFonts w:ascii="Times New Roman" w:eastAsia="Times New Roman" w:hAnsi="Times New Roman" w:cs="Times New Roman"/>
                <w:sz w:val="24"/>
                <w:szCs w:val="24"/>
                <w:u w:val="single"/>
              </w:rPr>
              <w:t xml:space="preserve"> </w:t>
            </w:r>
            <w:r w:rsidR="00587675" w:rsidRPr="00587675">
              <w:rPr>
                <w:rFonts w:ascii="Times New Roman" w:eastAsia="Times New Roman" w:hAnsi="Times New Roman" w:cs="Times New Roman"/>
                <w:sz w:val="24"/>
                <w:szCs w:val="24"/>
              </w:rPr>
              <w:t xml:space="preserve">liên kết với kết nối phải </w:t>
            </w:r>
            <w:r w:rsidR="00587675">
              <w:rPr>
                <w:rFonts w:ascii="Times New Roman" w:eastAsia="Times New Roman" w:hAnsi="Times New Roman" w:cs="Times New Roman"/>
                <w:sz w:val="24"/>
                <w:szCs w:val="24"/>
              </w:rPr>
              <w:t xml:space="preserve">được </w:t>
            </w:r>
            <w:r w:rsidR="00587675" w:rsidRPr="00587675">
              <w:rPr>
                <w:rFonts w:ascii="Times New Roman" w:eastAsia="Times New Roman" w:hAnsi="Times New Roman" w:cs="Times New Roman"/>
                <w:sz w:val="24"/>
                <w:szCs w:val="24"/>
              </w:rPr>
              <w:t>kết thúc</w:t>
            </w:r>
            <w:r w:rsidR="00587675">
              <w:rPr>
                <w:rFonts w:ascii="Times New Roman" w:eastAsia="Times New Roman" w:hAnsi="Times New Roman" w:cs="Times New Roman"/>
                <w:sz w:val="24"/>
                <w:szCs w:val="24"/>
              </w:rPr>
              <w:t>(</w:t>
            </w:r>
            <w:r w:rsidR="00587675" w:rsidRPr="00587675">
              <w:rPr>
                <w:rFonts w:ascii="Times New Roman" w:eastAsia="Times New Roman" w:hAnsi="Times New Roman" w:cs="Times New Roman"/>
                <w:i/>
                <w:sz w:val="24"/>
                <w:szCs w:val="24"/>
              </w:rPr>
              <w:t>finalized</w:t>
            </w:r>
            <w:r w:rsidR="00587675">
              <w:rPr>
                <w:rFonts w:ascii="Times New Roman" w:eastAsia="Times New Roman" w:hAnsi="Times New Roman" w:cs="Times New Roman"/>
                <w:sz w:val="24"/>
                <w:szCs w:val="24"/>
              </w:rPr>
              <w:t>)</w:t>
            </w:r>
            <w:r w:rsidR="00587675" w:rsidRPr="00587675">
              <w:rPr>
                <w:rFonts w:ascii="Times New Roman" w:eastAsia="Times New Roman" w:hAnsi="Times New Roman" w:cs="Times New Roman"/>
                <w:sz w:val="24"/>
                <w:szCs w:val="24"/>
              </w:rPr>
              <w:t xml:space="preserve"> trước khi đóng kết nối.</w:t>
            </w:r>
          </w:p>
        </w:tc>
      </w:tr>
    </w:tbl>
    <w:p w:rsidR="007D6B1D" w:rsidRDefault="007D6B1D" w:rsidP="007D6B1D">
      <w:pPr>
        <w:rPr>
          <w:rFonts w:ascii="Times New Roman" w:hAnsi="Times New Roman" w:cs="Times New Roman"/>
          <w:b/>
          <w:sz w:val="24"/>
          <w:szCs w:val="24"/>
        </w:rPr>
      </w:pPr>
      <w:r>
        <w:rPr>
          <w:rFonts w:ascii="Times New Roman" w:hAnsi="Times New Roman" w:cs="Times New Roman"/>
          <w:b/>
          <w:sz w:val="24"/>
          <w:szCs w:val="24"/>
        </w:rPr>
        <w:lastRenderedPageBreak/>
        <w:t xml:space="preserve">2.Cách sử dụng </w:t>
      </w:r>
      <w:r w:rsidRPr="00197C39">
        <w:rPr>
          <w:rFonts w:ascii="Times New Roman" w:hAnsi="Times New Roman" w:cs="Times New Roman"/>
          <w:b/>
          <w:sz w:val="24"/>
          <w:szCs w:val="24"/>
        </w:rPr>
        <w:t>Core Object and interfaces</w:t>
      </w:r>
    </w:p>
    <w:p w:rsidR="00D36125" w:rsidRDefault="00D73B48" w:rsidP="007D6B1D">
      <w:pPr>
        <w:rPr>
          <w:rFonts w:ascii="Times New Roman" w:hAnsi="Times New Roman" w:cs="Times New Roman"/>
          <w:sz w:val="24"/>
          <w:szCs w:val="24"/>
        </w:rPr>
      </w:pPr>
      <w:r>
        <w:rPr>
          <w:rFonts w:ascii="Times New Roman" w:hAnsi="Times New Roman" w:cs="Times New Roman"/>
          <w:sz w:val="24"/>
          <w:szCs w:val="24"/>
        </w:rPr>
        <w:t>Để sử dụng SQLite cần các bước:</w:t>
      </w:r>
    </w:p>
    <w:p w:rsidR="00D73B48" w:rsidRDefault="00D73B48" w:rsidP="00D73B48">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sqlite3_open():</w:t>
      </w:r>
      <w:r w:rsidR="007A647B">
        <w:rPr>
          <w:rFonts w:ascii="Times New Roman" w:hAnsi="Times New Roman" w:cs="Times New Roman"/>
          <w:i/>
          <w:sz w:val="24"/>
          <w:szCs w:val="24"/>
        </w:rPr>
        <w:t xml:space="preserve"> </w:t>
      </w:r>
      <w:r>
        <w:rPr>
          <w:rFonts w:ascii="Times New Roman" w:hAnsi="Times New Roman" w:cs="Times New Roman"/>
          <w:sz w:val="24"/>
          <w:szCs w:val="24"/>
        </w:rPr>
        <w:t>Để tạo một database connection</w:t>
      </w:r>
    </w:p>
    <w:p w:rsidR="00D915B7" w:rsidRDefault="00D915B7" w:rsidP="00D73B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Để dùng câu lệnh SQL cần thực hiện </w:t>
      </w:r>
      <w:r w:rsidR="00E418A8">
        <w:rPr>
          <w:rFonts w:ascii="Times New Roman" w:hAnsi="Times New Roman" w:cs="Times New Roman"/>
          <w:sz w:val="24"/>
          <w:szCs w:val="24"/>
        </w:rPr>
        <w:t>4</w:t>
      </w:r>
      <w:r>
        <w:rPr>
          <w:rFonts w:ascii="Times New Roman" w:hAnsi="Times New Roman" w:cs="Times New Roman"/>
          <w:sz w:val="24"/>
          <w:szCs w:val="24"/>
        </w:rPr>
        <w:t xml:space="preserve"> bước</w:t>
      </w:r>
      <w:r w:rsidR="007E7222">
        <w:rPr>
          <w:rFonts w:ascii="Times New Roman" w:hAnsi="Times New Roman" w:cs="Times New Roman"/>
          <w:sz w:val="24"/>
          <w:szCs w:val="24"/>
        </w:rPr>
        <w:t xml:space="preserve"> sau</w:t>
      </w:r>
      <w:r>
        <w:rPr>
          <w:rFonts w:ascii="Times New Roman" w:hAnsi="Times New Roman" w:cs="Times New Roman"/>
          <w:sz w:val="24"/>
          <w:szCs w:val="24"/>
        </w:rPr>
        <w:t>:</w:t>
      </w:r>
    </w:p>
    <w:p w:rsidR="00D915B7" w:rsidRPr="00D915B7" w:rsidRDefault="00D915B7" w:rsidP="00D915B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Sử dụng </w:t>
      </w:r>
      <w:r>
        <w:rPr>
          <w:rFonts w:ascii="Times New Roman" w:hAnsi="Times New Roman" w:cs="Times New Roman"/>
          <w:i/>
          <w:sz w:val="24"/>
          <w:szCs w:val="24"/>
        </w:rPr>
        <w:t>sqlite3_prepare():</w:t>
      </w:r>
      <w:r>
        <w:rPr>
          <w:rFonts w:ascii="Times New Roman" w:hAnsi="Times New Roman" w:cs="Times New Roman"/>
          <w:sz w:val="24"/>
          <w:szCs w:val="24"/>
        </w:rPr>
        <w:t xml:space="preserve">Tạo một </w:t>
      </w:r>
      <w:r>
        <w:rPr>
          <w:rFonts w:ascii="Times New Roman" w:hAnsi="Times New Roman" w:cs="Times New Roman"/>
          <w:i/>
          <w:sz w:val="24"/>
          <w:szCs w:val="24"/>
        </w:rPr>
        <w:t>prepare stament</w:t>
      </w:r>
    </w:p>
    <w:p w:rsidR="00D915B7" w:rsidRDefault="00D915B7" w:rsidP="00D915B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Gọi </w:t>
      </w:r>
      <w:r>
        <w:rPr>
          <w:rFonts w:ascii="Times New Roman" w:hAnsi="Times New Roman" w:cs="Times New Roman"/>
          <w:i/>
          <w:sz w:val="24"/>
          <w:szCs w:val="24"/>
        </w:rPr>
        <w:t>sqlite3_step():</w:t>
      </w:r>
      <w:r>
        <w:rPr>
          <w:rFonts w:ascii="Times New Roman" w:hAnsi="Times New Roman" w:cs="Times New Roman"/>
          <w:sz w:val="24"/>
          <w:szCs w:val="24"/>
        </w:rPr>
        <w:t xml:space="preserve">để đánh giá </w:t>
      </w:r>
      <w:r>
        <w:rPr>
          <w:rFonts w:ascii="Times New Roman" w:hAnsi="Times New Roman" w:cs="Times New Roman"/>
          <w:i/>
          <w:sz w:val="24"/>
          <w:szCs w:val="24"/>
        </w:rPr>
        <w:t>prepare stament</w:t>
      </w:r>
      <w:r>
        <w:rPr>
          <w:rFonts w:ascii="Times New Roman" w:hAnsi="Times New Roman" w:cs="Times New Roman"/>
          <w:sz w:val="24"/>
          <w:szCs w:val="24"/>
        </w:rPr>
        <w:t xml:space="preserve"> một hoặc nhiều lần.</w:t>
      </w:r>
    </w:p>
    <w:p w:rsidR="00D915B7" w:rsidRPr="00E84359" w:rsidRDefault="00D915B7" w:rsidP="00D915B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Đối với mỗi truy vấn ta lấy kết quả bằng </w:t>
      </w:r>
      <w:r w:rsidRPr="00D915B7">
        <w:rPr>
          <w:rFonts w:ascii="Times New Roman" w:hAnsi="Times New Roman" w:cs="Times New Roman"/>
          <w:i/>
          <w:sz w:val="24"/>
          <w:szCs w:val="24"/>
        </w:rPr>
        <w:t>sqlite3_column()</w:t>
      </w:r>
      <w:r>
        <w:rPr>
          <w:rFonts w:ascii="Times New Roman" w:hAnsi="Times New Roman" w:cs="Times New Roman"/>
          <w:sz w:val="24"/>
          <w:szCs w:val="24"/>
        </w:rPr>
        <w:t xml:space="preserve"> giữa hai lần gọi </w:t>
      </w:r>
      <w:r>
        <w:rPr>
          <w:rFonts w:ascii="Times New Roman" w:hAnsi="Times New Roman" w:cs="Times New Roman"/>
          <w:i/>
          <w:sz w:val="24"/>
          <w:szCs w:val="24"/>
        </w:rPr>
        <w:t>sqlite3_step()</w:t>
      </w:r>
    </w:p>
    <w:p w:rsidR="00E84359" w:rsidRDefault="00E84359" w:rsidP="00D915B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Hủy </w:t>
      </w:r>
      <w:r>
        <w:rPr>
          <w:rFonts w:ascii="Times New Roman" w:hAnsi="Times New Roman" w:cs="Times New Roman"/>
          <w:i/>
          <w:sz w:val="24"/>
          <w:szCs w:val="24"/>
        </w:rPr>
        <w:t>prepare stament</w:t>
      </w:r>
      <w:r>
        <w:rPr>
          <w:rFonts w:ascii="Times New Roman" w:hAnsi="Times New Roman" w:cs="Times New Roman"/>
          <w:sz w:val="24"/>
          <w:szCs w:val="24"/>
        </w:rPr>
        <w:t xml:space="preserve"> bằng cách sử dụng hàm </w:t>
      </w:r>
      <w:r w:rsidRPr="00E84359">
        <w:rPr>
          <w:rFonts w:ascii="Times New Roman" w:hAnsi="Times New Roman" w:cs="Times New Roman"/>
          <w:i/>
          <w:sz w:val="24"/>
          <w:szCs w:val="24"/>
        </w:rPr>
        <w:t>sqlite3_finalize().</w:t>
      </w:r>
    </w:p>
    <w:p w:rsidR="0061406A" w:rsidRDefault="0061406A" w:rsidP="00D73B48">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splite3_close():</w:t>
      </w:r>
      <w:r w:rsidR="007A647B">
        <w:rPr>
          <w:rFonts w:ascii="Times New Roman" w:hAnsi="Times New Roman" w:cs="Times New Roman"/>
          <w:i/>
          <w:sz w:val="24"/>
          <w:szCs w:val="24"/>
        </w:rPr>
        <w:t xml:space="preserve"> </w:t>
      </w:r>
      <w:r>
        <w:rPr>
          <w:rFonts w:ascii="Times New Roman" w:hAnsi="Times New Roman" w:cs="Times New Roman"/>
          <w:sz w:val="24"/>
          <w:szCs w:val="24"/>
        </w:rPr>
        <w:t>Hủy database connection</w:t>
      </w:r>
    </w:p>
    <w:p w:rsidR="00E418A8" w:rsidRPr="00395047" w:rsidRDefault="00E418A8" w:rsidP="00E418A8">
      <w:pPr>
        <w:rPr>
          <w:rFonts w:ascii="Times New Roman" w:hAnsi="Times New Roman" w:cs="Times New Roman"/>
          <w:b/>
          <w:sz w:val="24"/>
          <w:szCs w:val="24"/>
        </w:rPr>
      </w:pPr>
      <w:r w:rsidRPr="00395047">
        <w:rPr>
          <w:rFonts w:ascii="Times New Roman" w:hAnsi="Times New Roman" w:cs="Times New Roman"/>
          <w:b/>
          <w:sz w:val="24"/>
          <w:szCs w:val="24"/>
        </w:rPr>
        <w:t>Các Wrapper tiện lợi quanh các thủ tục lõi.</w:t>
      </w:r>
    </w:p>
    <w:p w:rsidR="00A8518A" w:rsidRDefault="00395047" w:rsidP="00304E51">
      <w:pPr>
        <w:ind w:firstLine="720"/>
        <w:rPr>
          <w:rFonts w:ascii="Times New Roman" w:hAnsi="Times New Roman" w:cs="Times New Roman"/>
          <w:sz w:val="24"/>
          <w:szCs w:val="24"/>
        </w:rPr>
      </w:pPr>
      <w:bookmarkStart w:id="6" w:name="OLE_LINK9"/>
      <w:bookmarkStart w:id="7" w:name="OLE_LINK10"/>
      <w:r w:rsidRPr="00395047">
        <w:rPr>
          <w:rFonts w:ascii="Times New Roman" w:hAnsi="Times New Roman" w:cs="Times New Roman"/>
          <w:i/>
          <w:sz w:val="24"/>
          <w:szCs w:val="24"/>
        </w:rPr>
        <w:t>sqlite3_exec()</w:t>
      </w:r>
      <w:r>
        <w:rPr>
          <w:rFonts w:ascii="Times New Roman" w:hAnsi="Times New Roman" w:cs="Times New Roman"/>
          <w:sz w:val="24"/>
          <w:szCs w:val="24"/>
        </w:rPr>
        <w:t xml:space="preserve"> </w:t>
      </w:r>
      <w:bookmarkEnd w:id="6"/>
      <w:bookmarkEnd w:id="7"/>
      <w:r>
        <w:rPr>
          <w:rFonts w:ascii="Times New Roman" w:hAnsi="Times New Roman" w:cs="Times New Roman"/>
          <w:sz w:val="24"/>
          <w:szCs w:val="24"/>
        </w:rPr>
        <w:t>là một Wrapper tiện lợi, nó thực hiện cả 4 bước ở trên chỉ với một lời gọi hàm.</w:t>
      </w:r>
      <w:r w:rsidR="0093487C">
        <w:rPr>
          <w:rFonts w:ascii="Times New Roman" w:hAnsi="Times New Roman" w:cs="Times New Roman"/>
          <w:sz w:val="24"/>
          <w:szCs w:val="24"/>
        </w:rPr>
        <w:t xml:space="preserve"> Một callback function được truyền vào </w:t>
      </w:r>
      <w:r w:rsidR="0093487C" w:rsidRPr="00395047">
        <w:rPr>
          <w:rFonts w:ascii="Times New Roman" w:hAnsi="Times New Roman" w:cs="Times New Roman"/>
          <w:i/>
          <w:sz w:val="24"/>
          <w:szCs w:val="24"/>
        </w:rPr>
        <w:t>sqlite3_exec()</w:t>
      </w:r>
      <w:r w:rsidR="0093487C">
        <w:rPr>
          <w:rFonts w:ascii="Times New Roman" w:hAnsi="Times New Roman" w:cs="Times New Roman"/>
          <w:sz w:val="24"/>
          <w:szCs w:val="24"/>
        </w:rPr>
        <w:t xml:space="preserve"> để xử lý các hàng của tập kết quả</w:t>
      </w:r>
    </w:p>
    <w:p w:rsidR="00304E51" w:rsidRDefault="009038CC" w:rsidP="00304E51">
      <w:pPr>
        <w:ind w:firstLine="720"/>
        <w:rPr>
          <w:rFonts w:ascii="Times New Roman" w:hAnsi="Times New Roman" w:cs="Times New Roman"/>
          <w:sz w:val="24"/>
          <w:szCs w:val="24"/>
        </w:rPr>
      </w:pPr>
      <w:r>
        <w:rPr>
          <w:rFonts w:ascii="Times New Roman" w:hAnsi="Times New Roman" w:cs="Times New Roman"/>
          <w:i/>
          <w:sz w:val="24"/>
          <w:szCs w:val="24"/>
        </w:rPr>
        <w:t>sqlite3_get_table()</w:t>
      </w:r>
      <w:r>
        <w:rPr>
          <w:rFonts w:ascii="Times New Roman" w:hAnsi="Times New Roman" w:cs="Times New Roman"/>
          <w:sz w:val="24"/>
          <w:szCs w:val="24"/>
        </w:rPr>
        <w:t xml:space="preserve"> cũng là một Wrapper tiện lợi khác, nó thực hiện cả 4 bước ở trên. </w:t>
      </w:r>
      <w:r>
        <w:rPr>
          <w:rFonts w:ascii="Times New Roman" w:hAnsi="Times New Roman" w:cs="Times New Roman"/>
          <w:i/>
          <w:sz w:val="24"/>
          <w:szCs w:val="24"/>
        </w:rPr>
        <w:t>sqlite3_get_table()</w:t>
      </w:r>
      <w:r>
        <w:rPr>
          <w:rFonts w:ascii="Times New Roman" w:hAnsi="Times New Roman" w:cs="Times New Roman"/>
          <w:sz w:val="24"/>
          <w:szCs w:val="24"/>
        </w:rPr>
        <w:t xml:space="preserve"> khác </w:t>
      </w:r>
      <w:r w:rsidRPr="00395047">
        <w:rPr>
          <w:rFonts w:ascii="Times New Roman" w:hAnsi="Times New Roman" w:cs="Times New Roman"/>
          <w:i/>
          <w:sz w:val="24"/>
          <w:szCs w:val="24"/>
        </w:rPr>
        <w:t>sqlite3_exec()</w:t>
      </w:r>
      <w:r>
        <w:rPr>
          <w:rFonts w:ascii="Times New Roman" w:hAnsi="Times New Roman" w:cs="Times New Roman"/>
          <w:sz w:val="24"/>
          <w:szCs w:val="24"/>
        </w:rPr>
        <w:t xml:space="preserve"> ở chỗ nó lưu kết quả của truy vấn ở heap memory </w:t>
      </w:r>
      <w:r w:rsidR="00240795">
        <w:rPr>
          <w:rFonts w:ascii="Times New Roman" w:hAnsi="Times New Roman" w:cs="Times New Roman"/>
          <w:sz w:val="24"/>
          <w:szCs w:val="24"/>
        </w:rPr>
        <w:t>thay vì</w:t>
      </w:r>
      <w:r>
        <w:rPr>
          <w:rFonts w:ascii="Times New Roman" w:hAnsi="Times New Roman" w:cs="Times New Roman"/>
          <w:sz w:val="24"/>
          <w:szCs w:val="24"/>
        </w:rPr>
        <w:t xml:space="preserve"> gọi callback fucntion.</w:t>
      </w:r>
    </w:p>
    <w:p w:rsidR="00120D39" w:rsidRPr="00120D39" w:rsidRDefault="00120D39" w:rsidP="00120D39">
      <w:pPr>
        <w:rPr>
          <w:rFonts w:ascii="Times New Roman" w:hAnsi="Times New Roman" w:cs="Times New Roman"/>
          <w:b/>
          <w:sz w:val="24"/>
          <w:szCs w:val="24"/>
        </w:rPr>
      </w:pPr>
      <w:r>
        <w:rPr>
          <w:rFonts w:ascii="Times New Roman" w:hAnsi="Times New Roman" w:cs="Times New Roman"/>
          <w:b/>
          <w:sz w:val="24"/>
          <w:szCs w:val="24"/>
        </w:rPr>
        <w:t xml:space="preserve">Kiểu dữ liệu trong </w:t>
      </w:r>
      <w:r w:rsidRPr="00254320">
        <w:rPr>
          <w:rFonts w:ascii="Times New Roman" w:hAnsi="Times New Roman" w:cs="Times New Roman"/>
          <w:b/>
          <w:sz w:val="24"/>
          <w:szCs w:val="24"/>
        </w:rPr>
        <w:t>SQLite</w:t>
      </w:r>
      <w:r>
        <w:rPr>
          <w:rFonts w:ascii="Times New Roman" w:hAnsi="Times New Roman" w:cs="Times New Roman"/>
          <w:b/>
          <w:sz w:val="24"/>
          <w:szCs w:val="24"/>
        </w:rPr>
        <w:t xml:space="preserve"> v3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189"/>
        <w:gridCol w:w="1891"/>
        <w:gridCol w:w="4130"/>
      </w:tblGrid>
      <w:tr w:rsidR="00120D39" w:rsidRPr="00120D39" w:rsidTr="00120D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b/>
                <w:bCs/>
                <w:sz w:val="24"/>
                <w:szCs w:val="24"/>
              </w:rPr>
            </w:pPr>
            <w:r w:rsidRPr="00120D39">
              <w:rPr>
                <w:rFonts w:ascii="Times New Roman" w:hAnsi="Times New Roman" w:cs="Times New Roman"/>
                <w:b/>
                <w:bCs/>
              </w:rPr>
              <w:t>Example Typenames From The</w:t>
            </w:r>
            <w:r w:rsidRPr="00120D39">
              <w:rPr>
                <w:rFonts w:ascii="Times New Roman" w:hAnsi="Times New Roman" w:cs="Times New Roman"/>
                <w:b/>
                <w:bCs/>
              </w:rPr>
              <w:br/>
              <w:t>CREATE TABLE Statement</w:t>
            </w:r>
            <w:r w:rsidRPr="00120D39">
              <w:rPr>
                <w:rFonts w:ascii="Times New Roman" w:hAnsi="Times New Roman" w:cs="Times New Roman"/>
                <w:b/>
                <w:bCs/>
              </w:rPr>
              <w:br/>
              <w:t xml:space="preserve">or CAST Expression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b/>
                <w:bCs/>
                <w:sz w:val="24"/>
                <w:szCs w:val="24"/>
              </w:rPr>
            </w:pPr>
            <w:r w:rsidRPr="00120D39">
              <w:rPr>
                <w:rFonts w:ascii="Times New Roman" w:hAnsi="Times New Roman" w:cs="Times New Roman"/>
                <w:b/>
                <w:bCs/>
              </w:rPr>
              <w:t xml:space="preserve">Resulting Affinity </w:t>
            </w:r>
          </w:p>
        </w:tc>
        <w:tc>
          <w:tcPr>
            <w:tcW w:w="4085" w:type="dxa"/>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b/>
                <w:bCs/>
                <w:sz w:val="24"/>
                <w:szCs w:val="24"/>
              </w:rPr>
            </w:pPr>
            <w:r w:rsidRPr="00120D39">
              <w:rPr>
                <w:rFonts w:ascii="Times New Roman" w:hAnsi="Times New Roman" w:cs="Times New Roman"/>
                <w:b/>
                <w:bCs/>
              </w:rPr>
              <w:t xml:space="preserve">Rule Used To Determine Affinity </w:t>
            </w:r>
          </w:p>
        </w:tc>
      </w:tr>
      <w:tr w:rsidR="00120D39" w:rsidRPr="00120D39" w:rsidTr="00120D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INT</w:t>
            </w:r>
            <w:r w:rsidRPr="00120D39">
              <w:rPr>
                <w:rFonts w:ascii="Times New Roman" w:hAnsi="Times New Roman" w:cs="Times New Roman"/>
              </w:rPr>
              <w:br/>
              <w:t>INTEGER</w:t>
            </w:r>
            <w:r w:rsidRPr="00120D39">
              <w:rPr>
                <w:rFonts w:ascii="Times New Roman" w:hAnsi="Times New Roman" w:cs="Times New Roman"/>
              </w:rPr>
              <w:br/>
              <w:t>TINYINT</w:t>
            </w:r>
            <w:r w:rsidRPr="00120D39">
              <w:rPr>
                <w:rFonts w:ascii="Times New Roman" w:hAnsi="Times New Roman" w:cs="Times New Roman"/>
              </w:rPr>
              <w:br/>
              <w:t>SMALLINT</w:t>
            </w:r>
            <w:r w:rsidRPr="00120D39">
              <w:rPr>
                <w:rFonts w:ascii="Times New Roman" w:hAnsi="Times New Roman" w:cs="Times New Roman"/>
              </w:rPr>
              <w:br/>
              <w:t>MEDIUMINT</w:t>
            </w:r>
            <w:r w:rsidRPr="00120D39">
              <w:rPr>
                <w:rFonts w:ascii="Times New Roman" w:hAnsi="Times New Roman" w:cs="Times New Roman"/>
              </w:rPr>
              <w:br/>
              <w:t>BIGINT</w:t>
            </w:r>
            <w:r w:rsidRPr="00120D39">
              <w:rPr>
                <w:rFonts w:ascii="Times New Roman" w:hAnsi="Times New Roman" w:cs="Times New Roman"/>
              </w:rPr>
              <w:br/>
              <w:t>UNSIGNED BIG INT</w:t>
            </w:r>
            <w:r w:rsidRPr="00120D39">
              <w:rPr>
                <w:rFonts w:ascii="Times New Roman" w:hAnsi="Times New Roman" w:cs="Times New Roman"/>
              </w:rPr>
              <w:br/>
              <w:t>INT2</w:t>
            </w:r>
            <w:r w:rsidRPr="00120D39">
              <w:rPr>
                <w:rFonts w:ascii="Times New Roman" w:hAnsi="Times New Roman" w:cs="Times New Roman"/>
              </w:rPr>
              <w:br/>
              <w:t xml:space="preserve">INT8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INTEGER </w:t>
            </w:r>
          </w:p>
        </w:tc>
        <w:tc>
          <w:tcPr>
            <w:tcW w:w="4085" w:type="dxa"/>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1 </w:t>
            </w:r>
          </w:p>
        </w:tc>
      </w:tr>
      <w:tr w:rsidR="00120D39" w:rsidRPr="00120D39" w:rsidTr="00120D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CHARACTER(20)</w:t>
            </w:r>
            <w:r w:rsidRPr="00120D39">
              <w:rPr>
                <w:rFonts w:ascii="Times New Roman" w:hAnsi="Times New Roman" w:cs="Times New Roman"/>
              </w:rPr>
              <w:br/>
              <w:t>VARCHAR(255)</w:t>
            </w:r>
            <w:r w:rsidRPr="00120D39">
              <w:rPr>
                <w:rFonts w:ascii="Times New Roman" w:hAnsi="Times New Roman" w:cs="Times New Roman"/>
              </w:rPr>
              <w:br/>
              <w:t>VARYING CHARACTER(255)</w:t>
            </w:r>
            <w:r w:rsidRPr="00120D39">
              <w:rPr>
                <w:rFonts w:ascii="Times New Roman" w:hAnsi="Times New Roman" w:cs="Times New Roman"/>
              </w:rPr>
              <w:br/>
              <w:t>NCHAR(55)</w:t>
            </w:r>
            <w:r w:rsidRPr="00120D39">
              <w:rPr>
                <w:rFonts w:ascii="Times New Roman" w:hAnsi="Times New Roman" w:cs="Times New Roman"/>
              </w:rPr>
              <w:br/>
            </w:r>
            <w:r w:rsidRPr="00120D39">
              <w:rPr>
                <w:rFonts w:ascii="Times New Roman" w:hAnsi="Times New Roman" w:cs="Times New Roman"/>
              </w:rPr>
              <w:lastRenderedPageBreak/>
              <w:t>NATIVE CHARACTER(70)</w:t>
            </w:r>
            <w:r w:rsidRPr="00120D39">
              <w:rPr>
                <w:rFonts w:ascii="Times New Roman" w:hAnsi="Times New Roman" w:cs="Times New Roman"/>
              </w:rPr>
              <w:br/>
              <w:t>NVARCHAR(100)</w:t>
            </w:r>
            <w:r w:rsidRPr="00120D39">
              <w:rPr>
                <w:rFonts w:ascii="Times New Roman" w:hAnsi="Times New Roman" w:cs="Times New Roman"/>
              </w:rPr>
              <w:br/>
              <w:t>TEXT</w:t>
            </w:r>
            <w:r w:rsidRPr="00120D39">
              <w:rPr>
                <w:rFonts w:ascii="Times New Roman" w:hAnsi="Times New Roman" w:cs="Times New Roman"/>
              </w:rPr>
              <w:br/>
              <w:t xml:space="preserve">CLOB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lastRenderedPageBreak/>
              <w:t xml:space="preserve">TEXT </w:t>
            </w:r>
          </w:p>
        </w:tc>
        <w:tc>
          <w:tcPr>
            <w:tcW w:w="4085" w:type="dxa"/>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2 </w:t>
            </w:r>
          </w:p>
        </w:tc>
      </w:tr>
      <w:tr w:rsidR="00120D39" w:rsidRPr="00120D39" w:rsidTr="00120D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lastRenderedPageBreak/>
              <w:t>BLOB</w:t>
            </w:r>
            <w:r w:rsidRPr="00120D39">
              <w:rPr>
                <w:rFonts w:ascii="Times New Roman" w:hAnsi="Times New Roman" w:cs="Times New Roman"/>
              </w:rPr>
              <w:br/>
            </w:r>
            <w:r w:rsidRPr="00120D39">
              <w:rPr>
                <w:rFonts w:ascii="Times New Roman" w:hAnsi="Times New Roman" w:cs="Times New Roman"/>
                <w:i/>
                <w:iCs/>
              </w:rPr>
              <w:t>no datatype specified</w:t>
            </w:r>
            <w:r w:rsidRPr="00120D39">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NONE </w:t>
            </w:r>
          </w:p>
        </w:tc>
        <w:tc>
          <w:tcPr>
            <w:tcW w:w="4085" w:type="dxa"/>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3 </w:t>
            </w:r>
          </w:p>
        </w:tc>
      </w:tr>
      <w:tr w:rsidR="00120D39" w:rsidRPr="00120D39" w:rsidTr="00120D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REAL</w:t>
            </w:r>
            <w:r w:rsidRPr="00120D39">
              <w:rPr>
                <w:rFonts w:ascii="Times New Roman" w:hAnsi="Times New Roman" w:cs="Times New Roman"/>
              </w:rPr>
              <w:br/>
              <w:t>DOUBLE</w:t>
            </w:r>
            <w:r w:rsidRPr="00120D39">
              <w:rPr>
                <w:rFonts w:ascii="Times New Roman" w:hAnsi="Times New Roman" w:cs="Times New Roman"/>
              </w:rPr>
              <w:br/>
              <w:t>DOUBLE PRECISION</w:t>
            </w:r>
            <w:r w:rsidRPr="00120D39">
              <w:rPr>
                <w:rFonts w:ascii="Times New Roman" w:hAnsi="Times New Roman" w:cs="Times New Roman"/>
              </w:rPr>
              <w:b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REAL </w:t>
            </w:r>
          </w:p>
        </w:tc>
        <w:tc>
          <w:tcPr>
            <w:tcW w:w="4085" w:type="dxa"/>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4 </w:t>
            </w:r>
          </w:p>
        </w:tc>
      </w:tr>
      <w:tr w:rsidR="00120D39" w:rsidRPr="00120D39" w:rsidTr="00120D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NUMERIC</w:t>
            </w:r>
            <w:r w:rsidRPr="00120D39">
              <w:rPr>
                <w:rFonts w:ascii="Times New Roman" w:hAnsi="Times New Roman" w:cs="Times New Roman"/>
              </w:rPr>
              <w:br/>
              <w:t>DECIMAL(10,5)</w:t>
            </w:r>
            <w:r w:rsidRPr="00120D39">
              <w:rPr>
                <w:rFonts w:ascii="Times New Roman" w:hAnsi="Times New Roman" w:cs="Times New Roman"/>
              </w:rPr>
              <w:br/>
              <w:t>BOOLEAN</w:t>
            </w:r>
            <w:r w:rsidRPr="00120D39">
              <w:rPr>
                <w:rFonts w:ascii="Times New Roman" w:hAnsi="Times New Roman" w:cs="Times New Roman"/>
              </w:rPr>
              <w:br/>
              <w:t>DATE</w:t>
            </w:r>
            <w:r w:rsidRPr="00120D39">
              <w:rPr>
                <w:rFonts w:ascii="Times New Roman" w:hAnsi="Times New Roman" w:cs="Times New Roman"/>
              </w:rPr>
              <w:br/>
              <w:t xml:space="preserve">DATETIME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NUMERIC </w:t>
            </w:r>
          </w:p>
        </w:tc>
        <w:tc>
          <w:tcPr>
            <w:tcW w:w="4085" w:type="dxa"/>
            <w:tcBorders>
              <w:top w:val="outset" w:sz="6" w:space="0" w:color="auto"/>
              <w:left w:val="outset" w:sz="6" w:space="0" w:color="auto"/>
              <w:bottom w:val="outset" w:sz="6" w:space="0" w:color="auto"/>
              <w:right w:val="outset" w:sz="6" w:space="0" w:color="auto"/>
            </w:tcBorders>
            <w:vAlign w:val="center"/>
            <w:hideMark/>
          </w:tcPr>
          <w:p w:rsidR="00120D39" w:rsidRPr="00120D39" w:rsidRDefault="00120D39">
            <w:pPr>
              <w:jc w:val="center"/>
              <w:rPr>
                <w:rFonts w:ascii="Times New Roman" w:hAnsi="Times New Roman" w:cs="Times New Roman"/>
                <w:sz w:val="24"/>
                <w:szCs w:val="24"/>
              </w:rPr>
            </w:pPr>
            <w:r w:rsidRPr="00120D39">
              <w:rPr>
                <w:rFonts w:ascii="Times New Roman" w:hAnsi="Times New Roman" w:cs="Times New Roman"/>
              </w:rPr>
              <w:t xml:space="preserve">5 </w:t>
            </w:r>
          </w:p>
        </w:tc>
      </w:tr>
    </w:tbl>
    <w:p w:rsidR="00120D39" w:rsidRDefault="00120D39" w:rsidP="00120D39">
      <w:pPr>
        <w:rPr>
          <w:rFonts w:ascii="Times New Roman" w:hAnsi="Times New Roman" w:cs="Times New Roman"/>
          <w:sz w:val="24"/>
          <w:szCs w:val="24"/>
        </w:rPr>
      </w:pPr>
    </w:p>
    <w:p w:rsidR="00D64FCF" w:rsidRDefault="00D64FCF" w:rsidP="00D64FCF">
      <w:pPr>
        <w:rPr>
          <w:rFonts w:ascii="Times New Roman" w:hAnsi="Times New Roman" w:cs="Times New Roman"/>
          <w:b/>
          <w:sz w:val="24"/>
          <w:szCs w:val="24"/>
        </w:rPr>
      </w:pPr>
      <w:r w:rsidRPr="00254320">
        <w:rPr>
          <w:rFonts w:ascii="Times New Roman" w:hAnsi="Times New Roman" w:cs="Times New Roman"/>
          <w:b/>
          <w:sz w:val="24"/>
          <w:szCs w:val="24"/>
        </w:rPr>
        <w:t>Bảo mật CSDL dùng SQLite</w:t>
      </w:r>
    </w:p>
    <w:p w:rsidR="00F83770" w:rsidRDefault="00F83770" w:rsidP="00D64FCF">
      <w:pPr>
        <w:rPr>
          <w:rFonts w:ascii="Times New Roman" w:hAnsi="Times New Roman" w:cs="Times New Roman"/>
          <w:b/>
          <w:sz w:val="24"/>
          <w:szCs w:val="24"/>
        </w:rPr>
      </w:pPr>
      <w:r>
        <w:rPr>
          <w:rFonts w:ascii="Times New Roman" w:hAnsi="Times New Roman" w:cs="Times New Roman"/>
          <w:b/>
          <w:sz w:val="24"/>
          <w:szCs w:val="24"/>
        </w:rPr>
        <w:t>Chương trình đồ họa thao tác CSDL :</w:t>
      </w:r>
      <w:r w:rsidRPr="00F83770">
        <w:rPr>
          <w:rFonts w:ascii="Times New Roman" w:hAnsi="Times New Roman" w:cs="Times New Roman"/>
          <w:b/>
          <w:sz w:val="24"/>
          <w:szCs w:val="24"/>
        </w:rPr>
        <w:t>sqliteadmin</w:t>
      </w:r>
    </w:p>
    <w:p w:rsidR="006108E7" w:rsidRDefault="006108E7" w:rsidP="00D64FC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28333" cy="3248025"/>
            <wp:effectExtent l="19050" t="0" r="57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5958" cy="3252348"/>
                    </a:xfrm>
                    <a:prstGeom prst="rect">
                      <a:avLst/>
                    </a:prstGeom>
                    <a:noFill/>
                    <a:ln w="9525">
                      <a:noFill/>
                      <a:miter lim="800000"/>
                      <a:headEnd/>
                      <a:tailEnd/>
                    </a:ln>
                  </pic:spPr>
                </pic:pic>
              </a:graphicData>
            </a:graphic>
          </wp:inline>
        </w:drawing>
      </w:r>
    </w:p>
    <w:p w:rsidR="00D64FCF" w:rsidRDefault="00D64FCF" w:rsidP="00C914A5">
      <w:pPr>
        <w:rPr>
          <w:rFonts w:ascii="Times New Roman" w:hAnsi="Times New Roman" w:cs="Times New Roman"/>
          <w:sz w:val="24"/>
          <w:szCs w:val="24"/>
        </w:rPr>
      </w:pPr>
    </w:p>
    <w:p w:rsidR="00D64FCF" w:rsidRDefault="00D64FCF" w:rsidP="00304E51">
      <w:pPr>
        <w:ind w:firstLine="720"/>
        <w:rPr>
          <w:rFonts w:ascii="Times New Roman" w:hAnsi="Times New Roman" w:cs="Times New Roman"/>
          <w:sz w:val="24"/>
          <w:szCs w:val="24"/>
        </w:rPr>
      </w:pPr>
    </w:p>
    <w:p w:rsidR="00D64FCF" w:rsidRDefault="00CF3795" w:rsidP="00D64FCF">
      <w:pPr>
        <w:rPr>
          <w:rFonts w:ascii="Times New Roman" w:hAnsi="Times New Roman" w:cs="Times New Roman"/>
          <w:b/>
          <w:sz w:val="24"/>
          <w:szCs w:val="24"/>
        </w:rPr>
      </w:pPr>
      <w:r w:rsidRPr="00CF3795">
        <w:rPr>
          <w:rFonts w:ascii="Times New Roman" w:hAnsi="Times New Roman" w:cs="Times New Roman"/>
          <w:b/>
          <w:sz w:val="24"/>
          <w:szCs w:val="24"/>
        </w:rPr>
        <w:lastRenderedPageBreak/>
        <w:t>Câu lệnh SQL</w:t>
      </w:r>
    </w:p>
    <w:tbl>
      <w:tblPr>
        <w:tblStyle w:val="TableGrid"/>
        <w:tblW w:w="0" w:type="auto"/>
        <w:tblInd w:w="198" w:type="dxa"/>
        <w:tblLook w:val="04A0"/>
      </w:tblPr>
      <w:tblGrid>
        <w:gridCol w:w="5143"/>
        <w:gridCol w:w="3902"/>
      </w:tblGrid>
      <w:tr w:rsidR="00CF3795" w:rsidTr="00CF3795">
        <w:tc>
          <w:tcPr>
            <w:tcW w:w="5143" w:type="dxa"/>
          </w:tcPr>
          <w:p w:rsidR="00CF3795" w:rsidRPr="00CF3795" w:rsidRDefault="00CF3795" w:rsidP="00CF3795">
            <w:pPr>
              <w:pStyle w:val="ListParagraph"/>
              <w:ind w:left="0"/>
              <w:jc w:val="center"/>
              <w:rPr>
                <w:rFonts w:ascii="Times New Roman" w:hAnsi="Times New Roman" w:cs="Times New Roman"/>
                <w:b/>
                <w:sz w:val="24"/>
                <w:szCs w:val="24"/>
              </w:rPr>
            </w:pPr>
            <w:r w:rsidRPr="00CF3795">
              <w:rPr>
                <w:rFonts w:ascii="Times New Roman" w:hAnsi="Times New Roman" w:cs="Times New Roman"/>
                <w:b/>
                <w:sz w:val="24"/>
                <w:szCs w:val="24"/>
              </w:rPr>
              <w:t>Câu lệnh SQL</w:t>
            </w:r>
          </w:p>
        </w:tc>
        <w:tc>
          <w:tcPr>
            <w:tcW w:w="3902" w:type="dxa"/>
          </w:tcPr>
          <w:p w:rsidR="00CF3795" w:rsidRPr="00CF3795" w:rsidRDefault="00CF3795" w:rsidP="00CF3795">
            <w:pPr>
              <w:pStyle w:val="ListParagraph"/>
              <w:ind w:left="0"/>
              <w:jc w:val="center"/>
              <w:rPr>
                <w:rFonts w:ascii="Times New Roman" w:hAnsi="Times New Roman" w:cs="Times New Roman"/>
                <w:b/>
                <w:sz w:val="24"/>
                <w:szCs w:val="24"/>
              </w:rPr>
            </w:pPr>
            <w:r w:rsidRPr="00CF3795">
              <w:rPr>
                <w:rFonts w:ascii="Times New Roman" w:hAnsi="Times New Roman" w:cs="Times New Roman"/>
                <w:b/>
                <w:sz w:val="24"/>
                <w:szCs w:val="24"/>
              </w:rPr>
              <w:t>Câu lệnh thay thế</w:t>
            </w:r>
          </w:p>
        </w:tc>
      </w:tr>
      <w:tr w:rsidR="00CF3795" w:rsidTr="00CF3795">
        <w:tc>
          <w:tcPr>
            <w:tcW w:w="5143" w:type="dxa"/>
          </w:tcPr>
          <w:p w:rsidR="00CF3795" w:rsidRDefault="00CF3795" w:rsidP="00CF3795">
            <w:pPr>
              <w:pStyle w:val="ListParagraph"/>
              <w:ind w:left="0"/>
              <w:rPr>
                <w:rFonts w:ascii="Times New Roman" w:hAnsi="Times New Roman" w:cs="Times New Roman"/>
                <w:sz w:val="24"/>
                <w:szCs w:val="24"/>
              </w:rPr>
            </w:pPr>
            <w:r w:rsidRPr="00CF3795">
              <w:rPr>
                <w:rFonts w:ascii="Times New Roman" w:hAnsi="Times New Roman" w:cs="Times New Roman"/>
                <w:sz w:val="24"/>
                <w:szCs w:val="24"/>
              </w:rPr>
              <w:t xml:space="preserve">SELECT </w:t>
            </w:r>
            <w:r>
              <w:rPr>
                <w:rFonts w:ascii="Times New Roman" w:hAnsi="Times New Roman" w:cs="Times New Roman"/>
                <w:sz w:val="24"/>
                <w:szCs w:val="24"/>
              </w:rPr>
              <w:t xml:space="preserve">TOP 2 </w:t>
            </w:r>
            <w:r w:rsidRPr="00CF3795">
              <w:rPr>
                <w:rFonts w:ascii="Times New Roman" w:hAnsi="Times New Roman" w:cs="Times New Roman"/>
                <w:sz w:val="24"/>
                <w:szCs w:val="24"/>
              </w:rPr>
              <w:t>* FROM table</w:t>
            </w:r>
            <w:r w:rsidR="007D71B8">
              <w:rPr>
                <w:rFonts w:ascii="Times New Roman" w:hAnsi="Times New Roman" w:cs="Times New Roman"/>
                <w:sz w:val="24"/>
                <w:szCs w:val="24"/>
              </w:rPr>
              <w:t>;</w:t>
            </w:r>
          </w:p>
        </w:tc>
        <w:tc>
          <w:tcPr>
            <w:tcW w:w="3902" w:type="dxa"/>
          </w:tcPr>
          <w:p w:rsidR="00CF3795" w:rsidRDefault="00CF3795" w:rsidP="00CF3795">
            <w:pPr>
              <w:pStyle w:val="ListParagraph"/>
              <w:ind w:left="0"/>
              <w:rPr>
                <w:rFonts w:ascii="Times New Roman" w:hAnsi="Times New Roman" w:cs="Times New Roman"/>
                <w:sz w:val="24"/>
                <w:szCs w:val="24"/>
              </w:rPr>
            </w:pPr>
            <w:r w:rsidRPr="00CF3795">
              <w:rPr>
                <w:rFonts w:ascii="Times New Roman" w:hAnsi="Times New Roman" w:cs="Times New Roman"/>
                <w:sz w:val="24"/>
                <w:szCs w:val="24"/>
              </w:rPr>
              <w:t>SELECT * FROM table LIMIT 2;</w:t>
            </w:r>
          </w:p>
        </w:tc>
      </w:tr>
      <w:tr w:rsidR="00CF3795" w:rsidTr="00CF3795">
        <w:tc>
          <w:tcPr>
            <w:tcW w:w="5143" w:type="dxa"/>
          </w:tcPr>
          <w:p w:rsidR="00CF3795" w:rsidRDefault="001B26B9" w:rsidP="001B26B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DELETE * </w:t>
            </w:r>
            <w:r w:rsidRPr="001B26B9">
              <w:rPr>
                <w:rFonts w:ascii="Times New Roman" w:hAnsi="Times New Roman" w:cs="Times New Roman"/>
                <w:sz w:val="24"/>
                <w:szCs w:val="24"/>
              </w:rPr>
              <w:t xml:space="preserve"> </w:t>
            </w:r>
            <w:r>
              <w:rPr>
                <w:rFonts w:ascii="Times New Roman" w:hAnsi="Times New Roman" w:cs="Times New Roman"/>
                <w:sz w:val="24"/>
                <w:szCs w:val="24"/>
              </w:rPr>
              <w:t>FROM</w:t>
            </w:r>
            <w:r w:rsidRPr="001B26B9">
              <w:rPr>
                <w:rFonts w:ascii="Times New Roman" w:hAnsi="Times New Roman" w:cs="Times New Roman"/>
                <w:sz w:val="24"/>
                <w:szCs w:val="24"/>
              </w:rPr>
              <w:t xml:space="preserve"> </w:t>
            </w:r>
            <w:r>
              <w:rPr>
                <w:rFonts w:ascii="Times New Roman" w:hAnsi="Times New Roman" w:cs="Times New Roman"/>
                <w:sz w:val="24"/>
                <w:szCs w:val="24"/>
              </w:rPr>
              <w:t>table</w:t>
            </w:r>
            <w:r w:rsidR="007D71B8">
              <w:rPr>
                <w:rFonts w:ascii="Times New Roman" w:hAnsi="Times New Roman" w:cs="Times New Roman"/>
                <w:sz w:val="24"/>
                <w:szCs w:val="24"/>
              </w:rPr>
              <w:t>;</w:t>
            </w:r>
          </w:p>
        </w:tc>
        <w:tc>
          <w:tcPr>
            <w:tcW w:w="3902" w:type="dxa"/>
          </w:tcPr>
          <w:p w:rsidR="00CF3795" w:rsidRDefault="001B26B9" w:rsidP="00CF379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DELETE </w:t>
            </w:r>
            <w:r w:rsidRPr="001B26B9">
              <w:rPr>
                <w:rFonts w:ascii="Times New Roman" w:hAnsi="Times New Roman" w:cs="Times New Roman"/>
                <w:sz w:val="24"/>
                <w:szCs w:val="24"/>
              </w:rPr>
              <w:t xml:space="preserve"> </w:t>
            </w:r>
            <w:r>
              <w:rPr>
                <w:rFonts w:ascii="Times New Roman" w:hAnsi="Times New Roman" w:cs="Times New Roman"/>
                <w:sz w:val="24"/>
                <w:szCs w:val="24"/>
              </w:rPr>
              <w:t>FROM</w:t>
            </w:r>
            <w:r w:rsidRPr="001B26B9">
              <w:rPr>
                <w:rFonts w:ascii="Times New Roman" w:hAnsi="Times New Roman" w:cs="Times New Roman"/>
                <w:sz w:val="24"/>
                <w:szCs w:val="24"/>
              </w:rPr>
              <w:t xml:space="preserve"> </w:t>
            </w:r>
            <w:r>
              <w:rPr>
                <w:rFonts w:ascii="Times New Roman" w:hAnsi="Times New Roman" w:cs="Times New Roman"/>
                <w:sz w:val="24"/>
                <w:szCs w:val="24"/>
              </w:rPr>
              <w:t>table</w:t>
            </w:r>
            <w:r w:rsidR="007D71B8">
              <w:rPr>
                <w:rFonts w:ascii="Times New Roman" w:hAnsi="Times New Roman" w:cs="Times New Roman"/>
                <w:sz w:val="24"/>
                <w:szCs w:val="24"/>
              </w:rPr>
              <w:t>;</w:t>
            </w:r>
          </w:p>
        </w:tc>
      </w:tr>
      <w:tr w:rsidR="00CF3795" w:rsidTr="00CF3795">
        <w:tc>
          <w:tcPr>
            <w:tcW w:w="5143" w:type="dxa"/>
          </w:tcPr>
          <w:p w:rsidR="00CF3795" w:rsidRDefault="00CF3795" w:rsidP="00CF3795">
            <w:pPr>
              <w:pStyle w:val="ListParagraph"/>
              <w:ind w:left="0"/>
              <w:rPr>
                <w:rFonts w:ascii="Times New Roman" w:hAnsi="Times New Roman" w:cs="Times New Roman"/>
                <w:sz w:val="24"/>
                <w:szCs w:val="24"/>
              </w:rPr>
            </w:pPr>
          </w:p>
        </w:tc>
        <w:tc>
          <w:tcPr>
            <w:tcW w:w="3902" w:type="dxa"/>
          </w:tcPr>
          <w:p w:rsidR="00CF3795" w:rsidRDefault="00CF3795" w:rsidP="00CF3795">
            <w:pPr>
              <w:pStyle w:val="ListParagraph"/>
              <w:ind w:left="0"/>
              <w:rPr>
                <w:rFonts w:ascii="Times New Roman" w:hAnsi="Times New Roman" w:cs="Times New Roman"/>
                <w:sz w:val="24"/>
                <w:szCs w:val="24"/>
              </w:rPr>
            </w:pPr>
          </w:p>
        </w:tc>
      </w:tr>
      <w:tr w:rsidR="00CF3795" w:rsidTr="00CF3795">
        <w:tc>
          <w:tcPr>
            <w:tcW w:w="5143" w:type="dxa"/>
          </w:tcPr>
          <w:p w:rsidR="00CF3795" w:rsidRDefault="00CF3795" w:rsidP="00CF3795">
            <w:pPr>
              <w:pStyle w:val="ListParagraph"/>
              <w:ind w:left="0"/>
              <w:rPr>
                <w:rFonts w:ascii="Times New Roman" w:hAnsi="Times New Roman" w:cs="Times New Roman"/>
                <w:sz w:val="24"/>
                <w:szCs w:val="24"/>
              </w:rPr>
            </w:pPr>
          </w:p>
        </w:tc>
        <w:tc>
          <w:tcPr>
            <w:tcW w:w="3902" w:type="dxa"/>
          </w:tcPr>
          <w:p w:rsidR="00CF3795" w:rsidRDefault="00CF3795" w:rsidP="00CF3795">
            <w:pPr>
              <w:pStyle w:val="ListParagraph"/>
              <w:ind w:left="0"/>
              <w:rPr>
                <w:rFonts w:ascii="Times New Roman" w:hAnsi="Times New Roman" w:cs="Times New Roman"/>
                <w:sz w:val="24"/>
                <w:szCs w:val="24"/>
              </w:rPr>
            </w:pPr>
          </w:p>
        </w:tc>
      </w:tr>
    </w:tbl>
    <w:p w:rsidR="00CF3795" w:rsidRPr="00CF3795" w:rsidRDefault="00CF3795" w:rsidP="00CF3795">
      <w:pPr>
        <w:pStyle w:val="ListParagraph"/>
        <w:ind w:left="1440"/>
        <w:rPr>
          <w:rFonts w:ascii="Times New Roman" w:hAnsi="Times New Roman" w:cs="Times New Roman"/>
          <w:sz w:val="24"/>
          <w:szCs w:val="24"/>
        </w:rPr>
      </w:pPr>
    </w:p>
    <w:sectPr w:rsidR="00CF3795" w:rsidRPr="00CF3795" w:rsidSect="00E70AB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F7FA7"/>
    <w:multiLevelType w:val="hybridMultilevel"/>
    <w:tmpl w:val="E926FF7C"/>
    <w:lvl w:ilvl="0" w:tplc="4F2CCC74">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4C00E6"/>
    <w:multiLevelType w:val="multilevel"/>
    <w:tmpl w:val="3B8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632DFF"/>
    <w:multiLevelType w:val="hybridMultilevel"/>
    <w:tmpl w:val="758840D4"/>
    <w:lvl w:ilvl="0" w:tplc="4F2CCC74">
      <w:numFmt w:val="bullet"/>
      <w:lvlText w:val="-"/>
      <w:lvlJc w:val="left"/>
      <w:pPr>
        <w:ind w:left="720" w:hanging="360"/>
      </w:pPr>
      <w:rPr>
        <w:rFonts w:ascii="Arial" w:eastAsiaTheme="minorHAnsi" w:hAnsi="Arial" w:cs="Arial" w:hint="default"/>
      </w:rPr>
    </w:lvl>
    <w:lvl w:ilvl="1" w:tplc="4F2CCC7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37AF4"/>
    <w:multiLevelType w:val="hybridMultilevel"/>
    <w:tmpl w:val="189A22E8"/>
    <w:lvl w:ilvl="0" w:tplc="4F2CCC7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05751"/>
    <w:rsid w:val="000136FF"/>
    <w:rsid w:val="000708FE"/>
    <w:rsid w:val="00071A64"/>
    <w:rsid w:val="000C21CD"/>
    <w:rsid w:val="000C32F0"/>
    <w:rsid w:val="00105392"/>
    <w:rsid w:val="00120D39"/>
    <w:rsid w:val="00144DC7"/>
    <w:rsid w:val="0016471F"/>
    <w:rsid w:val="00165ED2"/>
    <w:rsid w:val="00180B46"/>
    <w:rsid w:val="00191785"/>
    <w:rsid w:val="00193146"/>
    <w:rsid w:val="00197C39"/>
    <w:rsid w:val="001B26B9"/>
    <w:rsid w:val="00234148"/>
    <w:rsid w:val="00240795"/>
    <w:rsid w:val="00254320"/>
    <w:rsid w:val="00281111"/>
    <w:rsid w:val="002D4E60"/>
    <w:rsid w:val="002F2C99"/>
    <w:rsid w:val="003009F3"/>
    <w:rsid w:val="00304E51"/>
    <w:rsid w:val="00311E67"/>
    <w:rsid w:val="00315FFB"/>
    <w:rsid w:val="003252B7"/>
    <w:rsid w:val="00332624"/>
    <w:rsid w:val="003925AD"/>
    <w:rsid w:val="00395047"/>
    <w:rsid w:val="003B4A97"/>
    <w:rsid w:val="003C2EC3"/>
    <w:rsid w:val="003C4A5F"/>
    <w:rsid w:val="0041372A"/>
    <w:rsid w:val="00424098"/>
    <w:rsid w:val="00452584"/>
    <w:rsid w:val="00471382"/>
    <w:rsid w:val="004B402F"/>
    <w:rsid w:val="004B799C"/>
    <w:rsid w:val="004C719D"/>
    <w:rsid w:val="004E272F"/>
    <w:rsid w:val="004F08D0"/>
    <w:rsid w:val="00541ACC"/>
    <w:rsid w:val="0057054C"/>
    <w:rsid w:val="00587675"/>
    <w:rsid w:val="005B46F6"/>
    <w:rsid w:val="005C6A4A"/>
    <w:rsid w:val="005C78A3"/>
    <w:rsid w:val="005D3244"/>
    <w:rsid w:val="00600DAF"/>
    <w:rsid w:val="006108E7"/>
    <w:rsid w:val="0061406A"/>
    <w:rsid w:val="00634018"/>
    <w:rsid w:val="006526C2"/>
    <w:rsid w:val="006777D2"/>
    <w:rsid w:val="00681390"/>
    <w:rsid w:val="0068489A"/>
    <w:rsid w:val="006A014C"/>
    <w:rsid w:val="006C3931"/>
    <w:rsid w:val="006E32D5"/>
    <w:rsid w:val="00720ED9"/>
    <w:rsid w:val="00782472"/>
    <w:rsid w:val="00793E59"/>
    <w:rsid w:val="007A227C"/>
    <w:rsid w:val="007A647B"/>
    <w:rsid w:val="007C36BA"/>
    <w:rsid w:val="007D6B1D"/>
    <w:rsid w:val="007D71B8"/>
    <w:rsid w:val="007E7222"/>
    <w:rsid w:val="007F2667"/>
    <w:rsid w:val="008322DB"/>
    <w:rsid w:val="00833D60"/>
    <w:rsid w:val="008A2315"/>
    <w:rsid w:val="009038CC"/>
    <w:rsid w:val="0093487C"/>
    <w:rsid w:val="0094089C"/>
    <w:rsid w:val="009A00B4"/>
    <w:rsid w:val="00A076EF"/>
    <w:rsid w:val="00A156E6"/>
    <w:rsid w:val="00A56D57"/>
    <w:rsid w:val="00A80179"/>
    <w:rsid w:val="00A83A63"/>
    <w:rsid w:val="00A8518A"/>
    <w:rsid w:val="00A91B73"/>
    <w:rsid w:val="00AC14EA"/>
    <w:rsid w:val="00B05751"/>
    <w:rsid w:val="00B54BED"/>
    <w:rsid w:val="00BA100D"/>
    <w:rsid w:val="00BF5B18"/>
    <w:rsid w:val="00C16086"/>
    <w:rsid w:val="00C510F7"/>
    <w:rsid w:val="00C56356"/>
    <w:rsid w:val="00C6342D"/>
    <w:rsid w:val="00C71F15"/>
    <w:rsid w:val="00C914A5"/>
    <w:rsid w:val="00C93842"/>
    <w:rsid w:val="00CA136F"/>
    <w:rsid w:val="00CB3D24"/>
    <w:rsid w:val="00CE1828"/>
    <w:rsid w:val="00CF3113"/>
    <w:rsid w:val="00CF3795"/>
    <w:rsid w:val="00D36125"/>
    <w:rsid w:val="00D45F55"/>
    <w:rsid w:val="00D46C43"/>
    <w:rsid w:val="00D64FCF"/>
    <w:rsid w:val="00D73B48"/>
    <w:rsid w:val="00D915B7"/>
    <w:rsid w:val="00DF5498"/>
    <w:rsid w:val="00E17C5F"/>
    <w:rsid w:val="00E21B87"/>
    <w:rsid w:val="00E418A8"/>
    <w:rsid w:val="00E70AB3"/>
    <w:rsid w:val="00E74DBE"/>
    <w:rsid w:val="00E84359"/>
    <w:rsid w:val="00F44BA6"/>
    <w:rsid w:val="00F51F09"/>
    <w:rsid w:val="00F83770"/>
    <w:rsid w:val="00F84C1B"/>
    <w:rsid w:val="00FB1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356"/>
    <w:pPr>
      <w:ind w:left="720"/>
      <w:contextualSpacing/>
    </w:pPr>
  </w:style>
  <w:style w:type="paragraph" w:styleId="NormalWeb">
    <w:name w:val="Normal (Web)"/>
    <w:basedOn w:val="Normal"/>
    <w:uiPriority w:val="99"/>
    <w:unhideWhenUsed/>
    <w:rsid w:val="00A851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18A"/>
    <w:rPr>
      <w:color w:val="0000FF"/>
      <w:u w:val="single"/>
    </w:rPr>
  </w:style>
  <w:style w:type="character" w:customStyle="1" w:styleId="apple-converted-space">
    <w:name w:val="apple-converted-space"/>
    <w:basedOn w:val="DefaultParagraphFont"/>
    <w:rsid w:val="00A8518A"/>
  </w:style>
  <w:style w:type="paragraph" w:styleId="BalloonText">
    <w:name w:val="Balloon Text"/>
    <w:basedOn w:val="Normal"/>
    <w:link w:val="BalloonTextChar"/>
    <w:uiPriority w:val="99"/>
    <w:semiHidden/>
    <w:unhideWhenUsed/>
    <w:rsid w:val="0061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8E7"/>
    <w:rPr>
      <w:rFonts w:ascii="Tahoma" w:hAnsi="Tahoma" w:cs="Tahoma"/>
      <w:sz w:val="16"/>
      <w:szCs w:val="16"/>
    </w:rPr>
  </w:style>
  <w:style w:type="table" w:styleId="TableGrid">
    <w:name w:val="Table Grid"/>
    <w:basedOn w:val="TableNormal"/>
    <w:uiPriority w:val="59"/>
    <w:rsid w:val="00CF37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5524170">
      <w:bodyDiv w:val="1"/>
      <w:marLeft w:val="0"/>
      <w:marRight w:val="0"/>
      <w:marTop w:val="100"/>
      <w:marBottom w:val="100"/>
      <w:divBdr>
        <w:top w:val="none" w:sz="0" w:space="0" w:color="auto"/>
        <w:left w:val="none" w:sz="0" w:space="0" w:color="auto"/>
        <w:bottom w:val="none" w:sz="0" w:space="0" w:color="auto"/>
        <w:right w:val="none" w:sz="0" w:space="0" w:color="auto"/>
      </w:divBdr>
      <w:divsChild>
        <w:div w:id="875968820">
          <w:marLeft w:val="0"/>
          <w:marRight w:val="0"/>
          <w:marTop w:val="0"/>
          <w:marBottom w:val="0"/>
          <w:divBdr>
            <w:top w:val="none" w:sz="0" w:space="0" w:color="auto"/>
            <w:left w:val="none" w:sz="0" w:space="0" w:color="auto"/>
            <w:bottom w:val="none" w:sz="0" w:space="0" w:color="auto"/>
            <w:right w:val="none" w:sz="0" w:space="0" w:color="auto"/>
          </w:divBdr>
          <w:divsChild>
            <w:div w:id="154779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801515">
      <w:bodyDiv w:val="1"/>
      <w:marLeft w:val="0"/>
      <w:marRight w:val="0"/>
      <w:marTop w:val="0"/>
      <w:marBottom w:val="0"/>
      <w:divBdr>
        <w:top w:val="none" w:sz="0" w:space="0" w:color="auto"/>
        <w:left w:val="none" w:sz="0" w:space="0" w:color="auto"/>
        <w:bottom w:val="none" w:sz="0" w:space="0" w:color="auto"/>
        <w:right w:val="none" w:sz="0" w:space="0" w:color="auto"/>
      </w:divBdr>
    </w:div>
    <w:div w:id="1205101211">
      <w:bodyDiv w:val="1"/>
      <w:marLeft w:val="0"/>
      <w:marRight w:val="0"/>
      <w:marTop w:val="0"/>
      <w:marBottom w:val="0"/>
      <w:divBdr>
        <w:top w:val="none" w:sz="0" w:space="0" w:color="auto"/>
        <w:left w:val="none" w:sz="0" w:space="0" w:color="auto"/>
        <w:bottom w:val="none" w:sz="0" w:space="0" w:color="auto"/>
        <w:right w:val="none" w:sz="0" w:space="0" w:color="auto"/>
      </w:divBdr>
    </w:div>
    <w:div w:id="1716616091">
      <w:bodyDiv w:val="1"/>
      <w:marLeft w:val="0"/>
      <w:marRight w:val="0"/>
      <w:marTop w:val="100"/>
      <w:marBottom w:val="100"/>
      <w:divBdr>
        <w:top w:val="none" w:sz="0" w:space="0" w:color="auto"/>
        <w:left w:val="none" w:sz="0" w:space="0" w:color="auto"/>
        <w:bottom w:val="none" w:sz="0" w:space="0" w:color="auto"/>
        <w:right w:val="none" w:sz="0" w:space="0" w:color="auto"/>
      </w:divBdr>
      <w:divsChild>
        <w:div w:id="1106123921">
          <w:marLeft w:val="0"/>
          <w:marRight w:val="0"/>
          <w:marTop w:val="0"/>
          <w:marBottom w:val="0"/>
          <w:divBdr>
            <w:top w:val="none" w:sz="0" w:space="0" w:color="auto"/>
            <w:left w:val="none" w:sz="0" w:space="0" w:color="auto"/>
            <w:bottom w:val="none" w:sz="0" w:space="0" w:color="auto"/>
            <w:right w:val="none" w:sz="0" w:space="0" w:color="auto"/>
          </w:divBdr>
          <w:divsChild>
            <w:div w:id="178325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4131955">
      <w:bodyDiv w:val="1"/>
      <w:marLeft w:val="0"/>
      <w:marRight w:val="0"/>
      <w:marTop w:val="0"/>
      <w:marBottom w:val="0"/>
      <w:divBdr>
        <w:top w:val="none" w:sz="0" w:space="0" w:color="auto"/>
        <w:left w:val="none" w:sz="0" w:space="0" w:color="auto"/>
        <w:bottom w:val="none" w:sz="0" w:space="0" w:color="auto"/>
        <w:right w:val="none" w:sz="0" w:space="0" w:color="auto"/>
      </w:divBdr>
    </w:div>
    <w:div w:id="193674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lite.org/c3ref/column_blob.html" TargetMode="External"/><Relationship Id="rId3" Type="http://schemas.openxmlformats.org/officeDocument/2006/relationships/styles" Target="styles.xml"/><Relationship Id="rId7" Type="http://schemas.openxmlformats.org/officeDocument/2006/relationships/hyperlink" Target="http://www.sqlite.org/c3ref/stm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qlite.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FC388-FD78-4AF2-84B4-630348D5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BKIS</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AnhNTB</dc:creator>
  <cp:keywords/>
  <dc:description/>
  <cp:lastModifiedBy>AnhNTB</cp:lastModifiedBy>
  <cp:revision>117</cp:revision>
  <dcterms:created xsi:type="dcterms:W3CDTF">2011-03-12T07:50:00Z</dcterms:created>
  <dcterms:modified xsi:type="dcterms:W3CDTF">2011-05-05T10:09:00Z</dcterms:modified>
</cp:coreProperties>
</file>