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#HD0007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  <w:tc>
          <w:p>
            <w:r>
              <w:t>25,000,000đ</w:t>
            </w:r>
          </w:p>
        </w:tc>
        <w:tc>
          <w:p>
            <w:r>
              <w:t>50,000,000đ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50,000,000đ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2024-04-23T12:49:56Z</dcterms:created>
  <dc:creator>Apache POI</dc:creator>
</cp:coreProperties>
</file>