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312C" w14:textId="77777777" w:rsidR="000D3FFA" w:rsidRPr="00172EC9" w:rsidRDefault="006E32DF" w:rsidP="009A4634">
      <w:pPr>
        <w:pStyle w:val="BodyText"/>
        <w:kinsoku w:val="0"/>
        <w:overflowPunct w:val="0"/>
        <w:ind w:left="113"/>
        <w:jc w:val="right"/>
        <w:rPr>
          <w:rFonts w:asciiTheme="majorHAnsi" w:hAnsiTheme="majorHAnsi" w:cstheme="majorHAnsi"/>
          <w:color w:val="000000" w:themeColor="text1"/>
          <w:w w:val="105"/>
          <w:sz w:val="20"/>
          <w:szCs w:val="20"/>
        </w:rPr>
      </w:pPr>
      <w:r w:rsidRPr="006E32DF">
        <w:rPr>
          <w:rFonts w:asciiTheme="majorHAnsi" w:hAnsiTheme="majorHAnsi" w:cstheme="majorHAnsi"/>
          <w:b/>
          <w:noProof/>
          <w:color w:val="000000" w:themeColor="text1"/>
          <w:w w:val="105"/>
          <w:sz w:val="20"/>
          <w:szCs w:val="20"/>
        </w:rPr>
        <w:drawing>
          <wp:inline distT="0" distB="0" distL="0" distR="0" wp14:anchorId="1952CF38" wp14:editId="18E46067">
            <wp:extent cx="2896870" cy="878205"/>
            <wp:effectExtent l="0" t="0" r="0" b="0"/>
            <wp:docPr id="8" name="Picture 8" descr="C:\Users\cbarnes\AppData\Local\Microsoft\Windows\INetCache\Content.Outlook\L5RWS12Z\C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barnes\AppData\Local\Microsoft\Windows\INetCache\Content.Outlook\L5RWS12Z\CUP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870" cy="878205"/>
                    </a:xfrm>
                    <a:prstGeom prst="rect">
                      <a:avLst/>
                    </a:prstGeom>
                    <a:noFill/>
                    <a:ln>
                      <a:noFill/>
                    </a:ln>
                  </pic:spPr>
                </pic:pic>
              </a:graphicData>
            </a:graphic>
          </wp:inline>
        </w:drawing>
      </w:r>
    </w:p>
    <w:p w14:paraId="05D35215" w14:textId="77777777" w:rsidR="006B06E9" w:rsidRPr="000D3FFA" w:rsidRDefault="006B06E9" w:rsidP="009A4634">
      <w:pPr>
        <w:pStyle w:val="BodyText"/>
        <w:kinsoku w:val="0"/>
        <w:overflowPunct w:val="0"/>
        <w:ind w:left="113"/>
        <w:jc w:val="center"/>
        <w:rPr>
          <w:rFonts w:asciiTheme="majorHAnsi" w:hAnsiTheme="majorHAnsi" w:cstheme="majorHAnsi"/>
          <w:b/>
          <w:color w:val="000000" w:themeColor="text1"/>
          <w:w w:val="105"/>
          <w:sz w:val="40"/>
          <w:szCs w:val="40"/>
        </w:rPr>
      </w:pPr>
      <w:r w:rsidRPr="000D3FFA">
        <w:rPr>
          <w:rFonts w:asciiTheme="majorHAnsi" w:hAnsiTheme="majorHAnsi" w:cstheme="majorHAnsi"/>
          <w:b/>
          <w:color w:val="000000" w:themeColor="text1"/>
          <w:w w:val="105"/>
          <w:sz w:val="40"/>
          <w:szCs w:val="40"/>
        </w:rPr>
        <w:t>How to Submit a</w:t>
      </w:r>
      <w:r w:rsidR="00C54595">
        <w:rPr>
          <w:rFonts w:asciiTheme="majorHAnsi" w:hAnsiTheme="majorHAnsi" w:cstheme="majorHAnsi"/>
          <w:b/>
          <w:color w:val="000000" w:themeColor="text1"/>
          <w:w w:val="105"/>
          <w:sz w:val="40"/>
          <w:szCs w:val="40"/>
        </w:rPr>
        <w:t xml:space="preserve"> Medical</w:t>
      </w:r>
      <w:r w:rsidRPr="000D3FFA">
        <w:rPr>
          <w:rFonts w:asciiTheme="majorHAnsi" w:hAnsiTheme="majorHAnsi" w:cstheme="majorHAnsi"/>
          <w:b/>
          <w:color w:val="000000" w:themeColor="text1"/>
          <w:w w:val="105"/>
          <w:sz w:val="40"/>
          <w:szCs w:val="40"/>
        </w:rPr>
        <w:t xml:space="preserve"> Book Proposal</w:t>
      </w:r>
    </w:p>
    <w:p w14:paraId="1700B517" w14:textId="77777777" w:rsidR="000D3FFA" w:rsidRPr="000D3FFA" w:rsidRDefault="000D3FFA" w:rsidP="009A4634">
      <w:pPr>
        <w:pStyle w:val="BodyText"/>
        <w:kinsoku w:val="0"/>
        <w:overflowPunct w:val="0"/>
        <w:ind w:left="113"/>
        <w:jc w:val="center"/>
        <w:rPr>
          <w:rFonts w:asciiTheme="majorHAnsi" w:hAnsiTheme="majorHAnsi" w:cstheme="majorHAnsi"/>
          <w:b/>
          <w:color w:val="000000" w:themeColor="text1"/>
          <w:w w:val="105"/>
          <w:sz w:val="28"/>
          <w:szCs w:val="28"/>
        </w:rPr>
      </w:pPr>
      <w:r w:rsidRPr="000D3FFA">
        <w:rPr>
          <w:rFonts w:asciiTheme="majorHAnsi" w:hAnsiTheme="majorHAnsi" w:cstheme="majorHAnsi"/>
          <w:b/>
          <w:color w:val="000000" w:themeColor="text1"/>
          <w:w w:val="105"/>
          <w:sz w:val="28"/>
          <w:szCs w:val="28"/>
        </w:rPr>
        <w:t>A Guide for Authors/Editors</w:t>
      </w:r>
    </w:p>
    <w:p w14:paraId="112FF572" w14:textId="77777777" w:rsidR="000D3FFA" w:rsidRDefault="000D3FFA" w:rsidP="009A4634">
      <w:pPr>
        <w:pStyle w:val="BodyText"/>
        <w:kinsoku w:val="0"/>
        <w:overflowPunct w:val="0"/>
        <w:ind w:left="113"/>
        <w:rPr>
          <w:rFonts w:asciiTheme="majorHAnsi" w:hAnsiTheme="majorHAnsi" w:cstheme="majorHAnsi"/>
          <w:color w:val="000000" w:themeColor="text1"/>
          <w:w w:val="105"/>
          <w:sz w:val="20"/>
          <w:szCs w:val="20"/>
        </w:rPr>
      </w:pPr>
    </w:p>
    <w:p w14:paraId="77E7D1D4" w14:textId="77777777" w:rsidR="006B06E9" w:rsidRDefault="006B06E9" w:rsidP="009A4634">
      <w:pPr>
        <w:pStyle w:val="BodyText"/>
        <w:kinsoku w:val="0"/>
        <w:overflowPunct w:val="0"/>
        <w:ind w:left="113" w:right="288"/>
        <w:rPr>
          <w:rFonts w:asciiTheme="majorHAnsi" w:hAnsiTheme="majorHAnsi" w:cstheme="majorHAnsi"/>
          <w:color w:val="000000" w:themeColor="text1"/>
          <w:w w:val="105"/>
          <w:sz w:val="20"/>
          <w:szCs w:val="20"/>
        </w:rPr>
      </w:pPr>
      <w:r w:rsidRPr="00172EC9">
        <w:rPr>
          <w:rFonts w:asciiTheme="majorHAnsi" w:hAnsiTheme="majorHAnsi" w:cstheme="majorHAnsi"/>
          <w:color w:val="000000" w:themeColor="text1"/>
          <w:w w:val="105"/>
          <w:sz w:val="20"/>
          <w:szCs w:val="20"/>
        </w:rPr>
        <w:t>Cambridge</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University</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Press</w:t>
      </w:r>
      <w:r w:rsidRPr="00172EC9">
        <w:rPr>
          <w:rFonts w:asciiTheme="majorHAnsi" w:hAnsiTheme="majorHAnsi" w:cstheme="majorHAnsi"/>
          <w:color w:val="000000" w:themeColor="text1"/>
          <w:spacing w:val="-16"/>
          <w:w w:val="105"/>
          <w:sz w:val="20"/>
          <w:szCs w:val="20"/>
        </w:rPr>
        <w:t xml:space="preserve"> </w:t>
      </w:r>
      <w:r w:rsidR="000D3FFA">
        <w:rPr>
          <w:rFonts w:asciiTheme="majorHAnsi" w:hAnsiTheme="majorHAnsi" w:cstheme="majorHAnsi"/>
          <w:color w:val="000000" w:themeColor="text1"/>
          <w:spacing w:val="-16"/>
          <w:w w:val="105"/>
          <w:sz w:val="20"/>
          <w:szCs w:val="20"/>
        </w:rPr>
        <w:t xml:space="preserve">(CUP) </w:t>
      </w:r>
      <w:r w:rsidRPr="00172EC9">
        <w:rPr>
          <w:rFonts w:asciiTheme="majorHAnsi" w:hAnsiTheme="majorHAnsi" w:cstheme="majorHAnsi"/>
          <w:color w:val="000000" w:themeColor="text1"/>
          <w:w w:val="105"/>
          <w:sz w:val="20"/>
          <w:szCs w:val="20"/>
        </w:rPr>
        <w:t>is</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pleased</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to</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consider</w:t>
      </w:r>
      <w:r w:rsidRPr="00172EC9">
        <w:rPr>
          <w:rFonts w:asciiTheme="majorHAnsi" w:hAnsiTheme="majorHAnsi" w:cstheme="majorHAnsi"/>
          <w:color w:val="000000" w:themeColor="text1"/>
          <w:spacing w:val="-15"/>
          <w:w w:val="105"/>
          <w:sz w:val="20"/>
          <w:szCs w:val="20"/>
        </w:rPr>
        <w:t xml:space="preserve"> </w:t>
      </w:r>
      <w:r w:rsidRPr="00172EC9">
        <w:rPr>
          <w:rFonts w:asciiTheme="majorHAnsi" w:hAnsiTheme="majorHAnsi" w:cstheme="majorHAnsi"/>
          <w:color w:val="000000" w:themeColor="text1"/>
          <w:w w:val="105"/>
          <w:sz w:val="20"/>
          <w:szCs w:val="20"/>
        </w:rPr>
        <w:t>new</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proposals</w:t>
      </w:r>
      <w:r w:rsidRPr="00172EC9">
        <w:rPr>
          <w:rFonts w:asciiTheme="majorHAnsi" w:hAnsiTheme="majorHAnsi" w:cstheme="majorHAnsi"/>
          <w:color w:val="000000" w:themeColor="text1"/>
          <w:spacing w:val="-16"/>
          <w:w w:val="105"/>
          <w:sz w:val="20"/>
          <w:szCs w:val="20"/>
        </w:rPr>
        <w:t xml:space="preserve"> </w:t>
      </w:r>
      <w:r w:rsidRPr="00172EC9">
        <w:rPr>
          <w:rFonts w:asciiTheme="majorHAnsi" w:hAnsiTheme="majorHAnsi" w:cstheme="majorHAnsi"/>
          <w:color w:val="000000" w:themeColor="text1"/>
          <w:w w:val="105"/>
          <w:sz w:val="20"/>
          <w:szCs w:val="20"/>
        </w:rPr>
        <w:t>for</w:t>
      </w:r>
      <w:r w:rsidRPr="00172EC9">
        <w:rPr>
          <w:rFonts w:asciiTheme="majorHAnsi" w:hAnsiTheme="majorHAnsi" w:cstheme="majorHAnsi"/>
          <w:color w:val="000000" w:themeColor="text1"/>
          <w:spacing w:val="-9"/>
          <w:w w:val="105"/>
          <w:sz w:val="20"/>
          <w:szCs w:val="20"/>
        </w:rPr>
        <w:t xml:space="preserve"> </w:t>
      </w:r>
      <w:r w:rsidRPr="00172EC9">
        <w:rPr>
          <w:rFonts w:asciiTheme="majorHAnsi" w:hAnsiTheme="majorHAnsi" w:cstheme="majorHAnsi"/>
          <w:color w:val="000000" w:themeColor="text1"/>
          <w:w w:val="105"/>
          <w:sz w:val="20"/>
          <w:szCs w:val="20"/>
        </w:rPr>
        <w:t>print</w:t>
      </w:r>
      <w:r w:rsidRPr="00172EC9">
        <w:rPr>
          <w:rFonts w:asciiTheme="majorHAnsi" w:hAnsiTheme="majorHAnsi" w:cstheme="majorHAnsi"/>
          <w:color w:val="000000" w:themeColor="text1"/>
          <w:spacing w:val="-4"/>
          <w:sz w:val="20"/>
          <w:szCs w:val="20"/>
        </w:rPr>
        <w:t xml:space="preserve"> </w:t>
      </w:r>
      <w:r w:rsidR="00C54595">
        <w:rPr>
          <w:rFonts w:asciiTheme="majorHAnsi" w:hAnsiTheme="majorHAnsi" w:cstheme="majorHAnsi"/>
          <w:color w:val="000000" w:themeColor="text1"/>
          <w:w w:val="105"/>
          <w:sz w:val="20"/>
          <w:szCs w:val="20"/>
        </w:rPr>
        <w:t>and/or digital book</w:t>
      </w:r>
      <w:r w:rsidRPr="00172EC9">
        <w:rPr>
          <w:rFonts w:asciiTheme="majorHAnsi" w:hAnsiTheme="majorHAnsi" w:cstheme="majorHAnsi"/>
          <w:color w:val="000000" w:themeColor="text1"/>
          <w:w w:val="105"/>
          <w:sz w:val="20"/>
          <w:szCs w:val="20"/>
        </w:rPr>
        <w:t xml:space="preserve">s in </w:t>
      </w:r>
      <w:r w:rsidR="000D3FFA">
        <w:rPr>
          <w:rFonts w:asciiTheme="majorHAnsi" w:hAnsiTheme="majorHAnsi" w:cstheme="majorHAnsi"/>
          <w:color w:val="000000" w:themeColor="text1"/>
          <w:w w:val="105"/>
          <w:sz w:val="20"/>
          <w:szCs w:val="20"/>
        </w:rPr>
        <w:t>Medicine. Please find below guidelines which will assist you in the development of your proposal to ensure that the reviewers have the information they require to provide a full evaluation.</w:t>
      </w:r>
      <w:r w:rsidR="00C54595">
        <w:rPr>
          <w:rFonts w:asciiTheme="majorHAnsi" w:hAnsiTheme="majorHAnsi" w:cstheme="majorHAnsi"/>
          <w:color w:val="000000" w:themeColor="text1"/>
          <w:w w:val="105"/>
          <w:sz w:val="20"/>
          <w:szCs w:val="20"/>
        </w:rPr>
        <w:t xml:space="preserve"> You</w:t>
      </w:r>
      <w:r w:rsidR="000D3FFA">
        <w:rPr>
          <w:rFonts w:asciiTheme="majorHAnsi" w:hAnsiTheme="majorHAnsi" w:cstheme="majorHAnsi"/>
          <w:color w:val="000000" w:themeColor="text1"/>
          <w:w w:val="105"/>
          <w:sz w:val="20"/>
          <w:szCs w:val="20"/>
        </w:rPr>
        <w:t xml:space="preserve"> should feel free to add any additional information which you think will enhance your proposal. If you have any questions, please do not hesitate to contact me (my full contact details are listed at the end of this document).</w:t>
      </w:r>
    </w:p>
    <w:p w14:paraId="1369B3CB" w14:textId="77777777" w:rsidR="007C655C" w:rsidRDefault="007C655C"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59233D4C" w14:textId="77777777" w:rsidR="000D3FFA" w:rsidRPr="000D3FFA" w:rsidRDefault="009D54FD" w:rsidP="009A4634">
      <w:pPr>
        <w:pStyle w:val="BodyText"/>
        <w:kinsoku w:val="0"/>
        <w:overflowPunct w:val="0"/>
        <w:ind w:left="113" w:right="288"/>
        <w:rPr>
          <w:rFonts w:asciiTheme="majorHAnsi" w:hAnsiTheme="majorHAnsi" w:cstheme="majorHAnsi"/>
          <w:b/>
          <w:color w:val="0070C0"/>
          <w:w w:val="105"/>
          <w:sz w:val="28"/>
          <w:szCs w:val="28"/>
        </w:rPr>
      </w:pPr>
      <w:r>
        <w:rPr>
          <w:rFonts w:asciiTheme="majorHAnsi" w:hAnsiTheme="majorHAnsi" w:cstheme="majorHAnsi"/>
          <w:b/>
          <w:color w:val="0070C0"/>
          <w:w w:val="105"/>
          <w:sz w:val="28"/>
          <w:szCs w:val="28"/>
        </w:rPr>
        <w:t>The Proposal</w:t>
      </w:r>
    </w:p>
    <w:p w14:paraId="37F3828C" w14:textId="77777777" w:rsidR="000D3FFA" w:rsidRDefault="000D3FFA"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13E40AF4" w14:textId="77777777" w:rsidR="000D3FFA" w:rsidRDefault="000D3FFA" w:rsidP="009A4634">
      <w:pPr>
        <w:pStyle w:val="BodyText"/>
        <w:kinsoku w:val="0"/>
        <w:overflowPunct w:val="0"/>
        <w:ind w:left="113" w:right="288"/>
        <w:rPr>
          <w:rFonts w:asciiTheme="majorHAnsi" w:hAnsiTheme="majorHAnsi" w:cstheme="majorHAnsi"/>
          <w:color w:val="000000" w:themeColor="text1"/>
          <w:w w:val="105"/>
          <w:sz w:val="20"/>
          <w:szCs w:val="20"/>
        </w:rPr>
      </w:pPr>
    </w:p>
    <w:p w14:paraId="2E85012B" w14:textId="26B29791" w:rsidR="00FF4846" w:rsidRDefault="000D3FFA"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E17599">
        <w:rPr>
          <w:rFonts w:asciiTheme="majorHAnsi" w:hAnsiTheme="majorHAnsi" w:cstheme="majorHAnsi"/>
          <w:b/>
          <w:color w:val="0070C0"/>
          <w:w w:val="105"/>
          <w:sz w:val="20"/>
          <w:szCs w:val="20"/>
        </w:rPr>
        <w:t>Title</w:t>
      </w:r>
      <w:r>
        <w:rPr>
          <w:rFonts w:asciiTheme="majorHAnsi" w:hAnsiTheme="majorHAnsi" w:cstheme="majorHAnsi"/>
          <w:color w:val="000000" w:themeColor="text1"/>
          <w:w w:val="105"/>
          <w:sz w:val="20"/>
          <w:szCs w:val="20"/>
        </w:rPr>
        <w:t>:</w:t>
      </w:r>
      <w:r w:rsidR="00654AEC">
        <w:rPr>
          <w:rFonts w:asciiTheme="majorHAnsi" w:hAnsiTheme="majorHAnsi" w:cstheme="majorHAnsi"/>
          <w:color w:val="000000" w:themeColor="text1"/>
          <w:w w:val="105"/>
          <w:sz w:val="20"/>
          <w:szCs w:val="20"/>
        </w:rPr>
        <w:t xml:space="preserve"> Mastering statistical process control for healthcare - a</w:t>
      </w:r>
      <w:r w:rsidR="00654AEC" w:rsidRPr="00654AEC">
        <w:rPr>
          <w:rFonts w:asciiTheme="majorHAnsi" w:hAnsiTheme="majorHAnsi" w:cstheme="majorHAnsi"/>
          <w:color w:val="000000" w:themeColor="text1"/>
          <w:w w:val="105"/>
          <w:sz w:val="20"/>
          <w:szCs w:val="20"/>
        </w:rPr>
        <w:t xml:space="preserve"> practical, hands-on, step-by-step guide for data scientists using R</w:t>
      </w:r>
    </w:p>
    <w:p w14:paraId="3F8A8FE2" w14:textId="77777777" w:rsidR="00FF4846" w:rsidRDefault="00FF4846" w:rsidP="009A4634">
      <w:pPr>
        <w:pStyle w:val="BodyText"/>
        <w:kinsoku w:val="0"/>
        <w:overflowPunct w:val="0"/>
        <w:ind w:left="473" w:right="288"/>
        <w:rPr>
          <w:rFonts w:asciiTheme="majorHAnsi" w:hAnsiTheme="majorHAnsi" w:cstheme="majorHAnsi"/>
          <w:color w:val="000000" w:themeColor="text1"/>
          <w:w w:val="105"/>
          <w:sz w:val="20"/>
          <w:szCs w:val="20"/>
        </w:rPr>
      </w:pPr>
    </w:p>
    <w:p w14:paraId="0EF9F367" w14:textId="77777777" w:rsidR="00E83424" w:rsidRDefault="00E83424" w:rsidP="00654AEC">
      <w:pPr>
        <w:pStyle w:val="BodyText"/>
        <w:kinsoku w:val="0"/>
        <w:overflowPunct w:val="0"/>
        <w:ind w:right="288"/>
        <w:rPr>
          <w:rFonts w:asciiTheme="majorHAnsi" w:hAnsiTheme="majorHAnsi" w:cstheme="majorHAnsi"/>
          <w:color w:val="000000" w:themeColor="text1"/>
          <w:w w:val="105"/>
          <w:sz w:val="20"/>
          <w:szCs w:val="20"/>
        </w:rPr>
      </w:pPr>
    </w:p>
    <w:p w14:paraId="25FB6001" w14:textId="77777777" w:rsidR="00FF4846" w:rsidRDefault="000D3FFA"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E17599">
        <w:rPr>
          <w:rFonts w:asciiTheme="majorHAnsi" w:hAnsiTheme="majorHAnsi" w:cstheme="majorHAnsi"/>
          <w:b/>
          <w:color w:val="0070C0"/>
          <w:w w:val="105"/>
          <w:sz w:val="20"/>
          <w:szCs w:val="20"/>
        </w:rPr>
        <w:t>Autho</w:t>
      </w:r>
      <w:r w:rsidR="00E17599" w:rsidRPr="00E17599">
        <w:rPr>
          <w:rFonts w:asciiTheme="majorHAnsi" w:hAnsiTheme="majorHAnsi" w:cstheme="majorHAnsi"/>
          <w:b/>
          <w:color w:val="0070C0"/>
          <w:w w:val="105"/>
          <w:sz w:val="20"/>
          <w:szCs w:val="20"/>
        </w:rPr>
        <w:t>r(s)/Editor(s) and Affiliations</w:t>
      </w:r>
      <w:r w:rsidR="009D54FD">
        <w:rPr>
          <w:rFonts w:asciiTheme="majorHAnsi" w:hAnsiTheme="majorHAnsi" w:cstheme="majorHAnsi"/>
          <w:b/>
          <w:color w:val="000000" w:themeColor="text1"/>
          <w:w w:val="105"/>
          <w:sz w:val="20"/>
          <w:szCs w:val="20"/>
        </w:rPr>
        <w:t xml:space="preserve"> -</w:t>
      </w:r>
      <w:r w:rsidR="00E17599">
        <w:rPr>
          <w:rFonts w:asciiTheme="majorHAnsi" w:hAnsiTheme="majorHAnsi" w:cstheme="majorHAnsi"/>
          <w:b/>
          <w:color w:val="000000" w:themeColor="text1"/>
          <w:w w:val="105"/>
          <w:sz w:val="20"/>
          <w:szCs w:val="20"/>
        </w:rPr>
        <w:t xml:space="preserve"> </w:t>
      </w:r>
      <w:r>
        <w:rPr>
          <w:rFonts w:asciiTheme="majorHAnsi" w:hAnsiTheme="majorHAnsi" w:cstheme="majorHAnsi"/>
          <w:color w:val="000000" w:themeColor="text1"/>
          <w:w w:val="105"/>
          <w:sz w:val="20"/>
          <w:szCs w:val="20"/>
        </w:rPr>
        <w:t>plea</w:t>
      </w:r>
      <w:r w:rsidR="00E17599">
        <w:rPr>
          <w:rFonts w:asciiTheme="majorHAnsi" w:hAnsiTheme="majorHAnsi" w:cstheme="majorHAnsi"/>
          <w:color w:val="000000" w:themeColor="text1"/>
          <w:w w:val="105"/>
          <w:sz w:val="20"/>
          <w:szCs w:val="20"/>
        </w:rPr>
        <w:t xml:space="preserve">se </w:t>
      </w:r>
      <w:r w:rsidR="00C54595">
        <w:rPr>
          <w:rFonts w:asciiTheme="majorHAnsi" w:hAnsiTheme="majorHAnsi" w:cstheme="majorHAnsi"/>
          <w:color w:val="000000" w:themeColor="text1"/>
          <w:w w:val="105"/>
          <w:sz w:val="20"/>
          <w:szCs w:val="20"/>
        </w:rPr>
        <w:t>add</w:t>
      </w:r>
      <w:r w:rsidR="00E17599">
        <w:rPr>
          <w:rFonts w:asciiTheme="majorHAnsi" w:hAnsiTheme="majorHAnsi" w:cstheme="majorHAnsi"/>
          <w:color w:val="000000" w:themeColor="text1"/>
          <w:w w:val="105"/>
          <w:sz w:val="20"/>
          <w:szCs w:val="20"/>
        </w:rPr>
        <w:t xml:space="preserve"> your details in full</w:t>
      </w:r>
      <w:r w:rsidR="009D54FD">
        <w:rPr>
          <w:rFonts w:asciiTheme="majorHAnsi" w:hAnsiTheme="majorHAnsi" w:cstheme="majorHAnsi"/>
          <w:color w:val="000000" w:themeColor="text1"/>
          <w:w w:val="105"/>
          <w:sz w:val="20"/>
          <w:szCs w:val="20"/>
        </w:rPr>
        <w:t xml:space="preserve"> including a brief overview of your </w:t>
      </w:r>
      <w:r w:rsidR="00C54595">
        <w:rPr>
          <w:rFonts w:asciiTheme="majorHAnsi" w:hAnsiTheme="majorHAnsi" w:cstheme="majorHAnsi"/>
          <w:color w:val="000000" w:themeColor="text1"/>
          <w:w w:val="105"/>
          <w:sz w:val="20"/>
          <w:szCs w:val="20"/>
        </w:rPr>
        <w:t>background and teaching, writing, and book publishing experience.</w:t>
      </w:r>
    </w:p>
    <w:p w14:paraId="379ED8EF" w14:textId="77777777" w:rsidR="00FF4846" w:rsidRPr="00FF4846" w:rsidRDefault="00FF4846" w:rsidP="009A4634">
      <w:pPr>
        <w:pStyle w:val="BodyText"/>
        <w:kinsoku w:val="0"/>
        <w:overflowPunct w:val="0"/>
        <w:ind w:left="473" w:right="288"/>
        <w:rPr>
          <w:rFonts w:asciiTheme="majorHAnsi" w:hAnsiTheme="majorHAnsi" w:cstheme="majorHAnsi"/>
          <w:color w:val="000000" w:themeColor="text1"/>
          <w:w w:val="105"/>
          <w:sz w:val="20"/>
          <w:szCs w:val="20"/>
        </w:rPr>
      </w:pPr>
    </w:p>
    <w:p w14:paraId="2AC31064"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Jacob Anhøj is a medical doctor with 30+ years of experience along with a diploma in Information Technology. He has published 45+ papers and two books and has extensive teaching experience. His main professional interest is patient safety and healthcare quality in general and statistical methods for quality improvement in particular. He has contributed to the development of statistical methods for testing for non-random variation in time series data. He is an experienced R user and has published several R packages including qicharts2 for construction and analysis of statistical process control charts.</w:t>
      </w:r>
    </w:p>
    <w:p w14:paraId="18589204"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63F5291B" w14:textId="2AC3456D" w:rsidR="00FF4846"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Mohammed Amin Mohammed is Emeritus Professor of Healthcare Quality and Effectiveness at the Faculty of Health Studies, University of Bradford, and Principal Consultant at the Strategy Unit. He has 100+ peer-reviewed publications, including a landmark paper in the Lancet introducing SPC to healthcare (2001) and author of the “</w:t>
      </w:r>
      <w:hyperlink r:id="rId7" w:history="1">
        <w:r w:rsidRPr="00510F3A">
          <w:rPr>
            <w:rStyle w:val="Hyperlink"/>
            <w:rFonts w:asciiTheme="majorHAnsi" w:hAnsiTheme="majorHAnsi" w:cstheme="majorHAnsi"/>
            <w:w w:val="105"/>
            <w:sz w:val="20"/>
            <w:szCs w:val="20"/>
          </w:rPr>
          <w:t>Statistical Process Control: Elements of Improving Quality and Safety in Healthcare</w:t>
        </w:r>
      </w:hyperlink>
      <w:r w:rsidRPr="00654AEC">
        <w:rPr>
          <w:rFonts w:asciiTheme="majorHAnsi" w:hAnsiTheme="majorHAnsi" w:cstheme="majorHAnsi"/>
          <w:color w:val="000000" w:themeColor="text1"/>
          <w:w w:val="105"/>
          <w:sz w:val="20"/>
          <w:szCs w:val="20"/>
        </w:rPr>
        <w:t xml:space="preserve"> (2024)”</w:t>
      </w:r>
      <w:r w:rsidR="00510F3A">
        <w:rPr>
          <w:rFonts w:asciiTheme="majorHAnsi" w:hAnsiTheme="majorHAnsi" w:cstheme="majorHAnsi"/>
          <w:color w:val="000000" w:themeColor="text1"/>
          <w:w w:val="105"/>
          <w:sz w:val="20"/>
          <w:szCs w:val="20"/>
        </w:rPr>
        <w:t xml:space="preserve"> by CUP</w:t>
      </w:r>
      <w:r w:rsidRPr="00654AEC">
        <w:rPr>
          <w:rFonts w:asciiTheme="majorHAnsi" w:hAnsiTheme="majorHAnsi" w:cstheme="majorHAnsi"/>
          <w:color w:val="000000" w:themeColor="text1"/>
          <w:w w:val="105"/>
          <w:sz w:val="20"/>
          <w:szCs w:val="20"/>
        </w:rPr>
        <w:t>. He founded the NHS-R Community which promotes the use of R in healthcare.</w:t>
      </w:r>
    </w:p>
    <w:p w14:paraId="4F36DA4F" w14:textId="77777777" w:rsidR="00E83424" w:rsidRPr="00FF4846" w:rsidRDefault="00E83424" w:rsidP="009A4634">
      <w:pPr>
        <w:pStyle w:val="BodyText"/>
        <w:kinsoku w:val="0"/>
        <w:overflowPunct w:val="0"/>
        <w:ind w:left="473" w:right="288"/>
        <w:rPr>
          <w:rFonts w:asciiTheme="majorHAnsi" w:hAnsiTheme="majorHAnsi" w:cstheme="majorHAnsi"/>
          <w:color w:val="000000" w:themeColor="text1"/>
          <w:w w:val="105"/>
          <w:sz w:val="20"/>
          <w:szCs w:val="20"/>
        </w:rPr>
      </w:pPr>
    </w:p>
    <w:p w14:paraId="0661D8F4" w14:textId="77777777" w:rsidR="00FF4846" w:rsidRPr="00FF4846" w:rsidRDefault="00FF4846" w:rsidP="009A4634">
      <w:pPr>
        <w:pStyle w:val="BodyText"/>
        <w:kinsoku w:val="0"/>
        <w:overflowPunct w:val="0"/>
        <w:ind w:left="473" w:right="288"/>
        <w:rPr>
          <w:rFonts w:asciiTheme="majorHAnsi" w:hAnsiTheme="majorHAnsi" w:cstheme="majorHAnsi"/>
          <w:color w:val="000000" w:themeColor="text1"/>
          <w:w w:val="105"/>
          <w:sz w:val="20"/>
          <w:szCs w:val="20"/>
        </w:rPr>
      </w:pPr>
    </w:p>
    <w:p w14:paraId="72CCAA5B" w14:textId="77777777" w:rsidR="009A4634" w:rsidRPr="00CF6EB8" w:rsidRDefault="000D3FFA"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E17599">
        <w:rPr>
          <w:rFonts w:asciiTheme="majorHAnsi" w:hAnsiTheme="majorHAnsi" w:cstheme="majorHAnsi"/>
          <w:b/>
          <w:color w:val="0070C0"/>
          <w:w w:val="105"/>
          <w:sz w:val="20"/>
          <w:szCs w:val="20"/>
        </w:rPr>
        <w:t>Brief Description</w:t>
      </w:r>
      <w:r w:rsidR="00E17599">
        <w:rPr>
          <w:rFonts w:asciiTheme="majorHAnsi" w:hAnsiTheme="majorHAnsi" w:cstheme="majorHAnsi"/>
          <w:color w:val="000000" w:themeColor="text1"/>
          <w:w w:val="105"/>
          <w:sz w:val="20"/>
          <w:szCs w:val="20"/>
        </w:rPr>
        <w:t xml:space="preserve"> - </w:t>
      </w:r>
      <w:r w:rsidRPr="00FF4846">
        <w:rPr>
          <w:rFonts w:asciiTheme="majorHAnsi" w:hAnsiTheme="majorHAnsi" w:cstheme="majorHAnsi"/>
          <w:sz w:val="20"/>
          <w:szCs w:val="20"/>
        </w:rPr>
        <w:t xml:space="preserve">please summarise </w:t>
      </w:r>
      <w:r w:rsidR="00FF4846" w:rsidRPr="00FF4846">
        <w:rPr>
          <w:rFonts w:asciiTheme="majorHAnsi" w:hAnsiTheme="majorHAnsi" w:cstheme="majorHAnsi"/>
          <w:sz w:val="20"/>
          <w:szCs w:val="20"/>
        </w:rPr>
        <w:t>your</w:t>
      </w:r>
      <w:r w:rsidR="00C54595">
        <w:rPr>
          <w:rFonts w:asciiTheme="majorHAnsi" w:hAnsiTheme="majorHAnsi" w:cstheme="majorHAnsi"/>
          <w:sz w:val="20"/>
          <w:szCs w:val="20"/>
        </w:rPr>
        <w:t xml:space="preserve"> book</w:t>
      </w:r>
      <w:r w:rsidR="00FF4846" w:rsidRPr="00FF4846">
        <w:rPr>
          <w:rFonts w:asciiTheme="majorHAnsi" w:hAnsiTheme="majorHAnsi" w:cstheme="majorHAnsi"/>
          <w:sz w:val="20"/>
          <w:szCs w:val="20"/>
        </w:rPr>
        <w:t xml:space="preserve"> idea in a few paragraphs. Your summary should include a description of the work, its content, scope, approach, and rationale.</w:t>
      </w:r>
      <w:r w:rsidR="00FF4846">
        <w:rPr>
          <w:rFonts w:asciiTheme="majorHAnsi" w:hAnsiTheme="majorHAnsi" w:cstheme="majorHAnsi"/>
          <w:sz w:val="20"/>
          <w:szCs w:val="20"/>
        </w:rPr>
        <w:t xml:space="preserve"> You should con</w:t>
      </w:r>
      <w:r w:rsidR="00C54595">
        <w:rPr>
          <w:rFonts w:asciiTheme="majorHAnsi" w:hAnsiTheme="majorHAnsi" w:cstheme="majorHAnsi"/>
          <w:sz w:val="20"/>
          <w:szCs w:val="20"/>
        </w:rPr>
        <w:t>sider the following questions: w</w:t>
      </w:r>
      <w:r w:rsidR="00FF4846" w:rsidRPr="00FF4846">
        <w:rPr>
          <w:rFonts w:asciiTheme="majorHAnsi" w:hAnsiTheme="majorHAnsi" w:cstheme="majorHAnsi"/>
          <w:sz w:val="20"/>
          <w:szCs w:val="20"/>
        </w:rPr>
        <w:t>hy is this work needed and what purpose will it serve? Who will be the main audience</w:t>
      </w:r>
      <w:r w:rsidR="00C54595">
        <w:rPr>
          <w:rFonts w:asciiTheme="majorHAnsi" w:hAnsiTheme="majorHAnsi" w:cstheme="majorHAnsi"/>
          <w:sz w:val="20"/>
          <w:szCs w:val="20"/>
        </w:rPr>
        <w:t xml:space="preserve"> and how will they use this book?</w:t>
      </w:r>
    </w:p>
    <w:p w14:paraId="655EC73B" w14:textId="77777777" w:rsidR="00CF6EB8" w:rsidRDefault="00CF6EB8" w:rsidP="00CF6EB8">
      <w:pPr>
        <w:pStyle w:val="BodyText"/>
        <w:kinsoku w:val="0"/>
        <w:overflowPunct w:val="0"/>
        <w:ind w:right="288"/>
        <w:rPr>
          <w:rFonts w:asciiTheme="majorHAnsi" w:hAnsiTheme="majorHAnsi" w:cstheme="majorHAnsi"/>
          <w:color w:val="000000" w:themeColor="text1"/>
          <w:w w:val="105"/>
          <w:sz w:val="20"/>
          <w:szCs w:val="20"/>
        </w:rPr>
      </w:pPr>
    </w:p>
    <w:p w14:paraId="3728D1D9" w14:textId="09C2B9E9" w:rsidR="00CF6EB8" w:rsidRPr="00CF6EB8" w:rsidRDefault="00CF6EB8" w:rsidP="00CF6EB8">
      <w:pPr>
        <w:pStyle w:val="BodyText"/>
        <w:kinsoku w:val="0"/>
        <w:overflowPunct w:val="0"/>
        <w:ind w:left="473" w:right="288"/>
        <w:rPr>
          <w:rFonts w:asciiTheme="majorHAnsi" w:hAnsiTheme="majorHAnsi" w:cstheme="majorHAnsi"/>
          <w:color w:val="000000" w:themeColor="text1"/>
          <w:w w:val="105"/>
          <w:sz w:val="20"/>
          <w:szCs w:val="20"/>
        </w:rPr>
      </w:pPr>
      <w:r w:rsidRPr="00CF6EB8">
        <w:rPr>
          <w:rFonts w:asciiTheme="majorHAnsi" w:hAnsiTheme="majorHAnsi" w:cstheme="majorHAnsi"/>
          <w:color w:val="000000" w:themeColor="text1"/>
          <w:w w:val="105"/>
          <w:sz w:val="20"/>
          <w:szCs w:val="20"/>
        </w:rPr>
        <w:t xml:space="preserve">We see our book as a companion to the current  </w:t>
      </w:r>
      <w:hyperlink r:id="rId8" w:history="1">
        <w:r w:rsidRPr="00CF6EB8">
          <w:rPr>
            <w:rStyle w:val="Hyperlink"/>
            <w:rFonts w:asciiTheme="majorHAnsi" w:hAnsiTheme="majorHAnsi" w:cstheme="majorHAnsi"/>
            <w:w w:val="105"/>
            <w:sz w:val="20"/>
            <w:szCs w:val="20"/>
          </w:rPr>
          <w:t>Element on Statistical Process Control</w:t>
        </w:r>
      </w:hyperlink>
      <w:r w:rsidRPr="00CF6EB8">
        <w:rPr>
          <w:rFonts w:asciiTheme="majorHAnsi" w:hAnsiTheme="majorHAnsi" w:cstheme="majorHAnsi"/>
          <w:color w:val="000000" w:themeColor="text1"/>
          <w:w w:val="105"/>
          <w:sz w:val="20"/>
          <w:szCs w:val="20"/>
        </w:rPr>
        <w:t xml:space="preserve">.  </w:t>
      </w:r>
      <w:r>
        <w:rPr>
          <w:rFonts w:asciiTheme="majorHAnsi" w:hAnsiTheme="majorHAnsi" w:cstheme="majorHAnsi"/>
          <w:color w:val="000000" w:themeColor="text1"/>
          <w:w w:val="105"/>
          <w:sz w:val="20"/>
          <w:szCs w:val="20"/>
        </w:rPr>
        <w:t xml:space="preserve">From the editorial team - </w:t>
      </w:r>
      <w:r w:rsidRPr="00CF6EB8">
        <w:rPr>
          <w:rFonts w:asciiTheme="majorHAnsi" w:hAnsiTheme="majorHAnsi" w:cstheme="majorHAnsi"/>
          <w:color w:val="000000" w:themeColor="text1"/>
          <w:w w:val="105"/>
          <w:sz w:val="20"/>
          <w:szCs w:val="20"/>
        </w:rPr>
        <w:t xml:space="preserve">"It has currently had 2677 full text views online, making it one of the most popular Elements we have published (see link to the metrics page here: Statistical Process Control (cambridge.org)). We’re really pleased with the response on social media, too – you can see activity from X (Twitter) here: </w:t>
      </w:r>
      <w:proofErr w:type="spellStart"/>
      <w:r w:rsidRPr="00CF6EB8">
        <w:rPr>
          <w:rFonts w:asciiTheme="majorHAnsi" w:hAnsiTheme="majorHAnsi" w:cstheme="majorHAnsi"/>
          <w:color w:val="000000" w:themeColor="text1"/>
          <w:w w:val="105"/>
          <w:sz w:val="20"/>
          <w:szCs w:val="20"/>
        </w:rPr>
        <w:t>Altmetric</w:t>
      </w:r>
      <w:proofErr w:type="spellEnd"/>
      <w:r w:rsidRPr="00CF6EB8">
        <w:rPr>
          <w:rFonts w:asciiTheme="majorHAnsi" w:hAnsiTheme="majorHAnsi" w:cstheme="majorHAnsi"/>
          <w:color w:val="000000" w:themeColor="text1"/>
          <w:w w:val="105"/>
          <w:sz w:val="20"/>
          <w:szCs w:val="20"/>
        </w:rPr>
        <w:t xml:space="preserve"> – Statistical Process Control."</w:t>
      </w:r>
    </w:p>
    <w:p w14:paraId="30B05B39" w14:textId="77777777" w:rsidR="009A4634" w:rsidRPr="009A4634" w:rsidRDefault="009A4634" w:rsidP="009A4634">
      <w:pPr>
        <w:pStyle w:val="BodyText"/>
        <w:kinsoku w:val="0"/>
        <w:overflowPunct w:val="0"/>
        <w:ind w:left="473" w:right="288"/>
        <w:rPr>
          <w:rFonts w:asciiTheme="majorHAnsi" w:hAnsiTheme="majorHAnsi" w:cstheme="majorHAnsi"/>
          <w:color w:val="000000" w:themeColor="text1"/>
          <w:w w:val="105"/>
          <w:sz w:val="20"/>
          <w:szCs w:val="20"/>
        </w:rPr>
      </w:pPr>
    </w:p>
    <w:p w14:paraId="7415E9B6" w14:textId="7D98452F"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This book is about the practical application of statistical process control (SPC) methodology in healthcare.</w:t>
      </w:r>
      <w:r>
        <w:rPr>
          <w:rFonts w:asciiTheme="majorHAnsi" w:hAnsiTheme="majorHAnsi" w:cstheme="majorHAnsi"/>
          <w:color w:val="000000" w:themeColor="text1"/>
          <w:w w:val="105"/>
          <w:sz w:val="20"/>
          <w:szCs w:val="20"/>
        </w:rPr>
        <w:t xml:space="preserve"> </w:t>
      </w:r>
      <w:r w:rsidRPr="00654AEC">
        <w:rPr>
          <w:rFonts w:asciiTheme="majorHAnsi" w:hAnsiTheme="majorHAnsi" w:cstheme="majorHAnsi"/>
          <w:color w:val="000000" w:themeColor="text1"/>
          <w:w w:val="105"/>
          <w:sz w:val="20"/>
          <w:szCs w:val="20"/>
        </w:rPr>
        <w:t xml:space="preserve">SPC is based on a fundamental intuitive insight – that processes are subject to two </w:t>
      </w:r>
      <w:r w:rsidRPr="00654AEC">
        <w:rPr>
          <w:rFonts w:asciiTheme="majorHAnsi" w:hAnsiTheme="majorHAnsi" w:cstheme="majorHAnsi"/>
          <w:color w:val="000000" w:themeColor="text1"/>
          <w:w w:val="105"/>
          <w:sz w:val="20"/>
          <w:szCs w:val="20"/>
        </w:rPr>
        <w:lastRenderedPageBreak/>
        <w:t>sources of variation: common cause and special cause variation. This simple yet profound insight enables us to monitor, understand, and improve a wide range of processes.</w:t>
      </w:r>
    </w:p>
    <w:p w14:paraId="02C2F1BF" w14:textId="5B23CC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 xml:space="preserve">With this insight comes a set of intuitive visual tools, run and control charts, that make it easy to </w:t>
      </w:r>
      <w:r>
        <w:rPr>
          <w:rFonts w:asciiTheme="majorHAnsi" w:hAnsiTheme="majorHAnsi" w:cstheme="majorHAnsi"/>
          <w:color w:val="000000" w:themeColor="text1"/>
          <w:w w:val="105"/>
          <w:sz w:val="20"/>
          <w:szCs w:val="20"/>
        </w:rPr>
        <w:t xml:space="preserve">distinguish </w:t>
      </w:r>
      <w:r w:rsidRPr="00654AEC">
        <w:rPr>
          <w:rFonts w:asciiTheme="majorHAnsi" w:hAnsiTheme="majorHAnsi" w:cstheme="majorHAnsi"/>
          <w:color w:val="000000" w:themeColor="text1"/>
          <w:w w:val="105"/>
          <w:sz w:val="20"/>
          <w:szCs w:val="20"/>
        </w:rPr>
        <w:t>common from special cause variation.</w:t>
      </w:r>
      <w:r>
        <w:rPr>
          <w:rFonts w:asciiTheme="majorHAnsi" w:hAnsiTheme="majorHAnsi" w:cstheme="majorHAnsi"/>
          <w:color w:val="000000" w:themeColor="text1"/>
          <w:w w:val="105"/>
          <w:sz w:val="20"/>
          <w:szCs w:val="20"/>
        </w:rPr>
        <w:t xml:space="preserve"> </w:t>
      </w:r>
      <w:r w:rsidR="00510F3A" w:rsidRPr="00654AEC">
        <w:rPr>
          <w:rFonts w:asciiTheme="majorHAnsi" w:hAnsiTheme="majorHAnsi" w:cstheme="majorHAnsi"/>
          <w:color w:val="000000" w:themeColor="text1"/>
          <w:w w:val="105"/>
          <w:sz w:val="20"/>
          <w:szCs w:val="20"/>
        </w:rPr>
        <w:t>Nevertheless,</w:t>
      </w:r>
      <w:r w:rsidRPr="00654AEC">
        <w:rPr>
          <w:rFonts w:asciiTheme="majorHAnsi" w:hAnsiTheme="majorHAnsi" w:cstheme="majorHAnsi"/>
          <w:color w:val="000000" w:themeColor="text1"/>
          <w:w w:val="105"/>
          <w:sz w:val="20"/>
          <w:szCs w:val="20"/>
        </w:rPr>
        <w:t xml:space="preserve"> a systematic review concluded</w:t>
      </w:r>
      <w:r w:rsidR="00510F3A">
        <w:rPr>
          <w:rFonts w:asciiTheme="majorHAnsi" w:hAnsiTheme="majorHAnsi" w:cstheme="majorHAnsi"/>
          <w:color w:val="000000" w:themeColor="text1"/>
          <w:w w:val="105"/>
          <w:sz w:val="20"/>
          <w:szCs w:val="20"/>
        </w:rPr>
        <w:t>: “</w:t>
      </w:r>
      <w:r w:rsidRPr="00654AEC">
        <w:rPr>
          <w:rFonts w:asciiTheme="majorHAnsi" w:hAnsiTheme="majorHAnsi" w:cstheme="majorHAnsi"/>
          <w:color w:val="000000" w:themeColor="text1"/>
          <w:w w:val="105"/>
          <w:sz w:val="20"/>
          <w:szCs w:val="20"/>
        </w:rPr>
        <w:t>… although SPC charts may be easy to use even for patients, clinicians or managers without extensive SPC training, they may not be equally simple to </w:t>
      </w:r>
      <w:r w:rsidRPr="00654AEC">
        <w:rPr>
          <w:rFonts w:asciiTheme="majorHAnsi" w:hAnsiTheme="majorHAnsi" w:cstheme="majorHAnsi"/>
          <w:i/>
          <w:iCs/>
          <w:color w:val="000000" w:themeColor="text1"/>
          <w:w w:val="105"/>
          <w:sz w:val="20"/>
          <w:szCs w:val="20"/>
        </w:rPr>
        <w:t>construct correctly</w:t>
      </w:r>
      <w:r w:rsidRPr="00654AEC">
        <w:rPr>
          <w:rFonts w:asciiTheme="majorHAnsi" w:hAnsiTheme="majorHAnsi" w:cstheme="majorHAnsi"/>
          <w:color w:val="000000" w:themeColor="text1"/>
          <w:w w:val="105"/>
          <w:sz w:val="20"/>
          <w:szCs w:val="20"/>
        </w:rPr>
        <w:t>. To apply SPC is, paradoxically, both simple and difficult at the same time.</w:t>
      </w:r>
      <w:r w:rsidR="00510F3A">
        <w:rPr>
          <w:rFonts w:asciiTheme="majorHAnsi" w:hAnsiTheme="majorHAnsi" w:cstheme="majorHAnsi"/>
          <w:color w:val="000000" w:themeColor="text1"/>
          <w:w w:val="105"/>
          <w:sz w:val="20"/>
          <w:szCs w:val="20"/>
        </w:rPr>
        <w:t xml:space="preserve">” </w:t>
      </w:r>
      <w:r w:rsidRPr="00654AEC">
        <w:rPr>
          <w:rFonts w:asciiTheme="majorHAnsi" w:hAnsiTheme="majorHAnsi" w:cstheme="majorHAnsi"/>
          <w:color w:val="000000" w:themeColor="text1"/>
          <w:w w:val="105"/>
          <w:sz w:val="20"/>
          <w:szCs w:val="20"/>
        </w:rPr>
        <w:t>(</w:t>
      </w:r>
      <w:hyperlink r:id="rId9" w:anchor="ref-thor2007" w:history="1">
        <w:r w:rsidRPr="00654AEC">
          <w:rPr>
            <w:rStyle w:val="Hyperlink"/>
            <w:rFonts w:asciiTheme="majorHAnsi" w:hAnsiTheme="majorHAnsi" w:cstheme="majorHAnsi"/>
            <w:w w:val="105"/>
            <w:sz w:val="20"/>
            <w:szCs w:val="20"/>
          </w:rPr>
          <w:t>Thor et al. 2007</w:t>
        </w:r>
      </w:hyperlink>
      <w:r w:rsidRPr="00654AEC">
        <w:rPr>
          <w:rFonts w:asciiTheme="majorHAnsi" w:hAnsiTheme="majorHAnsi" w:cstheme="majorHAnsi"/>
          <w:color w:val="000000" w:themeColor="text1"/>
          <w:w w:val="105"/>
          <w:sz w:val="20"/>
          <w:szCs w:val="20"/>
        </w:rPr>
        <w:t>)</w:t>
      </w:r>
    </w:p>
    <w:p w14:paraId="7F83C6DA" w14:textId="77777777" w:rsidR="00CF6EB8" w:rsidRDefault="00CF6EB8" w:rsidP="00654AEC">
      <w:pPr>
        <w:pStyle w:val="BodyText"/>
        <w:kinsoku w:val="0"/>
        <w:overflowPunct w:val="0"/>
        <w:ind w:left="473" w:right="288"/>
        <w:rPr>
          <w:rFonts w:asciiTheme="majorHAnsi" w:hAnsiTheme="majorHAnsi" w:cstheme="majorHAnsi"/>
          <w:color w:val="000000" w:themeColor="text1"/>
          <w:w w:val="105"/>
          <w:sz w:val="20"/>
          <w:szCs w:val="20"/>
        </w:rPr>
      </w:pPr>
    </w:p>
    <w:p w14:paraId="0BC0DF7E" w14:textId="0E62CDF4" w:rsid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Consequently, this book aims to ease the construction and production of SPC charts in healthcare using modern software.</w:t>
      </w:r>
    </w:p>
    <w:p w14:paraId="5D9FE311" w14:textId="77777777" w:rsid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5CF9CA3A" w14:textId="0BE1AE63" w:rsidR="00654AEC" w:rsidRPr="00654AEC" w:rsidRDefault="00510F3A"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So,</w:t>
      </w:r>
      <w:r w:rsidR="00654AEC" w:rsidRPr="00654AEC">
        <w:rPr>
          <w:rFonts w:asciiTheme="majorHAnsi" w:hAnsiTheme="majorHAnsi" w:cstheme="majorHAnsi"/>
          <w:color w:val="000000" w:themeColor="text1"/>
          <w:w w:val="105"/>
          <w:sz w:val="20"/>
          <w:szCs w:val="20"/>
        </w:rPr>
        <w:t xml:space="preserve"> what is different about this book?</w:t>
      </w:r>
    </w:p>
    <w:p w14:paraId="75D00422"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This book is a how to easily produce SPC charts book. Since this involves statistics, computing, and visualisation our software of choice is R – which is often referred to as the lingua franca of statistical computing and visualisation.</w:t>
      </w:r>
    </w:p>
    <w:p w14:paraId="483B903A"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3018CEEC"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This book stands out by being a specialized, practical, and modern guide specifically tailored for data scientists in the healthcare sector. Its focus on real-world application, combined with comprehensive coverage of SPC techniques and the use of contemporary tools, makes it a unique and valuable resource.</w:t>
      </w:r>
    </w:p>
    <w:p w14:paraId="42C70302"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67CB444F"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Target Audience: This book aims to help people who want to produce SPC charts in practice using modern software. This book is specifically tailored for data scientists who want to learn how to produce SPC charts using the R programming language. We refer to such people as data scientist whilst recognising that they may be analysts, practitioners, managers, teachers, students, researchers, clinicians or patients.</w:t>
      </w:r>
    </w:p>
    <w:p w14:paraId="7C0869B4"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69CC2AE1" w14:textId="6CF72C82"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 xml:space="preserve">Use of R: Our choice of software is R, which is popular, free, and open source. By being pro-R we are not anti any other software. </w:t>
      </w:r>
      <w:r w:rsidR="00510F3A" w:rsidRPr="00654AEC">
        <w:rPr>
          <w:rFonts w:asciiTheme="majorHAnsi" w:hAnsiTheme="majorHAnsi" w:cstheme="majorHAnsi"/>
          <w:color w:val="000000" w:themeColor="text1"/>
          <w:w w:val="105"/>
          <w:sz w:val="20"/>
          <w:szCs w:val="20"/>
        </w:rPr>
        <w:t>Indeed,</w:t>
      </w:r>
      <w:r w:rsidRPr="00654AEC">
        <w:rPr>
          <w:rFonts w:asciiTheme="majorHAnsi" w:hAnsiTheme="majorHAnsi" w:cstheme="majorHAnsi"/>
          <w:color w:val="000000" w:themeColor="text1"/>
          <w:w w:val="105"/>
          <w:sz w:val="20"/>
          <w:szCs w:val="20"/>
        </w:rPr>
        <w:t xml:space="preserve"> we encourage readers to use this book with their preferred software and share it with the world. One major advantage of R (and programming languages in general) is that all the steps and procedures involved in analysing data and constructing graphs and other output are documented in readable form in the source code thus making analyses transparent and reproducible, which is rarely the case with “point-and-click” software. Another advantage of R is that it enables the automation of repeated tasks such as monthly reports, slide decks and dashboards of SPC charts with high quality customisable graphics.</w:t>
      </w:r>
    </w:p>
    <w:p w14:paraId="5895E9C1"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0A358029"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Healthcare Focus: While there are many general books on SPC, this book’s focus is on practical applications in healthcare, making it particularly relevant for those working in this field. It addresses the unique challenges and requirements of applying SPC methods in healthcare settings, such as patient safety, clinical outcomes, and operational efficiency as described in an accompanying book (Mohammed 2024).</w:t>
      </w:r>
    </w:p>
    <w:p w14:paraId="41825FB7"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419EB983"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Practical Guide: The book is a practical step-by-step guide, using real-world examples and case studies that enable readers to produce and use SPC charts with confidence. This hands-on approach helps bridge the gap between theory and practice.</w:t>
      </w:r>
    </w:p>
    <w:p w14:paraId="013F9BC1"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0046E155"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Comprehensive Coverage: The book covers a comprehensive range of topics within SPC, from basic concepts to advanced techniques. This ensures that both beginners and experienced data scientists can find valuable insights and techniques that can be applied to their work in healthcare.</w:t>
      </w:r>
    </w:p>
    <w:p w14:paraId="3A3F1F6B" w14:textId="77777777"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p>
    <w:p w14:paraId="258D35BC" w14:textId="22A53149" w:rsidR="00654AEC" w:rsidRPr="00654AEC" w:rsidRDefault="00654AEC" w:rsidP="00654AEC">
      <w:pPr>
        <w:pStyle w:val="BodyText"/>
        <w:kinsoku w:val="0"/>
        <w:overflowPunct w:val="0"/>
        <w:ind w:left="473" w:right="288"/>
        <w:rPr>
          <w:rFonts w:asciiTheme="majorHAnsi" w:hAnsiTheme="majorHAnsi" w:cstheme="majorHAnsi"/>
          <w:color w:val="000000" w:themeColor="text1"/>
          <w:w w:val="105"/>
          <w:sz w:val="20"/>
          <w:szCs w:val="20"/>
        </w:rPr>
      </w:pPr>
      <w:r w:rsidRPr="00654AEC">
        <w:rPr>
          <w:rFonts w:asciiTheme="majorHAnsi" w:hAnsiTheme="majorHAnsi" w:cstheme="majorHAnsi"/>
          <w:color w:val="000000" w:themeColor="text1"/>
          <w:w w:val="105"/>
          <w:sz w:val="20"/>
          <w:szCs w:val="20"/>
        </w:rPr>
        <w:t>Resources: The book comes with additional resources such as R scripts, datasets, and access to an online GitHub repository.</w:t>
      </w:r>
    </w:p>
    <w:p w14:paraId="78A85E6A" w14:textId="77777777" w:rsidR="009A4634" w:rsidRPr="009A4634" w:rsidRDefault="009A4634" w:rsidP="009A4634">
      <w:pPr>
        <w:pStyle w:val="BodyText"/>
        <w:kinsoku w:val="0"/>
        <w:overflowPunct w:val="0"/>
        <w:ind w:left="473" w:right="288"/>
        <w:rPr>
          <w:rFonts w:asciiTheme="majorHAnsi" w:hAnsiTheme="majorHAnsi" w:cstheme="majorHAnsi"/>
          <w:color w:val="000000" w:themeColor="text1"/>
          <w:w w:val="105"/>
          <w:sz w:val="20"/>
          <w:szCs w:val="20"/>
        </w:rPr>
      </w:pPr>
    </w:p>
    <w:p w14:paraId="7610843A" w14:textId="77777777" w:rsidR="009A4634" w:rsidRPr="009A4634" w:rsidRDefault="009A4634"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9A4634">
        <w:rPr>
          <w:rFonts w:asciiTheme="majorHAnsi" w:hAnsiTheme="majorHAnsi" w:cstheme="majorHAnsi"/>
          <w:b/>
          <w:color w:val="0070C0"/>
          <w:w w:val="105"/>
          <w:sz w:val="20"/>
          <w:szCs w:val="20"/>
        </w:rPr>
        <w:t xml:space="preserve">Key Features and Benefits </w:t>
      </w:r>
      <w:r w:rsidR="004F2733" w:rsidRPr="009A4634">
        <w:rPr>
          <w:rFonts w:asciiTheme="majorHAnsi" w:hAnsiTheme="majorHAnsi" w:cstheme="majorHAnsi"/>
          <w:color w:val="000000" w:themeColor="text1"/>
          <w:w w:val="105"/>
          <w:sz w:val="20"/>
          <w:szCs w:val="20"/>
        </w:rPr>
        <w:t xml:space="preserve">- </w:t>
      </w:r>
      <w:r w:rsidRPr="009A4634">
        <w:rPr>
          <w:rFonts w:asciiTheme="majorHAnsi" w:hAnsiTheme="majorHAnsi" w:cstheme="majorHAnsi"/>
          <w:sz w:val="20"/>
          <w:szCs w:val="20"/>
        </w:rPr>
        <w:t xml:space="preserve">please list </w:t>
      </w:r>
      <w:r w:rsidRPr="009A4634">
        <w:rPr>
          <w:rStyle w:val="Normal-boldChar"/>
          <w:rFonts w:asciiTheme="majorHAnsi" w:eastAsiaTheme="minorHAnsi" w:hAnsiTheme="majorHAnsi" w:cstheme="majorHAnsi"/>
          <w:b w:val="0"/>
          <w:szCs w:val="20"/>
        </w:rPr>
        <w:t>at least three key features</w:t>
      </w:r>
      <w:r w:rsidRPr="009A4634">
        <w:rPr>
          <w:rFonts w:asciiTheme="majorHAnsi" w:hAnsiTheme="majorHAnsi" w:cstheme="majorHAnsi"/>
          <w:b/>
          <w:sz w:val="20"/>
          <w:szCs w:val="20"/>
        </w:rPr>
        <w:t xml:space="preserve"> </w:t>
      </w:r>
      <w:r w:rsidRPr="009A4634">
        <w:rPr>
          <w:rFonts w:asciiTheme="majorHAnsi" w:hAnsiTheme="majorHAnsi" w:cstheme="majorHAnsi"/>
          <w:sz w:val="20"/>
          <w:szCs w:val="20"/>
        </w:rPr>
        <w:t xml:space="preserve">of your book </w:t>
      </w:r>
      <w:r>
        <w:rPr>
          <w:rFonts w:asciiTheme="majorHAnsi" w:hAnsiTheme="majorHAnsi" w:cstheme="majorHAnsi"/>
          <w:sz w:val="20"/>
          <w:szCs w:val="20"/>
        </w:rPr>
        <w:t xml:space="preserve">idea </w:t>
      </w:r>
      <w:r w:rsidRPr="009A4634">
        <w:rPr>
          <w:rFonts w:asciiTheme="majorHAnsi" w:hAnsiTheme="majorHAnsi" w:cstheme="majorHAnsi"/>
          <w:sz w:val="20"/>
          <w:szCs w:val="20"/>
        </w:rPr>
        <w:t>and explain how each fe</w:t>
      </w:r>
      <w:r w:rsidR="0017275B">
        <w:rPr>
          <w:rFonts w:asciiTheme="majorHAnsi" w:hAnsiTheme="majorHAnsi" w:cstheme="majorHAnsi"/>
          <w:sz w:val="20"/>
          <w:szCs w:val="20"/>
        </w:rPr>
        <w:t>ature will benefit the reader. It would be helpful if you can consider</w:t>
      </w:r>
      <w:r w:rsidRPr="009A4634">
        <w:rPr>
          <w:rFonts w:asciiTheme="majorHAnsi" w:hAnsiTheme="majorHAnsi" w:cstheme="majorHAnsi"/>
          <w:sz w:val="20"/>
          <w:szCs w:val="20"/>
        </w:rPr>
        <w:t xml:space="preserve"> what </w:t>
      </w:r>
      <w:r w:rsidR="0017275B">
        <w:rPr>
          <w:rFonts w:asciiTheme="majorHAnsi" w:hAnsiTheme="majorHAnsi" w:cstheme="majorHAnsi"/>
          <w:sz w:val="20"/>
          <w:szCs w:val="20"/>
        </w:rPr>
        <w:t>will make</w:t>
      </w:r>
      <w:r w:rsidRPr="009A4634">
        <w:rPr>
          <w:rFonts w:asciiTheme="majorHAnsi" w:hAnsiTheme="majorHAnsi" w:cstheme="majorHAnsi"/>
          <w:sz w:val="20"/>
          <w:szCs w:val="20"/>
        </w:rPr>
        <w:t xml:space="preserve"> your </w:t>
      </w:r>
      <w:r w:rsidRPr="009A4634">
        <w:rPr>
          <w:rFonts w:asciiTheme="majorHAnsi" w:hAnsiTheme="majorHAnsi" w:cstheme="majorHAnsi"/>
          <w:sz w:val="20"/>
          <w:szCs w:val="20"/>
        </w:rPr>
        <w:lastRenderedPageBreak/>
        <w:t xml:space="preserve">book </w:t>
      </w:r>
      <w:r w:rsidR="0017275B">
        <w:rPr>
          <w:rFonts w:asciiTheme="majorHAnsi" w:hAnsiTheme="majorHAnsi" w:cstheme="majorHAnsi"/>
          <w:sz w:val="20"/>
          <w:szCs w:val="20"/>
        </w:rPr>
        <w:t>stand out from the</w:t>
      </w:r>
      <w:r w:rsidRPr="009A4634">
        <w:rPr>
          <w:rFonts w:asciiTheme="majorHAnsi" w:hAnsiTheme="majorHAnsi" w:cstheme="majorHAnsi"/>
          <w:sz w:val="20"/>
          <w:szCs w:val="20"/>
        </w:rPr>
        <w:t xml:space="preserve"> competitors.</w:t>
      </w:r>
    </w:p>
    <w:p w14:paraId="72AD99CE" w14:textId="77777777" w:rsidR="009A4634" w:rsidRPr="009A4634" w:rsidRDefault="009A4634" w:rsidP="009A4634">
      <w:pPr>
        <w:pStyle w:val="BodyText"/>
        <w:kinsoku w:val="0"/>
        <w:overflowPunct w:val="0"/>
        <w:ind w:left="473" w:right="288"/>
        <w:rPr>
          <w:rFonts w:asciiTheme="majorHAnsi" w:hAnsiTheme="majorHAnsi" w:cstheme="majorHAnsi"/>
          <w:color w:val="000000" w:themeColor="text1"/>
          <w:w w:val="105"/>
          <w:sz w:val="20"/>
          <w:szCs w:val="20"/>
        </w:rPr>
      </w:pPr>
    </w:p>
    <w:tbl>
      <w:tblPr>
        <w:tblStyle w:val="TableGrid"/>
        <w:tblW w:w="4762" w:type="pct"/>
        <w:tblInd w:w="421" w:type="dxa"/>
        <w:tblLayout w:type="fixed"/>
        <w:tblLook w:val="01E0" w:firstRow="1" w:lastRow="1" w:firstColumn="1" w:lastColumn="1" w:noHBand="0" w:noVBand="0"/>
      </w:tblPr>
      <w:tblGrid>
        <w:gridCol w:w="4002"/>
        <w:gridCol w:w="4412"/>
      </w:tblGrid>
      <w:tr w:rsidR="009A4634" w:rsidRPr="006C580A" w14:paraId="2155EA99" w14:textId="77777777" w:rsidTr="009A4634">
        <w:tc>
          <w:tcPr>
            <w:tcW w:w="2378" w:type="pct"/>
          </w:tcPr>
          <w:p w14:paraId="08F2740B" w14:textId="77777777" w:rsidR="009A4634" w:rsidRPr="009A4634" w:rsidRDefault="009A4634" w:rsidP="009A4634">
            <w:pPr>
              <w:pStyle w:val="Normal-tables-bold"/>
              <w:spacing w:before="0" w:after="0"/>
              <w:rPr>
                <w:rFonts w:asciiTheme="majorHAnsi" w:hAnsiTheme="majorHAnsi" w:cstheme="majorHAnsi"/>
              </w:rPr>
            </w:pPr>
            <w:r w:rsidRPr="009A4634">
              <w:rPr>
                <w:rFonts w:asciiTheme="majorHAnsi" w:hAnsiTheme="majorHAnsi" w:cstheme="majorHAnsi"/>
              </w:rPr>
              <w:t>Features</w:t>
            </w:r>
          </w:p>
        </w:tc>
        <w:tc>
          <w:tcPr>
            <w:tcW w:w="2622" w:type="pct"/>
          </w:tcPr>
          <w:p w14:paraId="585A7561" w14:textId="77777777" w:rsidR="009A4634" w:rsidRPr="009A4634" w:rsidRDefault="009A4634" w:rsidP="009A4634">
            <w:pPr>
              <w:pStyle w:val="Normal-tables-bold"/>
              <w:spacing w:before="0" w:after="0"/>
              <w:rPr>
                <w:rFonts w:asciiTheme="majorHAnsi" w:hAnsiTheme="majorHAnsi" w:cstheme="majorHAnsi"/>
              </w:rPr>
            </w:pPr>
            <w:r w:rsidRPr="009A4634">
              <w:rPr>
                <w:rFonts w:asciiTheme="majorHAnsi" w:hAnsiTheme="majorHAnsi" w:cstheme="majorHAnsi"/>
              </w:rPr>
              <w:t>Benefits</w:t>
            </w:r>
          </w:p>
        </w:tc>
      </w:tr>
      <w:tr w:rsidR="009A4634" w:rsidRPr="006C580A" w14:paraId="227591A2" w14:textId="77777777" w:rsidTr="009A4634">
        <w:tc>
          <w:tcPr>
            <w:tcW w:w="2378" w:type="pct"/>
          </w:tcPr>
          <w:p w14:paraId="7815B9AF" w14:textId="4AE704BA" w:rsidR="009A4634" w:rsidRPr="00510F3A" w:rsidRDefault="00654AEC" w:rsidP="009A4634">
            <w:pPr>
              <w:pStyle w:val="Normal-tables"/>
              <w:spacing w:before="0" w:after="0"/>
              <w:rPr>
                <w:rFonts w:asciiTheme="majorHAnsi" w:hAnsiTheme="majorHAnsi" w:cstheme="majorHAnsi"/>
              </w:rPr>
            </w:pPr>
            <w:r w:rsidRPr="00510F3A">
              <w:rPr>
                <w:rFonts w:asciiTheme="majorHAnsi" w:hAnsiTheme="majorHAnsi" w:cstheme="majorHAnsi"/>
              </w:rPr>
              <w:t>Focus is on the practical production of SPC charts for healthcare</w:t>
            </w:r>
          </w:p>
        </w:tc>
        <w:tc>
          <w:tcPr>
            <w:tcW w:w="2622" w:type="pct"/>
          </w:tcPr>
          <w:p w14:paraId="74816110" w14:textId="0769EDE9" w:rsidR="009A4634" w:rsidRPr="00510F3A" w:rsidRDefault="00510F3A" w:rsidP="009A4634">
            <w:pPr>
              <w:pStyle w:val="Normal-tables"/>
              <w:spacing w:before="0" w:after="0"/>
              <w:rPr>
                <w:rFonts w:asciiTheme="majorHAnsi" w:hAnsiTheme="majorHAnsi" w:cstheme="majorHAnsi"/>
              </w:rPr>
            </w:pPr>
            <w:r w:rsidRPr="00510F3A">
              <w:rPr>
                <w:rFonts w:asciiTheme="majorHAnsi" w:hAnsiTheme="majorHAnsi" w:cstheme="majorHAnsi"/>
              </w:rPr>
              <w:t>We assume no prior knowledge about SPC. We offer step by step methods on the production of SPC charts using examples from healthcare.</w:t>
            </w:r>
          </w:p>
        </w:tc>
      </w:tr>
      <w:tr w:rsidR="009A4634" w:rsidRPr="006C580A" w14:paraId="673E4586" w14:textId="77777777" w:rsidTr="009A4634">
        <w:tc>
          <w:tcPr>
            <w:tcW w:w="2378" w:type="pct"/>
          </w:tcPr>
          <w:p w14:paraId="1360C035" w14:textId="608B2618" w:rsidR="009A4634" w:rsidRPr="00510F3A" w:rsidRDefault="00654AEC" w:rsidP="009A4634">
            <w:pPr>
              <w:pStyle w:val="Normal-tables"/>
              <w:spacing w:before="0" w:after="0"/>
              <w:rPr>
                <w:rFonts w:asciiTheme="majorHAnsi" w:hAnsiTheme="majorHAnsi" w:cstheme="majorHAnsi"/>
              </w:rPr>
            </w:pPr>
            <w:r w:rsidRPr="00510F3A">
              <w:rPr>
                <w:rFonts w:asciiTheme="majorHAnsi" w:hAnsiTheme="majorHAnsi" w:cstheme="majorHAnsi"/>
              </w:rPr>
              <w:t>We adopt modern open-source software – R because its use in healthcare is rapidly growing</w:t>
            </w:r>
          </w:p>
        </w:tc>
        <w:tc>
          <w:tcPr>
            <w:tcW w:w="2622" w:type="pct"/>
          </w:tcPr>
          <w:p w14:paraId="01BA6841" w14:textId="172C844D" w:rsidR="009A4634" w:rsidRPr="00510F3A" w:rsidRDefault="00510F3A" w:rsidP="009A4634">
            <w:pPr>
              <w:pStyle w:val="Normal-tables"/>
              <w:spacing w:before="0" w:after="0"/>
              <w:rPr>
                <w:rFonts w:asciiTheme="majorHAnsi" w:hAnsiTheme="majorHAnsi" w:cstheme="majorHAnsi"/>
              </w:rPr>
            </w:pPr>
            <w:r w:rsidRPr="00510F3A">
              <w:rPr>
                <w:rFonts w:asciiTheme="majorHAnsi" w:hAnsiTheme="majorHAnsi" w:cstheme="majorHAnsi"/>
              </w:rPr>
              <w:t>This allows production of SPC charts at scale, which in a typical hospital can involve thousands of charts every day.</w:t>
            </w:r>
          </w:p>
        </w:tc>
      </w:tr>
      <w:tr w:rsidR="009A4634" w:rsidRPr="006C580A" w14:paraId="5435CF29" w14:textId="77777777" w:rsidTr="009A4634">
        <w:tc>
          <w:tcPr>
            <w:tcW w:w="2378" w:type="pct"/>
          </w:tcPr>
          <w:p w14:paraId="5AFE238F" w14:textId="5195834E" w:rsidR="009A4634" w:rsidRPr="009A4634" w:rsidRDefault="00510F3A" w:rsidP="009A4634">
            <w:pPr>
              <w:pStyle w:val="Normal-tables"/>
              <w:spacing w:before="0" w:after="0"/>
              <w:rPr>
                <w:rFonts w:asciiTheme="majorHAnsi" w:hAnsiTheme="majorHAnsi" w:cstheme="majorHAnsi"/>
              </w:rPr>
            </w:pPr>
            <w:r>
              <w:rPr>
                <w:rFonts w:asciiTheme="majorHAnsi" w:hAnsiTheme="majorHAnsi" w:cstheme="majorHAnsi"/>
              </w:rPr>
              <w:t>We provide important practical tips on dealing with real world issues</w:t>
            </w:r>
          </w:p>
          <w:p w14:paraId="62A71BC9" w14:textId="77777777" w:rsidR="009A4634" w:rsidRPr="00510F3A" w:rsidRDefault="009A4634" w:rsidP="009A4634">
            <w:pPr>
              <w:pStyle w:val="Normal-tables"/>
              <w:spacing w:before="0" w:after="0"/>
              <w:rPr>
                <w:rFonts w:asciiTheme="majorHAnsi" w:hAnsiTheme="majorHAnsi" w:cstheme="majorHAnsi"/>
              </w:rPr>
            </w:pPr>
          </w:p>
        </w:tc>
        <w:tc>
          <w:tcPr>
            <w:tcW w:w="2622" w:type="pct"/>
          </w:tcPr>
          <w:p w14:paraId="3FE1CB02" w14:textId="6E83A935" w:rsidR="009A4634" w:rsidRPr="00510F3A" w:rsidRDefault="00510F3A" w:rsidP="009A4634">
            <w:pPr>
              <w:pStyle w:val="Normal-tables"/>
              <w:spacing w:before="0" w:after="0"/>
              <w:rPr>
                <w:rFonts w:asciiTheme="majorHAnsi" w:hAnsiTheme="majorHAnsi" w:cstheme="majorHAnsi"/>
              </w:rPr>
            </w:pPr>
            <w:r w:rsidRPr="00510F3A">
              <w:rPr>
                <w:rFonts w:asciiTheme="majorHAnsi" w:hAnsiTheme="majorHAnsi" w:cstheme="majorHAnsi"/>
              </w:rPr>
              <w:t>For example, when faced with different sets of rules for determining special cause variation, which rule set is better suited to healthcare.</w:t>
            </w:r>
          </w:p>
        </w:tc>
      </w:tr>
      <w:tr w:rsidR="009A4634" w:rsidRPr="006C580A" w14:paraId="647685BF" w14:textId="77777777" w:rsidTr="009A4634">
        <w:tc>
          <w:tcPr>
            <w:tcW w:w="2378" w:type="pct"/>
          </w:tcPr>
          <w:p w14:paraId="2F594404" w14:textId="22BDFA61" w:rsidR="009A4634" w:rsidRPr="009A4634" w:rsidRDefault="00510F3A" w:rsidP="009A4634">
            <w:pPr>
              <w:pStyle w:val="Normal-tables"/>
              <w:spacing w:before="0" w:after="0"/>
              <w:rPr>
                <w:rFonts w:asciiTheme="majorHAnsi" w:hAnsiTheme="majorHAnsi" w:cstheme="majorHAnsi"/>
              </w:rPr>
            </w:pPr>
            <w:r>
              <w:rPr>
                <w:rFonts w:asciiTheme="majorHAnsi" w:hAnsiTheme="majorHAnsi" w:cstheme="majorHAnsi"/>
              </w:rPr>
              <w:t>We emphasize the usefulness of the run chart which in practice is underutilized.</w:t>
            </w:r>
          </w:p>
          <w:p w14:paraId="0E932B6B" w14:textId="77777777" w:rsidR="009A4634" w:rsidRPr="00510F3A" w:rsidRDefault="009A4634" w:rsidP="009A4634">
            <w:pPr>
              <w:pStyle w:val="Normal-tables"/>
              <w:spacing w:before="0" w:after="0"/>
              <w:rPr>
                <w:rFonts w:asciiTheme="majorHAnsi" w:hAnsiTheme="majorHAnsi" w:cstheme="majorHAnsi"/>
              </w:rPr>
            </w:pPr>
          </w:p>
        </w:tc>
        <w:tc>
          <w:tcPr>
            <w:tcW w:w="2622" w:type="pct"/>
          </w:tcPr>
          <w:p w14:paraId="3EF552CE" w14:textId="779AC17A" w:rsidR="009A4634" w:rsidRPr="00510F3A" w:rsidRDefault="00510F3A" w:rsidP="009A4634">
            <w:pPr>
              <w:pStyle w:val="Normal-tables"/>
              <w:spacing w:before="0" w:after="0"/>
              <w:rPr>
                <w:rFonts w:asciiTheme="majorHAnsi" w:hAnsiTheme="majorHAnsi" w:cstheme="majorHAnsi"/>
              </w:rPr>
            </w:pPr>
            <w:r w:rsidRPr="00510F3A">
              <w:rPr>
                <w:rFonts w:asciiTheme="majorHAnsi" w:hAnsiTheme="majorHAnsi" w:cstheme="majorHAnsi"/>
              </w:rPr>
              <w:t xml:space="preserve">The run chart is easy to construct and can accommodate wide range of data and provide good performance using an appropriate set of rules. </w:t>
            </w:r>
          </w:p>
        </w:tc>
      </w:tr>
      <w:tr w:rsidR="009A4634" w:rsidRPr="006C580A" w14:paraId="478B1711" w14:textId="77777777" w:rsidTr="009A4634">
        <w:tc>
          <w:tcPr>
            <w:tcW w:w="2378" w:type="pct"/>
          </w:tcPr>
          <w:p w14:paraId="3EB4D539" w14:textId="6E47C959" w:rsidR="009A4634" w:rsidRPr="00AC12DE" w:rsidRDefault="00AC12DE" w:rsidP="009A4634">
            <w:pPr>
              <w:pStyle w:val="Normal-tables"/>
              <w:spacing w:before="0" w:after="0"/>
              <w:rPr>
                <w:rFonts w:asciiTheme="majorHAnsi" w:hAnsiTheme="majorHAnsi" w:cstheme="majorHAnsi"/>
              </w:rPr>
            </w:pPr>
            <w:r>
              <w:rPr>
                <w:rFonts w:asciiTheme="majorHAnsi" w:hAnsiTheme="majorHAnsi" w:cstheme="majorHAnsi"/>
              </w:rPr>
              <w:t>We examine advanced topics which are relevant to SPC in healthcare</w:t>
            </w:r>
          </w:p>
        </w:tc>
        <w:tc>
          <w:tcPr>
            <w:tcW w:w="2622" w:type="pct"/>
          </w:tcPr>
          <w:p w14:paraId="3A64C94B" w14:textId="20E912FF" w:rsidR="009A4634" w:rsidRPr="009A4634" w:rsidRDefault="00AC12DE" w:rsidP="009A4634">
            <w:pPr>
              <w:pStyle w:val="Normal-tables"/>
              <w:spacing w:before="0" w:after="0"/>
              <w:rPr>
                <w:rFonts w:asciiTheme="majorHAnsi" w:hAnsiTheme="majorHAnsi" w:cstheme="majorHAnsi"/>
                <w:szCs w:val="20"/>
              </w:rPr>
            </w:pPr>
            <w:r>
              <w:rPr>
                <w:rFonts w:asciiTheme="majorHAnsi" w:hAnsiTheme="majorHAnsi" w:cstheme="majorHAnsi"/>
                <w:szCs w:val="20"/>
              </w:rPr>
              <w:t>For example, cumulative sum charts, combined use of measurement and attribute charts.</w:t>
            </w:r>
          </w:p>
        </w:tc>
      </w:tr>
    </w:tbl>
    <w:p w14:paraId="3E00B254" w14:textId="77777777" w:rsidR="009A4634" w:rsidRDefault="009A4634" w:rsidP="009A4634">
      <w:pPr>
        <w:spacing w:after="0" w:line="240" w:lineRule="auto"/>
      </w:pPr>
    </w:p>
    <w:p w14:paraId="3BC62179" w14:textId="77777777" w:rsidR="0017275B" w:rsidRDefault="0017275B" w:rsidP="009A4634">
      <w:pPr>
        <w:spacing w:after="0" w:line="240" w:lineRule="auto"/>
      </w:pPr>
    </w:p>
    <w:p w14:paraId="3AFEFA72" w14:textId="77777777" w:rsidR="00E83424" w:rsidRPr="00FF4846" w:rsidRDefault="00E83424"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E17599">
        <w:rPr>
          <w:rFonts w:asciiTheme="majorHAnsi" w:hAnsiTheme="majorHAnsi" w:cstheme="majorHAnsi"/>
          <w:b/>
          <w:color w:val="0070C0"/>
          <w:w w:val="105"/>
          <w:sz w:val="20"/>
          <w:szCs w:val="20"/>
        </w:rPr>
        <w:t>Outline and Table of Contents</w:t>
      </w:r>
      <w:r>
        <w:rPr>
          <w:rFonts w:asciiTheme="majorHAnsi" w:hAnsiTheme="majorHAnsi" w:cstheme="majorHAnsi"/>
          <w:color w:val="000000" w:themeColor="text1"/>
          <w:w w:val="105"/>
          <w:sz w:val="20"/>
          <w:szCs w:val="20"/>
        </w:rPr>
        <w:t xml:space="preserve"> </w:t>
      </w:r>
      <w:r w:rsidR="00E17599">
        <w:rPr>
          <w:rFonts w:asciiTheme="majorHAnsi" w:hAnsiTheme="majorHAnsi" w:cstheme="majorHAnsi"/>
          <w:color w:val="000000" w:themeColor="text1"/>
          <w:w w:val="105"/>
          <w:sz w:val="20"/>
          <w:szCs w:val="20"/>
        </w:rPr>
        <w:t xml:space="preserve">- </w:t>
      </w:r>
      <w:r>
        <w:rPr>
          <w:rFonts w:asciiTheme="majorHAnsi" w:hAnsiTheme="majorHAnsi" w:cstheme="majorHAnsi"/>
          <w:color w:val="000000" w:themeColor="text1"/>
          <w:w w:val="105"/>
          <w:sz w:val="20"/>
          <w:szCs w:val="20"/>
        </w:rPr>
        <w:t>please provide a full</w:t>
      </w:r>
      <w:r w:rsidR="00C54595">
        <w:rPr>
          <w:rFonts w:asciiTheme="majorHAnsi" w:hAnsiTheme="majorHAnsi" w:cstheme="majorHAnsi"/>
          <w:color w:val="000000" w:themeColor="text1"/>
          <w:w w:val="105"/>
          <w:sz w:val="20"/>
          <w:szCs w:val="20"/>
        </w:rPr>
        <w:t xml:space="preserve"> contents list for the book</w:t>
      </w:r>
      <w:r>
        <w:rPr>
          <w:rFonts w:asciiTheme="majorHAnsi" w:hAnsiTheme="majorHAnsi" w:cstheme="majorHAnsi"/>
          <w:color w:val="000000" w:themeColor="text1"/>
          <w:w w:val="105"/>
          <w:sz w:val="20"/>
          <w:szCs w:val="20"/>
        </w:rPr>
        <w:t xml:space="preserve"> including chapter headings and sub-heading</w:t>
      </w:r>
      <w:r w:rsidR="00E17599">
        <w:rPr>
          <w:rFonts w:asciiTheme="majorHAnsi" w:hAnsiTheme="majorHAnsi" w:cstheme="majorHAnsi"/>
          <w:color w:val="000000" w:themeColor="text1"/>
          <w:w w:val="105"/>
          <w:sz w:val="20"/>
          <w:szCs w:val="20"/>
        </w:rPr>
        <w:t>s</w:t>
      </w:r>
      <w:r>
        <w:rPr>
          <w:rFonts w:asciiTheme="majorHAnsi" w:hAnsiTheme="majorHAnsi" w:cstheme="majorHAnsi"/>
          <w:color w:val="000000" w:themeColor="text1"/>
          <w:w w:val="105"/>
          <w:sz w:val="20"/>
          <w:szCs w:val="20"/>
        </w:rPr>
        <w:t xml:space="preserve"> and if p</w:t>
      </w:r>
      <w:r w:rsidR="00E17599">
        <w:rPr>
          <w:rFonts w:asciiTheme="majorHAnsi" w:hAnsiTheme="majorHAnsi" w:cstheme="majorHAnsi"/>
          <w:color w:val="000000" w:themeColor="text1"/>
          <w:w w:val="105"/>
          <w:sz w:val="20"/>
          <w:szCs w:val="20"/>
        </w:rPr>
        <w:t>ossible, a brief summary of the content that</w:t>
      </w:r>
      <w:r>
        <w:rPr>
          <w:rFonts w:asciiTheme="majorHAnsi" w:hAnsiTheme="majorHAnsi" w:cstheme="majorHAnsi"/>
          <w:color w:val="000000" w:themeColor="text1"/>
          <w:w w:val="105"/>
          <w:sz w:val="20"/>
          <w:szCs w:val="20"/>
        </w:rPr>
        <w:t xml:space="preserve"> will be covered in each chapter. For an edited book, please include the names and </w:t>
      </w:r>
      <w:r w:rsidR="00E17599">
        <w:rPr>
          <w:rFonts w:asciiTheme="majorHAnsi" w:hAnsiTheme="majorHAnsi" w:cstheme="majorHAnsi"/>
          <w:color w:val="000000" w:themeColor="text1"/>
          <w:w w:val="105"/>
          <w:sz w:val="20"/>
          <w:szCs w:val="20"/>
        </w:rPr>
        <w:t>affiliations</w:t>
      </w:r>
      <w:r>
        <w:rPr>
          <w:rFonts w:asciiTheme="majorHAnsi" w:hAnsiTheme="majorHAnsi" w:cstheme="majorHAnsi"/>
          <w:color w:val="000000" w:themeColor="text1"/>
          <w:w w:val="105"/>
          <w:sz w:val="20"/>
          <w:szCs w:val="20"/>
        </w:rPr>
        <w:t xml:space="preserve"> of your </w:t>
      </w:r>
      <w:r w:rsidRPr="00E17599">
        <w:rPr>
          <w:rFonts w:asciiTheme="majorHAnsi" w:hAnsiTheme="majorHAnsi" w:cstheme="majorHAnsi"/>
          <w:i/>
          <w:color w:val="000000" w:themeColor="text1"/>
          <w:w w:val="105"/>
          <w:sz w:val="20"/>
          <w:szCs w:val="20"/>
        </w:rPr>
        <w:t>proposed</w:t>
      </w:r>
      <w:r>
        <w:rPr>
          <w:rFonts w:asciiTheme="majorHAnsi" w:hAnsiTheme="majorHAnsi" w:cstheme="majorHAnsi"/>
          <w:color w:val="000000" w:themeColor="text1"/>
          <w:w w:val="105"/>
          <w:sz w:val="20"/>
          <w:szCs w:val="20"/>
        </w:rPr>
        <w:t xml:space="preserve"> contributors</w:t>
      </w:r>
      <w:r w:rsidR="00E17599">
        <w:rPr>
          <w:rFonts w:asciiTheme="majorHAnsi" w:hAnsiTheme="majorHAnsi" w:cstheme="majorHAnsi"/>
          <w:color w:val="000000" w:themeColor="text1"/>
          <w:w w:val="105"/>
          <w:sz w:val="20"/>
          <w:szCs w:val="20"/>
        </w:rPr>
        <w:t xml:space="preserve"> (you do not need to invite the contributors at this proposal stage</w:t>
      </w:r>
      <w:r w:rsidR="00C54595">
        <w:rPr>
          <w:rFonts w:asciiTheme="majorHAnsi" w:hAnsiTheme="majorHAnsi" w:cstheme="majorHAnsi"/>
          <w:color w:val="000000" w:themeColor="text1"/>
          <w:w w:val="105"/>
          <w:sz w:val="20"/>
          <w:szCs w:val="20"/>
        </w:rPr>
        <w:t xml:space="preserve"> -</w:t>
      </w:r>
      <w:r w:rsidR="00E17599">
        <w:rPr>
          <w:rFonts w:asciiTheme="majorHAnsi" w:hAnsiTheme="majorHAnsi" w:cstheme="majorHAnsi"/>
          <w:color w:val="000000" w:themeColor="text1"/>
          <w:w w:val="105"/>
          <w:sz w:val="20"/>
          <w:szCs w:val="20"/>
        </w:rPr>
        <w:t xml:space="preserve"> they should represent your ‘wish list’</w:t>
      </w:r>
      <w:r w:rsidR="00C54595">
        <w:rPr>
          <w:rFonts w:asciiTheme="majorHAnsi" w:hAnsiTheme="majorHAnsi" w:cstheme="majorHAnsi"/>
          <w:color w:val="000000" w:themeColor="text1"/>
          <w:w w:val="105"/>
          <w:sz w:val="20"/>
          <w:szCs w:val="20"/>
        </w:rPr>
        <w:t>)</w:t>
      </w:r>
      <w:r w:rsidR="009D54FD">
        <w:rPr>
          <w:rFonts w:asciiTheme="majorHAnsi" w:hAnsiTheme="majorHAnsi" w:cstheme="majorHAnsi"/>
          <w:color w:val="000000" w:themeColor="text1"/>
          <w:w w:val="105"/>
          <w:sz w:val="20"/>
          <w:szCs w:val="20"/>
        </w:rPr>
        <w:t>.</w:t>
      </w:r>
    </w:p>
    <w:p w14:paraId="62DAB8EF" w14:textId="77777777" w:rsidR="00FF4846" w:rsidRDefault="00FF4846" w:rsidP="009A4634">
      <w:pPr>
        <w:pStyle w:val="BodyText"/>
        <w:kinsoku w:val="0"/>
        <w:overflowPunct w:val="0"/>
        <w:ind w:left="473" w:right="288"/>
        <w:rPr>
          <w:rFonts w:asciiTheme="majorHAnsi" w:hAnsiTheme="majorHAnsi" w:cstheme="majorHAnsi"/>
          <w:color w:val="000000" w:themeColor="text1"/>
          <w:w w:val="105"/>
          <w:sz w:val="20"/>
          <w:szCs w:val="20"/>
        </w:rPr>
      </w:pPr>
    </w:p>
    <w:p w14:paraId="7BF59AA3" w14:textId="0ABB1091" w:rsidR="00E17599"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 xml:space="preserve">Outline of book – </w:t>
      </w:r>
    </w:p>
    <w:p w14:paraId="4B487672" w14:textId="71A6B50D"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Part 1: What is SPC and how to use it successfully in healthcare</w:t>
      </w:r>
    </w:p>
    <w:p w14:paraId="3CCFC22C" w14:textId="00AD94C5"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Part 2: How to produce SPC commonly used charts (step by step)</w:t>
      </w:r>
    </w:p>
    <w:p w14:paraId="525428E4" w14:textId="0F99BFDC"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Part 3: Case-studies showing the use of different SPC charts in healthcare</w:t>
      </w:r>
    </w:p>
    <w:p w14:paraId="06675E5E" w14:textId="6F94C93A"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Part 4: Advanced topics</w:t>
      </w:r>
    </w:p>
    <w:p w14:paraId="133966D7" w14:textId="5E78FB32"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Part 5: Best practice tips</w:t>
      </w:r>
    </w:p>
    <w:p w14:paraId="3B317300" w14:textId="5875DB3D"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Appendices – for technical materials</w:t>
      </w:r>
    </w:p>
    <w:p w14:paraId="12EA5FAF" w14:textId="77777777" w:rsidR="00E9212C" w:rsidRDefault="00E9212C" w:rsidP="009A4634">
      <w:pPr>
        <w:pStyle w:val="BodyText"/>
        <w:kinsoku w:val="0"/>
        <w:overflowPunct w:val="0"/>
        <w:ind w:left="473" w:right="288"/>
        <w:rPr>
          <w:rFonts w:asciiTheme="majorHAnsi" w:hAnsiTheme="majorHAnsi" w:cstheme="majorHAnsi"/>
          <w:color w:val="000000" w:themeColor="text1"/>
          <w:w w:val="105"/>
          <w:sz w:val="20"/>
          <w:szCs w:val="20"/>
        </w:rPr>
      </w:pPr>
    </w:p>
    <w:p w14:paraId="78D0EBC5" w14:textId="2CDF3F7D" w:rsidR="003D6F05" w:rsidRDefault="003D6F05" w:rsidP="009A4634">
      <w:pPr>
        <w:pStyle w:val="BodyText"/>
        <w:kinsoku w:val="0"/>
        <w:overflowPunct w:val="0"/>
        <w:ind w:left="473" w:right="288"/>
        <w:rPr>
          <w:rFonts w:asciiTheme="majorHAnsi" w:hAnsiTheme="majorHAnsi" w:cstheme="majorHAnsi"/>
          <w:color w:val="000000" w:themeColor="text1"/>
          <w:w w:val="105"/>
          <w:sz w:val="20"/>
          <w:szCs w:val="20"/>
        </w:rPr>
      </w:pPr>
      <w:r w:rsidRPr="003D6F05">
        <w:rPr>
          <w:rFonts w:asciiTheme="majorHAnsi" w:hAnsiTheme="majorHAnsi" w:cstheme="majorHAnsi"/>
          <w:color w:val="000000" w:themeColor="text1"/>
          <w:w w:val="105"/>
          <w:sz w:val="20"/>
          <w:szCs w:val="20"/>
          <w:highlight w:val="yellow"/>
        </w:rPr>
        <w:t>[ I need a table of contents]</w:t>
      </w:r>
    </w:p>
    <w:p w14:paraId="183A5C0C" w14:textId="77777777" w:rsidR="00B20C01" w:rsidRPr="00B20C01" w:rsidRDefault="00B20C01" w:rsidP="009A4634">
      <w:pPr>
        <w:pStyle w:val="BodyText"/>
        <w:kinsoku w:val="0"/>
        <w:overflowPunct w:val="0"/>
        <w:ind w:left="473" w:right="288"/>
        <w:rPr>
          <w:rFonts w:asciiTheme="majorHAnsi" w:hAnsiTheme="majorHAnsi" w:cstheme="majorHAnsi"/>
          <w:color w:val="000000" w:themeColor="text1"/>
          <w:w w:val="105"/>
          <w:sz w:val="20"/>
          <w:szCs w:val="20"/>
        </w:rPr>
      </w:pPr>
    </w:p>
    <w:p w14:paraId="11EA0384" w14:textId="77777777" w:rsidR="00B20C01" w:rsidRPr="00B20C01" w:rsidRDefault="00B20C01" w:rsidP="009A4634">
      <w:pPr>
        <w:pStyle w:val="BodyText"/>
        <w:kinsoku w:val="0"/>
        <w:overflowPunct w:val="0"/>
        <w:ind w:left="473" w:right="288"/>
        <w:rPr>
          <w:rFonts w:asciiTheme="majorHAnsi" w:hAnsiTheme="majorHAnsi" w:cstheme="majorHAnsi"/>
          <w:color w:val="000000" w:themeColor="text1"/>
          <w:w w:val="105"/>
          <w:sz w:val="20"/>
          <w:szCs w:val="20"/>
        </w:rPr>
      </w:pPr>
    </w:p>
    <w:p w14:paraId="5995998C" w14:textId="77777777" w:rsidR="00FF4846" w:rsidRDefault="00E17599"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E17599">
        <w:rPr>
          <w:rFonts w:asciiTheme="majorHAnsi" w:hAnsiTheme="majorHAnsi" w:cstheme="majorHAnsi"/>
          <w:b/>
          <w:color w:val="0070C0"/>
          <w:w w:val="105"/>
          <w:sz w:val="20"/>
          <w:szCs w:val="20"/>
        </w:rPr>
        <w:t>Digital plans</w:t>
      </w:r>
      <w:r>
        <w:rPr>
          <w:rFonts w:asciiTheme="majorHAnsi" w:hAnsiTheme="majorHAnsi" w:cstheme="majorHAnsi"/>
          <w:color w:val="000000" w:themeColor="text1"/>
          <w:w w:val="105"/>
          <w:sz w:val="20"/>
          <w:szCs w:val="20"/>
        </w:rPr>
        <w:t xml:space="preserve"> - if appropriate, please include any informa</w:t>
      </w:r>
      <w:r w:rsidR="00C54595">
        <w:rPr>
          <w:rFonts w:asciiTheme="majorHAnsi" w:hAnsiTheme="majorHAnsi" w:cstheme="majorHAnsi"/>
          <w:color w:val="000000" w:themeColor="text1"/>
          <w:w w:val="105"/>
          <w:sz w:val="20"/>
          <w:szCs w:val="20"/>
        </w:rPr>
        <w:t>tion about digital plans for your</w:t>
      </w:r>
      <w:r>
        <w:rPr>
          <w:rFonts w:asciiTheme="majorHAnsi" w:hAnsiTheme="majorHAnsi" w:cstheme="majorHAnsi"/>
          <w:color w:val="000000" w:themeColor="text1"/>
          <w:w w:val="105"/>
          <w:sz w:val="20"/>
          <w:szCs w:val="20"/>
        </w:rPr>
        <w:t xml:space="preserve"> book such as online ancillaries (e.g. additional online-only images; videos</w:t>
      </w:r>
      <w:r w:rsidR="004F2733">
        <w:rPr>
          <w:rFonts w:asciiTheme="majorHAnsi" w:hAnsiTheme="majorHAnsi" w:cstheme="majorHAnsi"/>
          <w:color w:val="000000" w:themeColor="text1"/>
          <w:w w:val="105"/>
          <w:sz w:val="20"/>
          <w:szCs w:val="20"/>
        </w:rPr>
        <w:t>; animations</w:t>
      </w:r>
      <w:r>
        <w:rPr>
          <w:rFonts w:asciiTheme="majorHAnsi" w:hAnsiTheme="majorHAnsi" w:cstheme="majorHAnsi"/>
          <w:color w:val="000000" w:themeColor="text1"/>
          <w:w w:val="105"/>
          <w:sz w:val="20"/>
          <w:szCs w:val="20"/>
        </w:rPr>
        <w:t xml:space="preserve"> </w:t>
      </w:r>
      <w:r w:rsidR="006F5370">
        <w:rPr>
          <w:rFonts w:asciiTheme="majorHAnsi" w:hAnsiTheme="majorHAnsi" w:cstheme="majorHAnsi"/>
          <w:color w:val="000000" w:themeColor="text1"/>
          <w:w w:val="105"/>
          <w:sz w:val="20"/>
          <w:szCs w:val="20"/>
        </w:rPr>
        <w:t>etc.</w:t>
      </w:r>
      <w:r>
        <w:rPr>
          <w:rFonts w:asciiTheme="majorHAnsi" w:hAnsiTheme="majorHAnsi" w:cstheme="majorHAnsi"/>
          <w:color w:val="000000" w:themeColor="text1"/>
          <w:w w:val="105"/>
          <w:sz w:val="20"/>
          <w:szCs w:val="20"/>
        </w:rPr>
        <w:t>) and</w:t>
      </w:r>
      <w:r w:rsidR="004F2733">
        <w:rPr>
          <w:rFonts w:asciiTheme="majorHAnsi" w:hAnsiTheme="majorHAnsi" w:cstheme="majorHAnsi"/>
          <w:color w:val="000000" w:themeColor="text1"/>
          <w:w w:val="105"/>
          <w:sz w:val="20"/>
          <w:szCs w:val="20"/>
        </w:rPr>
        <w:t xml:space="preserve"> </w:t>
      </w:r>
      <w:r w:rsidR="00C54595">
        <w:rPr>
          <w:rFonts w:asciiTheme="majorHAnsi" w:hAnsiTheme="majorHAnsi" w:cstheme="majorHAnsi"/>
          <w:color w:val="000000" w:themeColor="text1"/>
          <w:w w:val="105"/>
          <w:sz w:val="20"/>
          <w:szCs w:val="20"/>
        </w:rPr>
        <w:t xml:space="preserve">online </w:t>
      </w:r>
      <w:r w:rsidR="004F2733">
        <w:rPr>
          <w:rFonts w:asciiTheme="majorHAnsi" w:hAnsiTheme="majorHAnsi" w:cstheme="majorHAnsi"/>
          <w:color w:val="000000" w:themeColor="text1"/>
          <w:w w:val="105"/>
          <w:sz w:val="20"/>
          <w:szCs w:val="20"/>
        </w:rPr>
        <w:t>updating requirements, if any</w:t>
      </w:r>
      <w:r w:rsidR="00B20C01">
        <w:rPr>
          <w:rFonts w:asciiTheme="majorHAnsi" w:hAnsiTheme="majorHAnsi" w:cstheme="majorHAnsi"/>
          <w:color w:val="000000" w:themeColor="text1"/>
          <w:w w:val="105"/>
          <w:sz w:val="20"/>
          <w:szCs w:val="20"/>
        </w:rPr>
        <w:t>. Please note that the majority of our books are made availabl</w:t>
      </w:r>
      <w:r w:rsidR="0017275B">
        <w:rPr>
          <w:rFonts w:asciiTheme="majorHAnsi" w:hAnsiTheme="majorHAnsi" w:cstheme="majorHAnsi"/>
          <w:color w:val="000000" w:themeColor="text1"/>
          <w:w w:val="105"/>
          <w:sz w:val="20"/>
          <w:szCs w:val="20"/>
        </w:rPr>
        <w:t>e as</w:t>
      </w:r>
      <w:r w:rsidR="00C54595">
        <w:rPr>
          <w:rFonts w:asciiTheme="majorHAnsi" w:hAnsiTheme="majorHAnsi" w:cstheme="majorHAnsi"/>
          <w:color w:val="000000" w:themeColor="text1"/>
          <w:w w:val="105"/>
          <w:sz w:val="20"/>
          <w:szCs w:val="20"/>
        </w:rPr>
        <w:t xml:space="preserve"> eBooks via third party suppliers</w:t>
      </w:r>
      <w:r w:rsidR="00B20C01">
        <w:rPr>
          <w:rFonts w:asciiTheme="majorHAnsi" w:hAnsiTheme="majorHAnsi" w:cstheme="majorHAnsi"/>
          <w:color w:val="000000" w:themeColor="text1"/>
          <w:w w:val="105"/>
          <w:sz w:val="20"/>
          <w:szCs w:val="20"/>
        </w:rPr>
        <w:t xml:space="preserve"> and are </w:t>
      </w:r>
      <w:r w:rsidR="004F2733">
        <w:rPr>
          <w:rFonts w:asciiTheme="majorHAnsi" w:hAnsiTheme="majorHAnsi" w:cstheme="majorHAnsi"/>
          <w:color w:val="000000" w:themeColor="text1"/>
          <w:w w:val="105"/>
          <w:sz w:val="20"/>
          <w:szCs w:val="20"/>
        </w:rPr>
        <w:t>available online via our platform, Cambridge Core</w:t>
      </w:r>
      <w:r w:rsidR="009D54FD">
        <w:rPr>
          <w:rFonts w:asciiTheme="majorHAnsi" w:hAnsiTheme="majorHAnsi" w:cstheme="majorHAnsi"/>
          <w:color w:val="000000" w:themeColor="text1"/>
          <w:w w:val="105"/>
          <w:sz w:val="20"/>
          <w:szCs w:val="20"/>
        </w:rPr>
        <w:t>.</w:t>
      </w:r>
    </w:p>
    <w:p w14:paraId="5B306B58" w14:textId="77777777" w:rsidR="00FF4846" w:rsidRDefault="00FF4846" w:rsidP="009A4634">
      <w:pPr>
        <w:pStyle w:val="BodyText"/>
        <w:kinsoku w:val="0"/>
        <w:overflowPunct w:val="0"/>
        <w:ind w:left="473" w:right="288"/>
        <w:rPr>
          <w:rFonts w:asciiTheme="majorHAnsi" w:hAnsiTheme="majorHAnsi" w:cstheme="majorHAnsi"/>
          <w:color w:val="000000" w:themeColor="text1"/>
          <w:w w:val="105"/>
          <w:sz w:val="20"/>
          <w:szCs w:val="20"/>
        </w:rPr>
      </w:pPr>
    </w:p>
    <w:p w14:paraId="6B9306DA" w14:textId="144E7FCC" w:rsidR="00FF4846" w:rsidRDefault="00CF6EB8" w:rsidP="009A4634">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 xml:space="preserve">We propose a free e-book version and a paid paper copy. We have a dedicated </w:t>
      </w:r>
      <w:proofErr w:type="spellStart"/>
      <w:r>
        <w:rPr>
          <w:rFonts w:asciiTheme="majorHAnsi" w:hAnsiTheme="majorHAnsi" w:cstheme="majorHAnsi"/>
          <w:color w:val="000000" w:themeColor="text1"/>
          <w:w w:val="105"/>
          <w:sz w:val="20"/>
          <w:szCs w:val="20"/>
        </w:rPr>
        <w:t>github</w:t>
      </w:r>
      <w:proofErr w:type="spellEnd"/>
      <w:r>
        <w:rPr>
          <w:rFonts w:asciiTheme="majorHAnsi" w:hAnsiTheme="majorHAnsi" w:cstheme="majorHAnsi"/>
          <w:color w:val="000000" w:themeColor="text1"/>
          <w:w w:val="105"/>
          <w:sz w:val="20"/>
          <w:szCs w:val="20"/>
        </w:rPr>
        <w:t xml:space="preserve"> repo</w:t>
      </w:r>
      <w:r w:rsidR="00AC12DE">
        <w:rPr>
          <w:rFonts w:asciiTheme="majorHAnsi" w:hAnsiTheme="majorHAnsi" w:cstheme="majorHAnsi"/>
          <w:color w:val="000000" w:themeColor="text1"/>
          <w:w w:val="105"/>
          <w:sz w:val="20"/>
          <w:szCs w:val="20"/>
        </w:rPr>
        <w:t>sitory</w:t>
      </w:r>
      <w:r>
        <w:rPr>
          <w:rFonts w:asciiTheme="majorHAnsi" w:hAnsiTheme="majorHAnsi" w:cstheme="majorHAnsi"/>
          <w:color w:val="000000" w:themeColor="text1"/>
          <w:w w:val="105"/>
          <w:sz w:val="20"/>
          <w:szCs w:val="20"/>
        </w:rPr>
        <w:t xml:space="preserve"> which will include supporting materials and updates.</w:t>
      </w:r>
    </w:p>
    <w:p w14:paraId="027ACB04" w14:textId="77777777" w:rsidR="004F2733" w:rsidRDefault="004F2733" w:rsidP="009A4634">
      <w:pPr>
        <w:pStyle w:val="BodyText"/>
        <w:kinsoku w:val="0"/>
        <w:overflowPunct w:val="0"/>
        <w:ind w:left="473" w:right="288"/>
        <w:rPr>
          <w:rFonts w:asciiTheme="majorHAnsi" w:hAnsiTheme="majorHAnsi" w:cstheme="majorHAnsi"/>
          <w:color w:val="000000" w:themeColor="text1"/>
          <w:w w:val="105"/>
          <w:sz w:val="20"/>
          <w:szCs w:val="20"/>
        </w:rPr>
      </w:pPr>
    </w:p>
    <w:p w14:paraId="3BCB08A2" w14:textId="77777777" w:rsidR="00E17599" w:rsidRDefault="00E17599" w:rsidP="009A4634">
      <w:pPr>
        <w:pStyle w:val="BodyText"/>
        <w:kinsoku w:val="0"/>
        <w:overflowPunct w:val="0"/>
        <w:ind w:left="473" w:right="288"/>
        <w:rPr>
          <w:rFonts w:asciiTheme="majorHAnsi" w:hAnsiTheme="majorHAnsi" w:cstheme="majorHAnsi"/>
          <w:color w:val="000000" w:themeColor="text1"/>
          <w:w w:val="105"/>
          <w:sz w:val="20"/>
          <w:szCs w:val="20"/>
        </w:rPr>
      </w:pPr>
    </w:p>
    <w:p w14:paraId="771700D3" w14:textId="77777777" w:rsidR="00E17599" w:rsidRDefault="00B20C01"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4F2733">
        <w:rPr>
          <w:rFonts w:asciiTheme="majorHAnsi" w:hAnsiTheme="majorHAnsi" w:cstheme="majorHAnsi"/>
          <w:b/>
          <w:color w:val="0070C0"/>
          <w:w w:val="105"/>
          <w:sz w:val="20"/>
          <w:szCs w:val="20"/>
        </w:rPr>
        <w:t>Parameters</w:t>
      </w:r>
      <w:r>
        <w:rPr>
          <w:rFonts w:asciiTheme="majorHAnsi" w:hAnsiTheme="majorHAnsi" w:cstheme="majorHAnsi"/>
          <w:color w:val="000000" w:themeColor="text1"/>
          <w:w w:val="105"/>
          <w:sz w:val="20"/>
          <w:szCs w:val="20"/>
        </w:rPr>
        <w:t xml:space="preserve"> – please provide information about what the final </w:t>
      </w:r>
      <w:r w:rsidR="00C54595">
        <w:rPr>
          <w:rFonts w:asciiTheme="majorHAnsi" w:hAnsiTheme="majorHAnsi" w:cstheme="majorHAnsi"/>
          <w:color w:val="000000" w:themeColor="text1"/>
          <w:w w:val="105"/>
          <w:sz w:val="20"/>
          <w:szCs w:val="20"/>
        </w:rPr>
        <w:t xml:space="preserve">print </w:t>
      </w:r>
      <w:r w:rsidR="009D54FD">
        <w:rPr>
          <w:rFonts w:asciiTheme="majorHAnsi" w:hAnsiTheme="majorHAnsi" w:cstheme="majorHAnsi"/>
          <w:color w:val="000000" w:themeColor="text1"/>
          <w:w w:val="105"/>
          <w:sz w:val="20"/>
          <w:szCs w:val="20"/>
        </w:rPr>
        <w:t>product</w:t>
      </w:r>
      <w:r w:rsidR="00C54595">
        <w:rPr>
          <w:rFonts w:asciiTheme="majorHAnsi" w:hAnsiTheme="majorHAnsi" w:cstheme="majorHAnsi"/>
          <w:color w:val="000000" w:themeColor="text1"/>
          <w:w w:val="105"/>
          <w:sz w:val="20"/>
          <w:szCs w:val="20"/>
        </w:rPr>
        <w:t xml:space="preserve"> should look like:</w:t>
      </w:r>
    </w:p>
    <w:p w14:paraId="4887848E" w14:textId="77777777" w:rsidR="00C54595" w:rsidRDefault="00C54595" w:rsidP="009A4634">
      <w:pPr>
        <w:pStyle w:val="BodyText"/>
        <w:kinsoku w:val="0"/>
        <w:overflowPunct w:val="0"/>
        <w:ind w:left="473" w:right="288"/>
        <w:rPr>
          <w:rFonts w:asciiTheme="majorHAnsi" w:hAnsiTheme="majorHAnsi" w:cstheme="majorHAnsi"/>
          <w:color w:val="000000" w:themeColor="text1"/>
          <w:w w:val="105"/>
          <w:sz w:val="20"/>
          <w:szCs w:val="20"/>
        </w:rPr>
      </w:pPr>
    </w:p>
    <w:p w14:paraId="11F516A0" w14:textId="3221388A" w:rsidR="00B20C01" w:rsidRDefault="00B20C01" w:rsidP="009A4634">
      <w:pPr>
        <w:pStyle w:val="BodyText"/>
        <w:numPr>
          <w:ilvl w:val="1"/>
          <w:numId w:val="2"/>
        </w:numPr>
        <w:kinsoku w:val="0"/>
        <w:overflowPunct w:val="0"/>
        <w:ind w:right="288"/>
        <w:rPr>
          <w:rFonts w:asciiTheme="majorHAnsi" w:hAnsiTheme="majorHAnsi" w:cstheme="majorHAnsi"/>
          <w:color w:val="000000" w:themeColor="text1"/>
          <w:w w:val="105"/>
          <w:sz w:val="20"/>
          <w:szCs w:val="20"/>
        </w:rPr>
      </w:pPr>
      <w:r w:rsidRPr="00B20C01">
        <w:rPr>
          <w:rFonts w:asciiTheme="majorHAnsi" w:hAnsiTheme="majorHAnsi" w:cstheme="majorHAnsi"/>
          <w:b/>
          <w:color w:val="000000" w:themeColor="text1"/>
          <w:w w:val="105"/>
          <w:sz w:val="20"/>
          <w:szCs w:val="20"/>
        </w:rPr>
        <w:t xml:space="preserve">Approximate number of words </w:t>
      </w:r>
      <w:r w:rsidR="00CF6FFD">
        <w:rPr>
          <w:rFonts w:asciiTheme="majorHAnsi" w:hAnsiTheme="majorHAnsi" w:cstheme="majorHAnsi"/>
          <w:b/>
          <w:color w:val="000000" w:themeColor="text1"/>
          <w:w w:val="105"/>
          <w:sz w:val="20"/>
          <w:szCs w:val="20"/>
        </w:rPr>
        <w:t>(if you are estimating pages – are you using Word? And if so, what’s the average number of words per page? It’s easier for us to make an estimation of final overall page number if you can make an estimation of word count)</w:t>
      </w:r>
      <w:r>
        <w:rPr>
          <w:rFonts w:asciiTheme="majorHAnsi" w:hAnsiTheme="majorHAnsi" w:cstheme="majorHAnsi"/>
          <w:color w:val="000000" w:themeColor="text1"/>
          <w:w w:val="105"/>
          <w:sz w:val="20"/>
          <w:szCs w:val="20"/>
        </w:rPr>
        <w:t xml:space="preserve">: </w:t>
      </w:r>
      <w:r w:rsidR="00CF6EB8">
        <w:rPr>
          <w:rFonts w:asciiTheme="majorHAnsi" w:hAnsiTheme="majorHAnsi" w:cstheme="majorHAnsi"/>
          <w:color w:val="000000" w:themeColor="text1"/>
          <w:w w:val="105"/>
          <w:sz w:val="20"/>
          <w:szCs w:val="20"/>
        </w:rPr>
        <w:t>300 to 400 pages</w:t>
      </w:r>
    </w:p>
    <w:p w14:paraId="0271C634" w14:textId="744617DD" w:rsidR="00B20C01" w:rsidRDefault="00B20C01" w:rsidP="009A4634">
      <w:pPr>
        <w:pStyle w:val="BodyText"/>
        <w:numPr>
          <w:ilvl w:val="1"/>
          <w:numId w:val="2"/>
        </w:numPr>
        <w:kinsoku w:val="0"/>
        <w:overflowPunct w:val="0"/>
        <w:ind w:right="288"/>
        <w:rPr>
          <w:rFonts w:asciiTheme="majorHAnsi" w:hAnsiTheme="majorHAnsi" w:cstheme="majorHAnsi"/>
          <w:color w:val="000000" w:themeColor="text1"/>
          <w:w w:val="105"/>
          <w:sz w:val="20"/>
          <w:szCs w:val="20"/>
        </w:rPr>
      </w:pPr>
      <w:r w:rsidRPr="00B20C01">
        <w:rPr>
          <w:rFonts w:asciiTheme="majorHAnsi" w:hAnsiTheme="majorHAnsi" w:cstheme="majorHAnsi"/>
          <w:b/>
          <w:color w:val="000000" w:themeColor="text1"/>
          <w:w w:val="105"/>
          <w:sz w:val="20"/>
          <w:szCs w:val="20"/>
        </w:rPr>
        <w:t>Approximate number of images / illustrations</w:t>
      </w:r>
      <w:r w:rsidR="00CF6FFD">
        <w:rPr>
          <w:rFonts w:asciiTheme="majorHAnsi" w:hAnsiTheme="majorHAnsi" w:cstheme="majorHAnsi"/>
          <w:b/>
          <w:color w:val="000000" w:themeColor="text1"/>
          <w:w w:val="105"/>
          <w:sz w:val="20"/>
          <w:szCs w:val="20"/>
        </w:rPr>
        <w:t xml:space="preserve"> (and will images/illustrations need to be in colour? If so, how many as a percentage of the estimated total?)</w:t>
      </w:r>
      <w:r>
        <w:rPr>
          <w:rFonts w:asciiTheme="majorHAnsi" w:hAnsiTheme="majorHAnsi" w:cstheme="majorHAnsi"/>
          <w:color w:val="000000" w:themeColor="text1"/>
          <w:w w:val="105"/>
          <w:sz w:val="20"/>
          <w:szCs w:val="20"/>
        </w:rPr>
        <w:t xml:space="preserve">: </w:t>
      </w:r>
      <w:r w:rsidR="00CF6EB8">
        <w:rPr>
          <w:rFonts w:asciiTheme="majorHAnsi" w:hAnsiTheme="majorHAnsi" w:cstheme="majorHAnsi"/>
          <w:color w:val="000000" w:themeColor="text1"/>
          <w:w w:val="105"/>
          <w:sz w:val="20"/>
          <w:szCs w:val="20"/>
        </w:rPr>
        <w:t xml:space="preserve">100 images (none in </w:t>
      </w:r>
      <w:r w:rsidR="00AC12DE">
        <w:rPr>
          <w:rFonts w:asciiTheme="majorHAnsi" w:hAnsiTheme="majorHAnsi" w:cstheme="majorHAnsi"/>
          <w:color w:val="000000" w:themeColor="text1"/>
          <w:w w:val="105"/>
          <w:sz w:val="20"/>
          <w:szCs w:val="20"/>
        </w:rPr>
        <w:t>colour</w:t>
      </w:r>
      <w:r w:rsidR="00CF6EB8">
        <w:rPr>
          <w:rFonts w:asciiTheme="majorHAnsi" w:hAnsiTheme="majorHAnsi" w:cstheme="majorHAnsi"/>
          <w:color w:val="000000" w:themeColor="text1"/>
          <w:w w:val="105"/>
          <w:sz w:val="20"/>
          <w:szCs w:val="20"/>
        </w:rPr>
        <w:t>)</w:t>
      </w:r>
    </w:p>
    <w:p w14:paraId="61CD76B4" w14:textId="71F22807" w:rsidR="00B20C01" w:rsidRDefault="00B20C01" w:rsidP="009A4634">
      <w:pPr>
        <w:pStyle w:val="BodyText"/>
        <w:numPr>
          <w:ilvl w:val="1"/>
          <w:numId w:val="2"/>
        </w:numPr>
        <w:kinsoku w:val="0"/>
        <w:overflowPunct w:val="0"/>
        <w:ind w:right="288"/>
        <w:rPr>
          <w:rFonts w:asciiTheme="majorHAnsi" w:hAnsiTheme="majorHAnsi" w:cstheme="majorHAnsi"/>
          <w:color w:val="000000" w:themeColor="text1"/>
          <w:w w:val="105"/>
          <w:sz w:val="20"/>
          <w:szCs w:val="20"/>
        </w:rPr>
      </w:pPr>
      <w:r w:rsidRPr="00B20C01">
        <w:rPr>
          <w:rFonts w:asciiTheme="majorHAnsi" w:hAnsiTheme="majorHAnsi" w:cstheme="majorHAnsi"/>
          <w:b/>
          <w:color w:val="000000" w:themeColor="text1"/>
          <w:w w:val="105"/>
          <w:sz w:val="20"/>
          <w:szCs w:val="20"/>
        </w:rPr>
        <w:t>Suggested binding</w:t>
      </w:r>
      <w:r>
        <w:rPr>
          <w:rFonts w:asciiTheme="majorHAnsi" w:hAnsiTheme="majorHAnsi" w:cstheme="majorHAnsi"/>
          <w:color w:val="000000" w:themeColor="text1"/>
          <w:w w:val="105"/>
          <w:sz w:val="20"/>
          <w:szCs w:val="20"/>
        </w:rPr>
        <w:t xml:space="preserve"> (paperback / hardback / spiral / other</w:t>
      </w:r>
      <w:r w:rsidR="00CF6FFD">
        <w:rPr>
          <w:rFonts w:asciiTheme="majorHAnsi" w:hAnsiTheme="majorHAnsi" w:cstheme="majorHAnsi"/>
          <w:color w:val="000000" w:themeColor="text1"/>
          <w:w w:val="105"/>
          <w:sz w:val="20"/>
          <w:szCs w:val="20"/>
        </w:rPr>
        <w:t xml:space="preserve"> – please detail why you might suggest a certain binding</w:t>
      </w:r>
      <w:r>
        <w:rPr>
          <w:rFonts w:asciiTheme="majorHAnsi" w:hAnsiTheme="majorHAnsi" w:cstheme="majorHAnsi"/>
          <w:color w:val="000000" w:themeColor="text1"/>
          <w:w w:val="105"/>
          <w:sz w:val="20"/>
          <w:szCs w:val="20"/>
        </w:rPr>
        <w:t xml:space="preserve">): </w:t>
      </w:r>
      <w:r w:rsidR="00CF6EB8">
        <w:rPr>
          <w:rFonts w:asciiTheme="majorHAnsi" w:hAnsiTheme="majorHAnsi" w:cstheme="majorHAnsi"/>
          <w:color w:val="000000" w:themeColor="text1"/>
          <w:w w:val="105"/>
          <w:sz w:val="20"/>
          <w:szCs w:val="20"/>
        </w:rPr>
        <w:t>spiral binding as we see the book as a desk reference</w:t>
      </w:r>
    </w:p>
    <w:p w14:paraId="224FD1FA" w14:textId="2F28219A" w:rsidR="00E83424" w:rsidRDefault="00C54595" w:rsidP="009A4634">
      <w:pPr>
        <w:pStyle w:val="BodyText"/>
        <w:numPr>
          <w:ilvl w:val="1"/>
          <w:numId w:val="2"/>
        </w:numPr>
        <w:kinsoku w:val="0"/>
        <w:overflowPunct w:val="0"/>
        <w:ind w:right="288"/>
        <w:rPr>
          <w:rFonts w:asciiTheme="majorHAnsi" w:hAnsiTheme="majorHAnsi" w:cstheme="majorHAnsi"/>
          <w:color w:val="000000" w:themeColor="text1"/>
          <w:w w:val="105"/>
          <w:sz w:val="20"/>
          <w:szCs w:val="20"/>
        </w:rPr>
      </w:pPr>
      <w:r>
        <w:rPr>
          <w:rFonts w:asciiTheme="majorHAnsi" w:hAnsiTheme="majorHAnsi" w:cstheme="majorHAnsi"/>
          <w:b/>
          <w:color w:val="000000" w:themeColor="text1"/>
          <w:w w:val="105"/>
          <w:sz w:val="20"/>
          <w:szCs w:val="20"/>
        </w:rPr>
        <w:lastRenderedPageBreak/>
        <w:t>Suggested price</w:t>
      </w:r>
      <w:r w:rsidR="00B20C01">
        <w:rPr>
          <w:rFonts w:asciiTheme="majorHAnsi" w:hAnsiTheme="majorHAnsi" w:cstheme="majorHAnsi"/>
          <w:color w:val="000000" w:themeColor="text1"/>
          <w:w w:val="105"/>
          <w:sz w:val="20"/>
          <w:szCs w:val="20"/>
        </w:rPr>
        <w:t xml:space="preserve">: </w:t>
      </w:r>
      <w:r w:rsidR="00CF6EB8">
        <w:rPr>
          <w:rFonts w:asciiTheme="majorHAnsi" w:hAnsiTheme="majorHAnsi" w:cstheme="majorHAnsi"/>
          <w:color w:val="000000" w:themeColor="text1"/>
          <w:w w:val="105"/>
          <w:sz w:val="20"/>
          <w:szCs w:val="20"/>
        </w:rPr>
        <w:t>£40-£50</w:t>
      </w:r>
    </w:p>
    <w:p w14:paraId="6B373497" w14:textId="5F7D6FA6" w:rsidR="009D54FD" w:rsidRDefault="009D54FD" w:rsidP="009A4634">
      <w:pPr>
        <w:pStyle w:val="BodyText"/>
        <w:numPr>
          <w:ilvl w:val="1"/>
          <w:numId w:val="2"/>
        </w:numPr>
        <w:kinsoku w:val="0"/>
        <w:overflowPunct w:val="0"/>
        <w:ind w:right="288"/>
        <w:rPr>
          <w:rFonts w:asciiTheme="majorHAnsi" w:hAnsiTheme="majorHAnsi" w:cstheme="majorHAnsi"/>
          <w:color w:val="000000" w:themeColor="text1"/>
          <w:w w:val="105"/>
          <w:sz w:val="20"/>
          <w:szCs w:val="20"/>
        </w:rPr>
      </w:pPr>
      <w:r>
        <w:rPr>
          <w:rFonts w:asciiTheme="majorHAnsi" w:hAnsiTheme="majorHAnsi" w:cstheme="majorHAnsi"/>
          <w:b/>
          <w:color w:val="000000" w:themeColor="text1"/>
          <w:w w:val="105"/>
          <w:sz w:val="20"/>
          <w:szCs w:val="20"/>
        </w:rPr>
        <w:t>Pedagogical features</w:t>
      </w:r>
      <w:r w:rsidRPr="009D54FD">
        <w:rPr>
          <w:rFonts w:asciiTheme="majorHAnsi" w:hAnsiTheme="majorHAnsi" w:cstheme="majorHAnsi"/>
          <w:color w:val="000000" w:themeColor="text1"/>
          <w:w w:val="105"/>
          <w:sz w:val="20"/>
          <w:szCs w:val="20"/>
        </w:rPr>
        <w:t xml:space="preserve"> (if any):</w:t>
      </w:r>
      <w:r>
        <w:rPr>
          <w:rFonts w:asciiTheme="majorHAnsi" w:hAnsiTheme="majorHAnsi" w:cstheme="majorHAnsi"/>
          <w:color w:val="000000" w:themeColor="text1"/>
          <w:w w:val="105"/>
          <w:sz w:val="20"/>
          <w:szCs w:val="20"/>
        </w:rPr>
        <w:t xml:space="preserve"> </w:t>
      </w:r>
    </w:p>
    <w:p w14:paraId="3FE97DB7" w14:textId="77777777" w:rsidR="004F2733" w:rsidRDefault="004F2733" w:rsidP="009A4634">
      <w:pPr>
        <w:pStyle w:val="BodyText"/>
        <w:kinsoku w:val="0"/>
        <w:overflowPunct w:val="0"/>
        <w:ind w:left="473" w:right="288"/>
        <w:rPr>
          <w:rFonts w:asciiTheme="majorHAnsi" w:hAnsiTheme="majorHAnsi" w:cstheme="majorHAnsi"/>
          <w:color w:val="000000" w:themeColor="text1"/>
          <w:w w:val="105"/>
          <w:sz w:val="20"/>
          <w:szCs w:val="20"/>
        </w:rPr>
      </w:pPr>
    </w:p>
    <w:p w14:paraId="13FACBE6" w14:textId="2F0F72D3" w:rsidR="00654AEC" w:rsidRPr="00654AEC" w:rsidRDefault="004F2733" w:rsidP="00654AEC">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4F2733">
        <w:rPr>
          <w:rFonts w:asciiTheme="majorHAnsi" w:hAnsiTheme="majorHAnsi" w:cstheme="majorHAnsi"/>
          <w:b/>
          <w:color w:val="0070C0"/>
          <w:w w:val="105"/>
          <w:sz w:val="20"/>
          <w:szCs w:val="20"/>
        </w:rPr>
        <w:t>Sample Material</w:t>
      </w:r>
      <w:r>
        <w:rPr>
          <w:rFonts w:asciiTheme="majorHAnsi" w:hAnsiTheme="majorHAnsi" w:cstheme="majorHAnsi"/>
          <w:color w:val="000000" w:themeColor="text1"/>
          <w:w w:val="105"/>
          <w:sz w:val="20"/>
          <w:szCs w:val="20"/>
        </w:rPr>
        <w:t xml:space="preserve"> – if requested, please provide some sample material w</w:t>
      </w:r>
      <w:r w:rsidR="006F5370">
        <w:rPr>
          <w:rFonts w:asciiTheme="majorHAnsi" w:hAnsiTheme="majorHAnsi" w:cstheme="majorHAnsi"/>
          <w:color w:val="000000" w:themeColor="text1"/>
          <w:w w:val="105"/>
          <w:sz w:val="20"/>
          <w:szCs w:val="20"/>
        </w:rPr>
        <w:t>hich will help the reviewers gain</w:t>
      </w:r>
      <w:r>
        <w:rPr>
          <w:rFonts w:asciiTheme="majorHAnsi" w:hAnsiTheme="majorHAnsi" w:cstheme="majorHAnsi"/>
          <w:color w:val="000000" w:themeColor="text1"/>
          <w:w w:val="105"/>
          <w:sz w:val="20"/>
          <w:szCs w:val="20"/>
        </w:rPr>
        <w:t xml:space="preserve"> a better sense as to how your book will be written.</w:t>
      </w:r>
      <w:r w:rsidR="00654AEC">
        <w:rPr>
          <w:rFonts w:asciiTheme="majorHAnsi" w:hAnsiTheme="majorHAnsi" w:cstheme="majorHAnsi"/>
          <w:color w:val="000000" w:themeColor="text1"/>
          <w:w w:val="105"/>
          <w:sz w:val="20"/>
          <w:szCs w:val="20"/>
        </w:rPr>
        <w:t xml:space="preserve"> – the current version of book can be seen here </w:t>
      </w:r>
      <w:r w:rsidR="00654AEC" w:rsidRPr="00654AEC">
        <w:rPr>
          <w:rFonts w:asciiTheme="majorHAnsi" w:hAnsiTheme="majorHAnsi" w:cstheme="majorHAnsi"/>
          <w:color w:val="000000" w:themeColor="text1"/>
          <w:w w:val="105"/>
          <w:sz w:val="20"/>
          <w:szCs w:val="20"/>
        </w:rPr>
        <w:t>https://anhoej.github.io/spc4hc/</w:t>
      </w:r>
    </w:p>
    <w:p w14:paraId="45A96F3D" w14:textId="77777777" w:rsidR="009D54FD" w:rsidRDefault="009D54FD" w:rsidP="009A4634">
      <w:pPr>
        <w:pStyle w:val="BodyText"/>
        <w:kinsoku w:val="0"/>
        <w:overflowPunct w:val="0"/>
        <w:ind w:right="288"/>
        <w:rPr>
          <w:rFonts w:asciiTheme="majorHAnsi" w:hAnsiTheme="majorHAnsi" w:cstheme="majorHAnsi"/>
          <w:color w:val="000000" w:themeColor="text1"/>
          <w:w w:val="105"/>
          <w:sz w:val="20"/>
          <w:szCs w:val="20"/>
        </w:rPr>
      </w:pPr>
    </w:p>
    <w:p w14:paraId="101D42EA" w14:textId="46CCF265" w:rsidR="009D54FD" w:rsidRPr="009D54FD" w:rsidRDefault="009D54FD"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Pr>
          <w:rFonts w:asciiTheme="majorHAnsi" w:hAnsiTheme="majorHAnsi" w:cstheme="majorHAnsi"/>
          <w:b/>
          <w:color w:val="0070C0"/>
          <w:w w:val="105"/>
          <w:sz w:val="20"/>
          <w:szCs w:val="20"/>
        </w:rPr>
        <w:t>Timeframe</w:t>
      </w:r>
      <w:r w:rsidRPr="009D54FD">
        <w:rPr>
          <w:rFonts w:asciiTheme="majorHAnsi" w:hAnsiTheme="majorHAnsi" w:cstheme="majorHAnsi"/>
          <w:color w:val="000000" w:themeColor="text1"/>
          <w:w w:val="105"/>
          <w:sz w:val="20"/>
          <w:szCs w:val="20"/>
        </w:rPr>
        <w:t xml:space="preserve"> – when </w:t>
      </w:r>
      <w:r w:rsidR="006F5370">
        <w:rPr>
          <w:rFonts w:asciiTheme="majorHAnsi" w:hAnsiTheme="majorHAnsi" w:cstheme="majorHAnsi"/>
          <w:color w:val="000000" w:themeColor="text1"/>
          <w:w w:val="105"/>
          <w:sz w:val="20"/>
          <w:szCs w:val="20"/>
        </w:rPr>
        <w:t xml:space="preserve">do </w:t>
      </w:r>
      <w:r w:rsidRPr="009D54FD">
        <w:rPr>
          <w:rFonts w:asciiTheme="majorHAnsi" w:hAnsiTheme="majorHAnsi" w:cstheme="majorHAnsi"/>
          <w:color w:val="000000" w:themeColor="text1"/>
          <w:w w:val="105"/>
          <w:sz w:val="20"/>
          <w:szCs w:val="20"/>
        </w:rPr>
        <w:t>you hope to deliver the final manuscript to CUP?</w:t>
      </w:r>
      <w:r w:rsidR="00654AEC">
        <w:rPr>
          <w:rFonts w:asciiTheme="majorHAnsi" w:hAnsiTheme="majorHAnsi" w:cstheme="majorHAnsi"/>
          <w:color w:val="000000" w:themeColor="text1"/>
          <w:w w:val="105"/>
          <w:sz w:val="20"/>
          <w:szCs w:val="20"/>
        </w:rPr>
        <w:t xml:space="preserve"> 12 months (Sep 2025)</w:t>
      </w:r>
    </w:p>
    <w:p w14:paraId="4D9CD6FC" w14:textId="77777777" w:rsidR="004F2733" w:rsidRDefault="004F2733" w:rsidP="009A4634">
      <w:pPr>
        <w:pStyle w:val="BodyText"/>
        <w:kinsoku w:val="0"/>
        <w:overflowPunct w:val="0"/>
        <w:ind w:left="473" w:right="288"/>
        <w:rPr>
          <w:rFonts w:asciiTheme="majorHAnsi" w:hAnsiTheme="majorHAnsi" w:cstheme="majorHAnsi"/>
          <w:color w:val="000000" w:themeColor="text1"/>
          <w:w w:val="105"/>
          <w:sz w:val="20"/>
          <w:szCs w:val="20"/>
        </w:rPr>
      </w:pPr>
    </w:p>
    <w:p w14:paraId="14F0626F" w14:textId="77777777" w:rsidR="007C655C" w:rsidRDefault="007C655C" w:rsidP="009A4634">
      <w:pPr>
        <w:pStyle w:val="BodyText"/>
        <w:kinsoku w:val="0"/>
        <w:overflowPunct w:val="0"/>
        <w:ind w:left="473" w:right="288"/>
        <w:rPr>
          <w:rFonts w:asciiTheme="majorHAnsi" w:hAnsiTheme="majorHAnsi" w:cstheme="majorHAnsi"/>
          <w:color w:val="000000" w:themeColor="text1"/>
          <w:w w:val="105"/>
          <w:sz w:val="20"/>
          <w:szCs w:val="20"/>
        </w:rPr>
      </w:pPr>
    </w:p>
    <w:p w14:paraId="64FCEA7A" w14:textId="77777777" w:rsidR="007C655C" w:rsidRDefault="007C655C" w:rsidP="009A4634">
      <w:pPr>
        <w:pStyle w:val="BodyText"/>
        <w:kinsoku w:val="0"/>
        <w:overflowPunct w:val="0"/>
        <w:ind w:left="473" w:right="288"/>
        <w:rPr>
          <w:rFonts w:asciiTheme="majorHAnsi" w:hAnsiTheme="majorHAnsi" w:cstheme="majorHAnsi"/>
          <w:color w:val="000000" w:themeColor="text1"/>
          <w:w w:val="105"/>
          <w:sz w:val="20"/>
          <w:szCs w:val="20"/>
        </w:rPr>
      </w:pPr>
    </w:p>
    <w:p w14:paraId="55BC4653" w14:textId="77777777" w:rsidR="007C655C" w:rsidRDefault="007C655C" w:rsidP="009A4634">
      <w:pPr>
        <w:pStyle w:val="BodyText"/>
        <w:kinsoku w:val="0"/>
        <w:overflowPunct w:val="0"/>
        <w:ind w:left="473" w:right="288"/>
        <w:rPr>
          <w:rFonts w:asciiTheme="majorHAnsi" w:hAnsiTheme="majorHAnsi" w:cstheme="majorHAnsi"/>
          <w:color w:val="000000" w:themeColor="text1"/>
          <w:w w:val="105"/>
          <w:sz w:val="20"/>
          <w:szCs w:val="20"/>
        </w:rPr>
      </w:pPr>
    </w:p>
    <w:p w14:paraId="32E2CF98" w14:textId="77777777" w:rsidR="007C655C" w:rsidRDefault="007C655C"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4242D435" w14:textId="77777777" w:rsidR="009D54FD" w:rsidRPr="000D3FFA" w:rsidRDefault="009D54FD" w:rsidP="009A4634">
      <w:pPr>
        <w:pStyle w:val="BodyText"/>
        <w:kinsoku w:val="0"/>
        <w:overflowPunct w:val="0"/>
        <w:ind w:left="113" w:right="288"/>
        <w:rPr>
          <w:rFonts w:asciiTheme="majorHAnsi" w:hAnsiTheme="majorHAnsi" w:cstheme="majorHAnsi"/>
          <w:b/>
          <w:color w:val="0070C0"/>
          <w:w w:val="105"/>
          <w:sz w:val="28"/>
          <w:szCs w:val="28"/>
        </w:rPr>
      </w:pPr>
      <w:r>
        <w:rPr>
          <w:rFonts w:asciiTheme="majorHAnsi" w:hAnsiTheme="majorHAnsi" w:cstheme="majorHAnsi"/>
          <w:b/>
          <w:color w:val="0070C0"/>
          <w:w w:val="105"/>
          <w:sz w:val="28"/>
          <w:szCs w:val="28"/>
        </w:rPr>
        <w:t>The Market</w:t>
      </w:r>
    </w:p>
    <w:p w14:paraId="18D3D4DD" w14:textId="77777777" w:rsidR="009D54FD" w:rsidRDefault="009D54FD"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1199F370" w14:textId="77777777" w:rsidR="009D54FD" w:rsidRDefault="009D54FD" w:rsidP="009A4634">
      <w:pPr>
        <w:pStyle w:val="BodyText"/>
        <w:kinsoku w:val="0"/>
        <w:overflowPunct w:val="0"/>
        <w:ind w:right="288"/>
        <w:rPr>
          <w:rFonts w:asciiTheme="majorHAnsi" w:hAnsiTheme="majorHAnsi" w:cstheme="majorHAnsi"/>
          <w:color w:val="000000" w:themeColor="text1"/>
          <w:w w:val="105"/>
          <w:sz w:val="20"/>
          <w:szCs w:val="20"/>
        </w:rPr>
      </w:pPr>
    </w:p>
    <w:p w14:paraId="5A1CB84C" w14:textId="77777777" w:rsidR="009D54FD" w:rsidRDefault="004F2733"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9D54FD">
        <w:rPr>
          <w:rFonts w:asciiTheme="majorHAnsi" w:hAnsiTheme="majorHAnsi" w:cstheme="majorHAnsi"/>
          <w:b/>
          <w:color w:val="0070C0"/>
          <w:w w:val="105"/>
          <w:sz w:val="20"/>
          <w:szCs w:val="20"/>
        </w:rPr>
        <w:t>Market(s)</w:t>
      </w:r>
      <w:r w:rsidR="009D54FD">
        <w:rPr>
          <w:rFonts w:asciiTheme="majorHAnsi" w:hAnsiTheme="majorHAnsi" w:cstheme="majorHAnsi"/>
          <w:b/>
          <w:color w:val="0070C0"/>
          <w:w w:val="105"/>
          <w:sz w:val="20"/>
          <w:szCs w:val="20"/>
        </w:rPr>
        <w:t xml:space="preserve"> </w:t>
      </w:r>
      <w:r w:rsidRPr="009D54FD">
        <w:rPr>
          <w:rFonts w:asciiTheme="majorHAnsi" w:hAnsiTheme="majorHAnsi" w:cstheme="majorHAnsi"/>
          <w:b/>
          <w:color w:val="0070C0"/>
          <w:w w:val="105"/>
          <w:sz w:val="20"/>
          <w:szCs w:val="20"/>
        </w:rPr>
        <w:t>/</w:t>
      </w:r>
      <w:r w:rsidR="009D54FD">
        <w:rPr>
          <w:rFonts w:asciiTheme="majorHAnsi" w:hAnsiTheme="majorHAnsi" w:cstheme="majorHAnsi"/>
          <w:b/>
          <w:color w:val="0070C0"/>
          <w:w w:val="105"/>
          <w:sz w:val="20"/>
          <w:szCs w:val="20"/>
        </w:rPr>
        <w:t xml:space="preserve"> </w:t>
      </w:r>
      <w:r w:rsidRPr="009D54FD">
        <w:rPr>
          <w:rFonts w:asciiTheme="majorHAnsi" w:hAnsiTheme="majorHAnsi" w:cstheme="majorHAnsi"/>
          <w:b/>
          <w:color w:val="0070C0"/>
          <w:w w:val="105"/>
          <w:sz w:val="20"/>
          <w:szCs w:val="20"/>
        </w:rPr>
        <w:t>Readership</w:t>
      </w:r>
      <w:r w:rsidR="009D54FD">
        <w:rPr>
          <w:rFonts w:asciiTheme="majorHAnsi" w:hAnsiTheme="majorHAnsi" w:cstheme="majorHAnsi"/>
          <w:b/>
          <w:color w:val="0070C0"/>
          <w:w w:val="105"/>
          <w:sz w:val="20"/>
          <w:szCs w:val="20"/>
        </w:rPr>
        <w:t xml:space="preserve"> / Users</w:t>
      </w:r>
      <w:r w:rsidRPr="009D54FD">
        <w:rPr>
          <w:rFonts w:asciiTheme="majorHAnsi" w:hAnsiTheme="majorHAnsi" w:cstheme="majorHAnsi"/>
          <w:color w:val="000000" w:themeColor="text1"/>
          <w:w w:val="105"/>
          <w:sz w:val="20"/>
          <w:szCs w:val="20"/>
        </w:rPr>
        <w:t xml:space="preserve"> – who will be the primary audience</w:t>
      </w:r>
      <w:r w:rsidR="006F5370">
        <w:rPr>
          <w:rFonts w:asciiTheme="majorHAnsi" w:hAnsiTheme="majorHAnsi" w:cstheme="majorHAnsi"/>
          <w:color w:val="000000" w:themeColor="text1"/>
          <w:w w:val="105"/>
          <w:sz w:val="20"/>
          <w:szCs w:val="20"/>
        </w:rPr>
        <w:t>(s)</w:t>
      </w:r>
      <w:r w:rsidRPr="009D54FD">
        <w:rPr>
          <w:rFonts w:asciiTheme="majorHAnsi" w:hAnsiTheme="majorHAnsi" w:cstheme="majorHAnsi"/>
          <w:color w:val="000000" w:themeColor="text1"/>
          <w:w w:val="105"/>
          <w:sz w:val="20"/>
          <w:szCs w:val="20"/>
        </w:rPr>
        <w:t xml:space="preserve"> for your book and why? Will there be secondary markets? Geogra</w:t>
      </w:r>
      <w:r>
        <w:rPr>
          <w:rFonts w:asciiTheme="majorHAnsi" w:hAnsiTheme="majorHAnsi" w:cstheme="majorHAnsi"/>
          <w:color w:val="000000" w:themeColor="text1"/>
          <w:w w:val="105"/>
          <w:sz w:val="20"/>
          <w:szCs w:val="20"/>
        </w:rPr>
        <w:t>phically, where do you expect your book to sell? Will your book be suitable for courses</w:t>
      </w:r>
      <w:r w:rsidR="0017275B">
        <w:rPr>
          <w:rFonts w:asciiTheme="majorHAnsi" w:hAnsiTheme="majorHAnsi" w:cstheme="majorHAnsi"/>
          <w:color w:val="000000" w:themeColor="text1"/>
          <w:w w:val="105"/>
          <w:sz w:val="20"/>
          <w:szCs w:val="20"/>
        </w:rPr>
        <w:t xml:space="preserve"> and if so, which one</w:t>
      </w:r>
      <w:r>
        <w:rPr>
          <w:rFonts w:asciiTheme="majorHAnsi" w:hAnsiTheme="majorHAnsi" w:cstheme="majorHAnsi"/>
          <w:color w:val="000000" w:themeColor="text1"/>
          <w:w w:val="105"/>
          <w:sz w:val="20"/>
          <w:szCs w:val="20"/>
        </w:rPr>
        <w:t>s and</w:t>
      </w:r>
      <w:r w:rsidR="006F5370">
        <w:rPr>
          <w:rFonts w:asciiTheme="majorHAnsi" w:hAnsiTheme="majorHAnsi" w:cstheme="majorHAnsi"/>
          <w:color w:val="000000" w:themeColor="text1"/>
          <w:w w:val="105"/>
          <w:sz w:val="20"/>
          <w:szCs w:val="20"/>
        </w:rPr>
        <w:t xml:space="preserve"> at what</w:t>
      </w:r>
      <w:r>
        <w:rPr>
          <w:rFonts w:asciiTheme="majorHAnsi" w:hAnsiTheme="majorHAnsi" w:cstheme="majorHAnsi"/>
          <w:color w:val="000000" w:themeColor="text1"/>
          <w:w w:val="105"/>
          <w:sz w:val="20"/>
          <w:szCs w:val="20"/>
        </w:rPr>
        <w:t xml:space="preserve"> levels? Do you expect the book to be adopted?</w:t>
      </w:r>
    </w:p>
    <w:p w14:paraId="1AD726AF" w14:textId="77777777" w:rsid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070D14D4" w14:textId="77777777" w:rsidR="00CF6EB8" w:rsidRDefault="00CF6EB8" w:rsidP="00CF6EB8">
      <w:pPr>
        <w:pStyle w:val="BodyText"/>
        <w:kinsoku w:val="0"/>
        <w:overflowPunct w:val="0"/>
        <w:ind w:left="473" w:right="288"/>
        <w:rPr>
          <w:rFonts w:asciiTheme="majorHAnsi" w:hAnsiTheme="majorHAnsi" w:cstheme="majorHAnsi"/>
          <w:color w:val="000000" w:themeColor="text1"/>
          <w:w w:val="105"/>
          <w:sz w:val="20"/>
          <w:szCs w:val="20"/>
        </w:rPr>
      </w:pPr>
      <w:r w:rsidRPr="00CF6EB8">
        <w:rPr>
          <w:rFonts w:asciiTheme="majorHAnsi" w:hAnsiTheme="majorHAnsi" w:cstheme="majorHAnsi"/>
          <w:color w:val="000000" w:themeColor="text1"/>
          <w:w w:val="105"/>
          <w:sz w:val="20"/>
          <w:szCs w:val="20"/>
        </w:rPr>
        <w:t xml:space="preserve">We see our book as a companion to the current  </w:t>
      </w:r>
      <w:hyperlink r:id="rId10" w:history="1">
        <w:r w:rsidRPr="00CF6EB8">
          <w:rPr>
            <w:rStyle w:val="Hyperlink"/>
            <w:rFonts w:asciiTheme="majorHAnsi" w:hAnsiTheme="majorHAnsi" w:cstheme="majorHAnsi"/>
            <w:w w:val="105"/>
            <w:sz w:val="20"/>
            <w:szCs w:val="20"/>
          </w:rPr>
          <w:t>Element on Statistical Process Control</w:t>
        </w:r>
      </w:hyperlink>
      <w:r>
        <w:rPr>
          <w:rFonts w:asciiTheme="majorHAnsi" w:hAnsiTheme="majorHAnsi" w:cstheme="majorHAnsi"/>
          <w:color w:val="000000" w:themeColor="text1"/>
          <w:w w:val="105"/>
          <w:sz w:val="20"/>
          <w:szCs w:val="20"/>
        </w:rPr>
        <w:t xml:space="preserve"> which presents the case for SPC in healthcare but does not provide the details for producing SPC charts in practice. </w:t>
      </w:r>
      <w:r w:rsidRPr="00CF6EB8">
        <w:rPr>
          <w:rFonts w:asciiTheme="majorHAnsi" w:hAnsiTheme="majorHAnsi" w:cstheme="majorHAnsi"/>
          <w:color w:val="000000" w:themeColor="text1"/>
          <w:w w:val="105"/>
          <w:sz w:val="20"/>
          <w:szCs w:val="20"/>
        </w:rPr>
        <w:t xml:space="preserve">The rise of SPC in healthcare has been spectacular - the number of papers relating to SPC in the </w:t>
      </w:r>
      <w:proofErr w:type="spellStart"/>
      <w:r w:rsidRPr="00CF6EB8">
        <w:rPr>
          <w:rFonts w:asciiTheme="majorHAnsi" w:hAnsiTheme="majorHAnsi" w:cstheme="majorHAnsi"/>
          <w:color w:val="000000" w:themeColor="text1"/>
          <w:w w:val="105"/>
          <w:sz w:val="20"/>
          <w:szCs w:val="20"/>
        </w:rPr>
        <w:t>pubmed</w:t>
      </w:r>
      <w:proofErr w:type="spellEnd"/>
      <w:r w:rsidRPr="00CF6EB8">
        <w:rPr>
          <w:rFonts w:asciiTheme="majorHAnsi" w:hAnsiTheme="majorHAnsi" w:cstheme="majorHAnsi"/>
          <w:color w:val="000000" w:themeColor="text1"/>
          <w:w w:val="105"/>
          <w:sz w:val="20"/>
          <w:szCs w:val="20"/>
        </w:rPr>
        <w:t xml:space="preserve"> database went from only 14 in 1971 to 3252 in 2023.</w:t>
      </w:r>
    </w:p>
    <w:p w14:paraId="39956837" w14:textId="77777777" w:rsidR="00CF6EB8" w:rsidRPr="00CF6EB8" w:rsidRDefault="00CF6EB8" w:rsidP="00CF6EB8">
      <w:pPr>
        <w:pStyle w:val="BodyText"/>
        <w:kinsoku w:val="0"/>
        <w:overflowPunct w:val="0"/>
        <w:ind w:left="473" w:right="288"/>
        <w:rPr>
          <w:rFonts w:asciiTheme="majorHAnsi" w:hAnsiTheme="majorHAnsi" w:cstheme="majorHAnsi"/>
          <w:color w:val="000000" w:themeColor="text1"/>
          <w:w w:val="105"/>
          <w:sz w:val="20"/>
          <w:szCs w:val="20"/>
        </w:rPr>
      </w:pPr>
    </w:p>
    <w:p w14:paraId="3CB0EA3C" w14:textId="631ADC1E" w:rsid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Healthcare attracts a considerable of portion of GDP.  In the English NHS, there are about 15000 healthcare analysts</w:t>
      </w:r>
      <w:r>
        <w:rPr>
          <w:rFonts w:asciiTheme="majorHAnsi" w:hAnsiTheme="majorHAnsi" w:cstheme="majorHAnsi"/>
          <w:color w:val="000000" w:themeColor="text1"/>
          <w:w w:val="105"/>
          <w:sz w:val="20"/>
          <w:szCs w:val="20"/>
        </w:rPr>
        <w:t xml:space="preserve"> and several thousand clinical data scientists</w:t>
      </w:r>
      <w:r w:rsidRPr="00254880">
        <w:rPr>
          <w:rFonts w:asciiTheme="majorHAnsi" w:hAnsiTheme="majorHAnsi" w:cstheme="majorHAnsi"/>
          <w:color w:val="000000" w:themeColor="text1"/>
          <w:w w:val="105"/>
          <w:sz w:val="20"/>
          <w:szCs w:val="20"/>
        </w:rPr>
        <w:t xml:space="preserve">. </w:t>
      </w:r>
      <w:r>
        <w:rPr>
          <w:rFonts w:asciiTheme="majorHAnsi" w:hAnsiTheme="majorHAnsi" w:cstheme="majorHAnsi"/>
          <w:color w:val="000000" w:themeColor="text1"/>
          <w:w w:val="105"/>
          <w:sz w:val="20"/>
          <w:szCs w:val="20"/>
        </w:rPr>
        <w:t xml:space="preserve">We have links with healthcare data analysts in Europe, Canada, USA and Australia. </w:t>
      </w:r>
    </w:p>
    <w:p w14:paraId="784D850A" w14:textId="77777777" w:rsidR="00AC12DE" w:rsidRDefault="00AC12DE" w:rsidP="00254880">
      <w:pPr>
        <w:pStyle w:val="BodyText"/>
        <w:kinsoku w:val="0"/>
        <w:overflowPunct w:val="0"/>
        <w:ind w:left="473" w:right="288"/>
        <w:rPr>
          <w:rFonts w:asciiTheme="majorHAnsi" w:hAnsiTheme="majorHAnsi" w:cstheme="majorHAnsi"/>
          <w:color w:val="000000" w:themeColor="text1"/>
          <w:w w:val="105"/>
          <w:sz w:val="20"/>
          <w:szCs w:val="20"/>
        </w:rPr>
      </w:pPr>
    </w:p>
    <w:p w14:paraId="6B4E01D4" w14:textId="32D6D7C2" w:rsidR="00254880" w:rsidRP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This is our core target audience. We are both well placed to promote the book through the NHS-R Community and other healthcare networks that we have. Nearly all universities offer healthcare related courses - where data analysis is a feature and so the book will appeal to undergraduate and postgraduate courses especially as R already used in academia.</w:t>
      </w:r>
      <w:r>
        <w:rPr>
          <w:rFonts w:asciiTheme="majorHAnsi" w:hAnsiTheme="majorHAnsi" w:cstheme="majorHAnsi"/>
          <w:color w:val="000000" w:themeColor="text1"/>
          <w:w w:val="105"/>
          <w:sz w:val="20"/>
          <w:szCs w:val="20"/>
        </w:rPr>
        <w:t xml:space="preserve"> We expect our book to become the standard reference for university </w:t>
      </w:r>
      <w:r w:rsidR="00AC12DE">
        <w:rPr>
          <w:rFonts w:asciiTheme="majorHAnsi" w:hAnsiTheme="majorHAnsi" w:cstheme="majorHAnsi"/>
          <w:color w:val="000000" w:themeColor="text1"/>
          <w:w w:val="105"/>
          <w:sz w:val="20"/>
          <w:szCs w:val="20"/>
        </w:rPr>
        <w:t xml:space="preserve">courses on healthcare data science </w:t>
      </w:r>
      <w:r>
        <w:rPr>
          <w:rFonts w:asciiTheme="majorHAnsi" w:hAnsiTheme="majorHAnsi" w:cstheme="majorHAnsi"/>
          <w:color w:val="000000" w:themeColor="text1"/>
          <w:w w:val="105"/>
          <w:sz w:val="20"/>
          <w:szCs w:val="20"/>
        </w:rPr>
        <w:t xml:space="preserve">especially as we offer a free online version </w:t>
      </w:r>
      <w:r w:rsidR="00120C30">
        <w:rPr>
          <w:rFonts w:asciiTheme="majorHAnsi" w:hAnsiTheme="majorHAnsi" w:cstheme="majorHAnsi"/>
          <w:color w:val="000000" w:themeColor="text1"/>
          <w:w w:val="105"/>
          <w:sz w:val="20"/>
          <w:szCs w:val="20"/>
        </w:rPr>
        <w:t xml:space="preserve">using </w:t>
      </w:r>
      <w:r>
        <w:rPr>
          <w:rFonts w:asciiTheme="majorHAnsi" w:hAnsiTheme="majorHAnsi" w:cstheme="majorHAnsi"/>
          <w:color w:val="000000" w:themeColor="text1"/>
          <w:w w:val="105"/>
          <w:sz w:val="20"/>
          <w:szCs w:val="20"/>
        </w:rPr>
        <w:t>R.</w:t>
      </w:r>
    </w:p>
    <w:p w14:paraId="4AF3D0B4" w14:textId="77777777" w:rsid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069A6E06" w14:textId="77777777" w:rsid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6D7B8D7B" w14:textId="77777777" w:rsidR="009D54FD" w:rsidRP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37EF9574" w14:textId="77777777" w:rsidR="009D54FD" w:rsidRDefault="004F2733"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9D54FD">
        <w:rPr>
          <w:rFonts w:asciiTheme="majorHAnsi" w:hAnsiTheme="majorHAnsi" w:cstheme="majorHAnsi"/>
          <w:b/>
          <w:color w:val="0070C0"/>
          <w:w w:val="105"/>
          <w:sz w:val="20"/>
          <w:szCs w:val="20"/>
        </w:rPr>
        <w:t>Competition</w:t>
      </w:r>
      <w:r w:rsidRPr="009D54FD">
        <w:rPr>
          <w:rFonts w:asciiTheme="majorHAnsi" w:hAnsiTheme="majorHAnsi" w:cstheme="majorHAnsi"/>
          <w:color w:val="000000" w:themeColor="text1"/>
          <w:w w:val="105"/>
          <w:sz w:val="20"/>
          <w:szCs w:val="20"/>
        </w:rPr>
        <w:t xml:space="preserve"> – which books/digital products do you consider to be the main competitors and why? How will your work compare and what will it offer over and </w:t>
      </w:r>
      <w:r w:rsidR="009D54FD">
        <w:rPr>
          <w:rFonts w:asciiTheme="majorHAnsi" w:hAnsiTheme="majorHAnsi" w:cstheme="majorHAnsi"/>
          <w:color w:val="000000" w:themeColor="text1"/>
          <w:w w:val="105"/>
          <w:sz w:val="20"/>
          <w:szCs w:val="20"/>
        </w:rPr>
        <w:t>above the competition?</w:t>
      </w:r>
    </w:p>
    <w:p w14:paraId="7D456106" w14:textId="77777777" w:rsidR="009D54FD" w:rsidRP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29B2116A" w14:textId="5D414A3D" w:rsidR="00254880" w:rsidRP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 xml:space="preserve">We see one major text on SPC in healthcare from Wiley - </w:t>
      </w:r>
      <w:hyperlink r:id="rId11" w:history="1">
        <w:r w:rsidRPr="006B3628">
          <w:rPr>
            <w:rStyle w:val="Hyperlink"/>
            <w:rFonts w:asciiTheme="majorHAnsi" w:hAnsiTheme="majorHAnsi" w:cstheme="majorHAnsi"/>
            <w:w w:val="105"/>
            <w:sz w:val="20"/>
            <w:szCs w:val="20"/>
          </w:rPr>
          <w:t>https://www.wiley.com/en-us/The+Health+Care+Data+Guide%3A+Learning+from+Data+for+Improvement%2C+2nd+Edition-p-9781119690139</w:t>
        </w:r>
      </w:hyperlink>
      <w:r>
        <w:rPr>
          <w:rFonts w:asciiTheme="majorHAnsi" w:hAnsiTheme="majorHAnsi" w:cstheme="majorHAnsi"/>
          <w:color w:val="000000" w:themeColor="text1"/>
          <w:w w:val="105"/>
          <w:sz w:val="20"/>
          <w:szCs w:val="20"/>
        </w:rPr>
        <w:t xml:space="preserve"> - </w:t>
      </w:r>
      <w:r w:rsidRPr="00254880">
        <w:rPr>
          <w:rFonts w:asciiTheme="majorHAnsi" w:hAnsiTheme="majorHAnsi" w:cstheme="majorHAnsi"/>
          <w:color w:val="000000" w:themeColor="text1"/>
          <w:w w:val="105"/>
          <w:sz w:val="20"/>
          <w:szCs w:val="20"/>
        </w:rPr>
        <w:t>The Health Care Data Guide: Learning from Data for Improvement, 2nd Edition</w:t>
      </w:r>
    </w:p>
    <w:p w14:paraId="2F52D27F" w14:textId="6DFB4CF5" w:rsid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 xml:space="preserve">It is a </w:t>
      </w:r>
      <w:r w:rsidR="00AC12DE" w:rsidRPr="00254880">
        <w:rPr>
          <w:rFonts w:asciiTheme="majorHAnsi" w:hAnsiTheme="majorHAnsi" w:cstheme="majorHAnsi"/>
          <w:color w:val="000000" w:themeColor="text1"/>
          <w:w w:val="105"/>
          <w:sz w:val="20"/>
          <w:szCs w:val="20"/>
        </w:rPr>
        <w:t>well-respected</w:t>
      </w:r>
      <w:r w:rsidRPr="00254880">
        <w:rPr>
          <w:rFonts w:asciiTheme="majorHAnsi" w:hAnsiTheme="majorHAnsi" w:cstheme="majorHAnsi"/>
          <w:color w:val="000000" w:themeColor="text1"/>
          <w:w w:val="105"/>
          <w:sz w:val="20"/>
          <w:szCs w:val="20"/>
        </w:rPr>
        <w:t xml:space="preserve"> desk reference, quite expensive (~$</w:t>
      </w:r>
      <w:r>
        <w:rPr>
          <w:rFonts w:asciiTheme="majorHAnsi" w:hAnsiTheme="majorHAnsi" w:cstheme="majorHAnsi"/>
          <w:color w:val="000000" w:themeColor="text1"/>
          <w:w w:val="105"/>
          <w:sz w:val="20"/>
          <w:szCs w:val="20"/>
        </w:rPr>
        <w:t>10</w:t>
      </w:r>
      <w:r w:rsidRPr="00254880">
        <w:rPr>
          <w:rFonts w:asciiTheme="majorHAnsi" w:hAnsiTheme="majorHAnsi" w:cstheme="majorHAnsi"/>
          <w:color w:val="000000" w:themeColor="text1"/>
          <w:w w:val="105"/>
          <w:sz w:val="20"/>
          <w:szCs w:val="20"/>
        </w:rPr>
        <w:t>0)</w:t>
      </w:r>
    </w:p>
    <w:p w14:paraId="17621473" w14:textId="77777777" w:rsidR="00254880" w:rsidRP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It lacks a focus on modern approaches to SPC using modern software</w:t>
      </w:r>
    </w:p>
    <w:p w14:paraId="69A813DF" w14:textId="4ACB1FFF" w:rsidR="009D54FD"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sidRPr="00254880">
        <w:rPr>
          <w:rFonts w:asciiTheme="majorHAnsi" w:hAnsiTheme="majorHAnsi" w:cstheme="majorHAnsi"/>
          <w:color w:val="000000" w:themeColor="text1"/>
          <w:w w:val="105"/>
          <w:sz w:val="20"/>
          <w:szCs w:val="20"/>
        </w:rPr>
        <w:t>It does not address taking SPC into production in healthcare</w:t>
      </w:r>
      <w:r>
        <w:rPr>
          <w:rFonts w:asciiTheme="majorHAnsi" w:hAnsiTheme="majorHAnsi" w:cstheme="majorHAnsi"/>
          <w:color w:val="000000" w:themeColor="text1"/>
          <w:w w:val="105"/>
          <w:sz w:val="20"/>
          <w:szCs w:val="20"/>
        </w:rPr>
        <w:t xml:space="preserve"> by automating the production of SPC charts</w:t>
      </w:r>
    </w:p>
    <w:p w14:paraId="6F40A795" w14:textId="5D43EA34" w:rsid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It is 656 pages (too long for most practitioners)</w:t>
      </w:r>
    </w:p>
    <w:p w14:paraId="68E707D0" w14:textId="1590C5E3" w:rsidR="00254880" w:rsidRPr="009D54FD"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Our book will address the above limitations.</w:t>
      </w:r>
    </w:p>
    <w:p w14:paraId="700F330B" w14:textId="77777777" w:rsidR="009D54FD" w:rsidRPr="009A4634"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12260F74" w14:textId="77777777" w:rsidR="009D54FD" w:rsidRPr="009A4634"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592BA2B1" w14:textId="77777777" w:rsidR="009A4634" w:rsidRPr="009A4634" w:rsidRDefault="009D54FD" w:rsidP="009A4634">
      <w:pPr>
        <w:pStyle w:val="BodyText"/>
        <w:numPr>
          <w:ilvl w:val="0"/>
          <w:numId w:val="2"/>
        </w:numPr>
        <w:kinsoku w:val="0"/>
        <w:overflowPunct w:val="0"/>
        <w:ind w:right="288"/>
        <w:rPr>
          <w:rFonts w:asciiTheme="majorHAnsi" w:hAnsiTheme="majorHAnsi" w:cstheme="majorHAnsi"/>
          <w:color w:val="000000" w:themeColor="text1"/>
          <w:w w:val="105"/>
          <w:sz w:val="20"/>
          <w:szCs w:val="20"/>
        </w:rPr>
      </w:pPr>
      <w:r w:rsidRPr="009A4634">
        <w:rPr>
          <w:rFonts w:asciiTheme="majorHAnsi" w:hAnsiTheme="majorHAnsi" w:cstheme="majorHAnsi"/>
          <w:b/>
          <w:color w:val="0070C0"/>
          <w:w w:val="105"/>
          <w:sz w:val="20"/>
          <w:szCs w:val="20"/>
        </w:rPr>
        <w:t>Special Sale Opportunities</w:t>
      </w:r>
      <w:r w:rsidRPr="009A4634">
        <w:rPr>
          <w:rFonts w:asciiTheme="majorHAnsi" w:hAnsiTheme="majorHAnsi" w:cstheme="majorHAnsi"/>
          <w:color w:val="000000" w:themeColor="text1"/>
          <w:w w:val="105"/>
          <w:sz w:val="20"/>
          <w:szCs w:val="20"/>
        </w:rPr>
        <w:t xml:space="preserve"> – </w:t>
      </w:r>
      <w:r w:rsidR="009A4634" w:rsidRPr="009A4634">
        <w:rPr>
          <w:rFonts w:asciiTheme="majorHAnsi" w:hAnsiTheme="majorHAnsi" w:cstheme="majorHAnsi"/>
          <w:color w:val="000000" w:themeColor="text1"/>
          <w:w w:val="105"/>
          <w:sz w:val="20"/>
          <w:szCs w:val="20"/>
        </w:rPr>
        <w:t>do</w:t>
      </w:r>
      <w:r w:rsidR="009A4634" w:rsidRPr="009A4634">
        <w:rPr>
          <w:rFonts w:asciiTheme="majorHAnsi" w:hAnsiTheme="majorHAnsi" w:cstheme="majorHAnsi"/>
          <w:sz w:val="20"/>
          <w:szCs w:val="20"/>
        </w:rPr>
        <w:t xml:space="preserve"> you know of any outlets which might be interested in buying multiple copies of your book</w:t>
      </w:r>
      <w:r w:rsidR="009A4634">
        <w:rPr>
          <w:rFonts w:asciiTheme="majorHAnsi" w:hAnsiTheme="majorHAnsi" w:cstheme="majorHAnsi"/>
          <w:sz w:val="20"/>
          <w:szCs w:val="20"/>
        </w:rPr>
        <w:t xml:space="preserve"> idea</w:t>
      </w:r>
      <w:r w:rsidR="009A4634" w:rsidRPr="009A4634">
        <w:rPr>
          <w:rFonts w:asciiTheme="majorHAnsi" w:hAnsiTheme="majorHAnsi" w:cstheme="majorHAnsi"/>
          <w:sz w:val="20"/>
          <w:szCs w:val="20"/>
        </w:rPr>
        <w:t xml:space="preserve">? This could be </w:t>
      </w:r>
      <w:r w:rsidR="0017275B">
        <w:rPr>
          <w:rFonts w:asciiTheme="majorHAnsi" w:hAnsiTheme="majorHAnsi" w:cstheme="majorHAnsi"/>
          <w:sz w:val="20"/>
          <w:szCs w:val="20"/>
        </w:rPr>
        <w:t>a pharmaceutical company,</w:t>
      </w:r>
      <w:r w:rsidR="009A4634" w:rsidRPr="009A4634">
        <w:rPr>
          <w:rFonts w:asciiTheme="majorHAnsi" w:hAnsiTheme="majorHAnsi" w:cstheme="majorHAnsi"/>
          <w:sz w:val="20"/>
          <w:szCs w:val="20"/>
        </w:rPr>
        <w:t xml:space="preserve"> NGO or society, a </w:t>
      </w:r>
      <w:r w:rsidR="009A4634" w:rsidRPr="009A4634">
        <w:rPr>
          <w:rFonts w:asciiTheme="majorHAnsi" w:hAnsiTheme="majorHAnsi" w:cstheme="majorHAnsi"/>
          <w:sz w:val="20"/>
          <w:szCs w:val="20"/>
        </w:rPr>
        <w:lastRenderedPageBreak/>
        <w:t>business, a branch of government or a local bookshop</w:t>
      </w:r>
      <w:r w:rsidR="009A4634">
        <w:rPr>
          <w:rFonts w:asciiTheme="majorHAnsi" w:hAnsiTheme="majorHAnsi" w:cstheme="majorHAnsi"/>
          <w:sz w:val="20"/>
          <w:szCs w:val="20"/>
        </w:rPr>
        <w:t>.</w:t>
      </w:r>
    </w:p>
    <w:p w14:paraId="7A0D3A10" w14:textId="77777777" w:rsidR="009D54FD" w:rsidRDefault="009D54FD" w:rsidP="009A4634">
      <w:pPr>
        <w:pStyle w:val="BodyText"/>
        <w:kinsoku w:val="0"/>
        <w:overflowPunct w:val="0"/>
        <w:ind w:left="473" w:right="288"/>
        <w:rPr>
          <w:rFonts w:asciiTheme="majorHAnsi" w:hAnsiTheme="majorHAnsi" w:cstheme="majorHAnsi"/>
          <w:color w:val="000000" w:themeColor="text1"/>
          <w:w w:val="105"/>
          <w:sz w:val="20"/>
          <w:szCs w:val="20"/>
        </w:rPr>
      </w:pPr>
    </w:p>
    <w:p w14:paraId="00E8D453" w14:textId="570E8593" w:rsid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We have good links with the NHS-R Community and regularly attend their annual conference which has an international audience. We also attend R in medicine conference. We also attend the Health and Care Analytics (HACA) conference. In the UK, it is estimated that there are 15000 healthcare analysts and several thousand medical/clinical data scientist, who this book is targeted at. We propose to promote hard copy version of the book at these conferences along with a free workshop on SPC in healthcare based on our book. We have already delivered such hands-on workshops over decades now with excellent feedback.</w:t>
      </w:r>
    </w:p>
    <w:p w14:paraId="7F2635B6" w14:textId="77777777" w:rsidR="00254880" w:rsidRDefault="00254880" w:rsidP="00254880">
      <w:pPr>
        <w:pStyle w:val="BodyText"/>
        <w:kinsoku w:val="0"/>
        <w:overflowPunct w:val="0"/>
        <w:ind w:left="473" w:right="288"/>
        <w:rPr>
          <w:rFonts w:asciiTheme="majorHAnsi" w:hAnsiTheme="majorHAnsi" w:cstheme="majorHAnsi"/>
          <w:color w:val="000000" w:themeColor="text1"/>
          <w:w w:val="105"/>
          <w:sz w:val="20"/>
          <w:szCs w:val="20"/>
        </w:rPr>
      </w:pPr>
    </w:p>
    <w:p w14:paraId="263E0DF9" w14:textId="77777777" w:rsidR="007C655C" w:rsidRDefault="007C655C"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35AAD49C" w14:textId="77777777" w:rsidR="009D54FD" w:rsidRPr="000D3FFA" w:rsidRDefault="0064620A" w:rsidP="009A4634">
      <w:pPr>
        <w:pStyle w:val="BodyText"/>
        <w:kinsoku w:val="0"/>
        <w:overflowPunct w:val="0"/>
        <w:ind w:left="113" w:right="288"/>
        <w:rPr>
          <w:rFonts w:asciiTheme="majorHAnsi" w:hAnsiTheme="majorHAnsi" w:cstheme="majorHAnsi"/>
          <w:b/>
          <w:color w:val="0070C0"/>
          <w:w w:val="105"/>
          <w:sz w:val="28"/>
          <w:szCs w:val="28"/>
        </w:rPr>
      </w:pPr>
      <w:r>
        <w:rPr>
          <w:rFonts w:asciiTheme="majorHAnsi" w:hAnsiTheme="majorHAnsi" w:cstheme="majorHAnsi"/>
          <w:b/>
          <w:color w:val="0070C0"/>
          <w:w w:val="105"/>
          <w:sz w:val="28"/>
          <w:szCs w:val="28"/>
        </w:rPr>
        <w:t>The Review and Approval Process</w:t>
      </w:r>
    </w:p>
    <w:p w14:paraId="75AB45A0" w14:textId="77777777" w:rsidR="009D54FD" w:rsidRDefault="009D54FD"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469B0CFA" w14:textId="77777777" w:rsidR="0064620A" w:rsidRPr="009D54FD" w:rsidRDefault="0064620A" w:rsidP="009A4634">
      <w:pPr>
        <w:pStyle w:val="BodyText"/>
        <w:kinsoku w:val="0"/>
        <w:overflowPunct w:val="0"/>
        <w:ind w:right="288"/>
        <w:rPr>
          <w:rFonts w:asciiTheme="majorHAnsi" w:hAnsiTheme="majorHAnsi" w:cstheme="majorHAnsi"/>
          <w:color w:val="000000" w:themeColor="text1"/>
          <w:w w:val="105"/>
          <w:sz w:val="20"/>
          <w:szCs w:val="20"/>
        </w:rPr>
      </w:pPr>
    </w:p>
    <w:p w14:paraId="454DA46B" w14:textId="77777777" w:rsidR="0064620A" w:rsidRDefault="0017275B" w:rsidP="009A4634">
      <w:pPr>
        <w:pStyle w:val="BodyText"/>
        <w:kinsoku w:val="0"/>
        <w:overflowPunct w:val="0"/>
        <w:ind w:left="113" w:right="288"/>
        <w:rPr>
          <w:rFonts w:asciiTheme="majorHAnsi" w:hAnsiTheme="majorHAnsi" w:cstheme="majorHAnsi"/>
          <w:snapToGrid w:val="0"/>
          <w:color w:val="000000" w:themeColor="text1"/>
          <w:sz w:val="20"/>
          <w:szCs w:val="20"/>
        </w:rPr>
      </w:pPr>
      <w:r>
        <w:rPr>
          <w:rFonts w:asciiTheme="majorHAnsi" w:hAnsiTheme="majorHAnsi" w:cstheme="majorHAnsi"/>
          <w:snapToGrid w:val="0"/>
          <w:color w:val="000000" w:themeColor="text1"/>
          <w:sz w:val="20"/>
          <w:szCs w:val="20"/>
        </w:rPr>
        <w:t>For your information, t</w:t>
      </w:r>
      <w:r w:rsidR="0064620A" w:rsidRPr="00A622F9">
        <w:rPr>
          <w:rFonts w:asciiTheme="majorHAnsi" w:hAnsiTheme="majorHAnsi" w:cstheme="majorHAnsi"/>
          <w:snapToGrid w:val="0"/>
          <w:color w:val="000000" w:themeColor="text1"/>
          <w:sz w:val="20"/>
          <w:szCs w:val="20"/>
        </w:rPr>
        <w:t xml:space="preserve">he </w:t>
      </w:r>
      <w:r w:rsidR="0064620A">
        <w:rPr>
          <w:rFonts w:asciiTheme="majorHAnsi" w:hAnsiTheme="majorHAnsi" w:cstheme="majorHAnsi"/>
          <w:snapToGrid w:val="0"/>
          <w:color w:val="000000" w:themeColor="text1"/>
          <w:sz w:val="20"/>
          <w:szCs w:val="20"/>
        </w:rPr>
        <w:t xml:space="preserve">peer </w:t>
      </w:r>
      <w:r w:rsidR="0064620A" w:rsidRPr="00A622F9">
        <w:rPr>
          <w:rFonts w:asciiTheme="majorHAnsi" w:hAnsiTheme="majorHAnsi" w:cstheme="majorHAnsi"/>
          <w:snapToGrid w:val="0"/>
          <w:color w:val="000000" w:themeColor="text1"/>
          <w:sz w:val="20"/>
          <w:szCs w:val="20"/>
        </w:rPr>
        <w:t xml:space="preserve">review process normally takes about 3 - 4 weeks. You will have the opportunity to comment on the </w:t>
      </w:r>
      <w:r w:rsidR="0064620A">
        <w:rPr>
          <w:rFonts w:asciiTheme="majorHAnsi" w:hAnsiTheme="majorHAnsi" w:cstheme="majorHAnsi"/>
          <w:snapToGrid w:val="0"/>
          <w:color w:val="000000" w:themeColor="text1"/>
          <w:sz w:val="20"/>
          <w:szCs w:val="20"/>
        </w:rPr>
        <w:t xml:space="preserve">anonymised </w:t>
      </w:r>
      <w:r w:rsidR="0064620A" w:rsidRPr="00A622F9">
        <w:rPr>
          <w:rFonts w:asciiTheme="majorHAnsi" w:hAnsiTheme="majorHAnsi" w:cstheme="majorHAnsi"/>
          <w:snapToGrid w:val="0"/>
          <w:color w:val="000000" w:themeColor="text1"/>
          <w:sz w:val="20"/>
          <w:szCs w:val="20"/>
        </w:rPr>
        <w:t xml:space="preserve">reviews and say what you do/don't agree with and how you will </w:t>
      </w:r>
      <w:r w:rsidR="006F5370">
        <w:rPr>
          <w:rFonts w:asciiTheme="majorHAnsi" w:hAnsiTheme="majorHAnsi" w:cstheme="majorHAnsi"/>
          <w:snapToGrid w:val="0"/>
          <w:color w:val="000000" w:themeColor="text1"/>
          <w:sz w:val="20"/>
          <w:szCs w:val="20"/>
        </w:rPr>
        <w:t>amend the proposal</w:t>
      </w:r>
      <w:r w:rsidR="0064620A">
        <w:rPr>
          <w:rFonts w:asciiTheme="majorHAnsi" w:hAnsiTheme="majorHAnsi" w:cstheme="majorHAnsi"/>
          <w:snapToGrid w:val="0"/>
          <w:color w:val="000000" w:themeColor="text1"/>
          <w:sz w:val="20"/>
          <w:szCs w:val="20"/>
        </w:rPr>
        <w:t xml:space="preserve"> accordingly. </w:t>
      </w:r>
      <w:r w:rsidR="0064620A" w:rsidRPr="00A622F9">
        <w:rPr>
          <w:rFonts w:asciiTheme="majorHAnsi" w:hAnsiTheme="majorHAnsi" w:cstheme="majorHAnsi"/>
          <w:snapToGrid w:val="0"/>
          <w:color w:val="000000" w:themeColor="text1"/>
          <w:sz w:val="20"/>
          <w:szCs w:val="20"/>
        </w:rPr>
        <w:t>Assuming that the reviews are generally positive, I will present the idea to my coll</w:t>
      </w:r>
      <w:r w:rsidR="0064620A">
        <w:rPr>
          <w:rFonts w:asciiTheme="majorHAnsi" w:hAnsiTheme="majorHAnsi" w:cstheme="majorHAnsi"/>
          <w:snapToGrid w:val="0"/>
          <w:color w:val="000000" w:themeColor="text1"/>
          <w:sz w:val="20"/>
          <w:szCs w:val="20"/>
        </w:rPr>
        <w:t>eagues at Publishing Committee.</w:t>
      </w:r>
      <w:r w:rsidR="0064620A" w:rsidRPr="00A622F9">
        <w:rPr>
          <w:rFonts w:asciiTheme="majorHAnsi" w:hAnsiTheme="majorHAnsi" w:cstheme="majorHAnsi"/>
          <w:snapToGrid w:val="0"/>
          <w:color w:val="000000" w:themeColor="text1"/>
          <w:sz w:val="20"/>
          <w:szCs w:val="20"/>
        </w:rPr>
        <w:t xml:space="preserve"> With their approval, the idea will be presented to the Press Syndicate and, with their go-ahead, I will be in a position to offer you a contract.</w:t>
      </w:r>
    </w:p>
    <w:p w14:paraId="4EA96F4B" w14:textId="77777777" w:rsidR="0064620A" w:rsidRDefault="0064620A" w:rsidP="009A4634">
      <w:pPr>
        <w:pStyle w:val="BodyText"/>
        <w:kinsoku w:val="0"/>
        <w:overflowPunct w:val="0"/>
        <w:ind w:left="113" w:right="288"/>
        <w:rPr>
          <w:rFonts w:asciiTheme="majorHAnsi" w:hAnsiTheme="majorHAnsi" w:cstheme="majorHAnsi"/>
          <w:snapToGrid w:val="0"/>
          <w:color w:val="000000" w:themeColor="text1"/>
          <w:sz w:val="20"/>
          <w:szCs w:val="20"/>
        </w:rPr>
      </w:pPr>
    </w:p>
    <w:p w14:paraId="551F6297" w14:textId="77777777" w:rsidR="0064620A" w:rsidRPr="0064620A" w:rsidRDefault="0064620A" w:rsidP="009A4634">
      <w:pPr>
        <w:pStyle w:val="BodyText"/>
        <w:kinsoku w:val="0"/>
        <w:overflowPunct w:val="0"/>
        <w:ind w:left="113" w:right="288"/>
        <w:rPr>
          <w:rFonts w:asciiTheme="majorHAnsi" w:hAnsiTheme="majorHAnsi" w:cstheme="majorHAnsi"/>
          <w:snapToGrid w:val="0"/>
          <w:color w:val="000000" w:themeColor="text1"/>
          <w:sz w:val="20"/>
          <w:szCs w:val="20"/>
        </w:rPr>
      </w:pPr>
      <w:r>
        <w:rPr>
          <w:rFonts w:asciiTheme="majorHAnsi" w:hAnsiTheme="majorHAnsi" w:cstheme="majorHAnsi"/>
          <w:snapToGrid w:val="0"/>
          <w:color w:val="000000" w:themeColor="text1"/>
          <w:sz w:val="20"/>
          <w:szCs w:val="20"/>
        </w:rPr>
        <w:t xml:space="preserve">Please note that by submitting your proposal to CUP, you are agreeing to </w:t>
      </w:r>
      <w:r w:rsidR="006F5370">
        <w:rPr>
          <w:rFonts w:asciiTheme="majorHAnsi" w:hAnsiTheme="majorHAnsi" w:cstheme="majorHAnsi"/>
          <w:snapToGrid w:val="0"/>
          <w:color w:val="000000" w:themeColor="text1"/>
          <w:sz w:val="20"/>
          <w:szCs w:val="20"/>
        </w:rPr>
        <w:t xml:space="preserve">the </w:t>
      </w:r>
      <w:r>
        <w:rPr>
          <w:rFonts w:asciiTheme="majorHAnsi" w:hAnsiTheme="majorHAnsi" w:cstheme="majorHAnsi"/>
          <w:snapToGrid w:val="0"/>
          <w:color w:val="000000" w:themeColor="text1"/>
          <w:sz w:val="20"/>
          <w:szCs w:val="20"/>
        </w:rPr>
        <w:t>above peer review process.</w:t>
      </w:r>
    </w:p>
    <w:p w14:paraId="30162C99" w14:textId="77777777" w:rsidR="0064620A" w:rsidRDefault="0064620A" w:rsidP="009A4634">
      <w:pPr>
        <w:pStyle w:val="ListParagraph"/>
        <w:spacing w:before="0"/>
        <w:rPr>
          <w:rFonts w:asciiTheme="majorHAnsi" w:hAnsiTheme="majorHAnsi" w:cstheme="majorHAnsi"/>
          <w:color w:val="000000" w:themeColor="text1"/>
          <w:w w:val="105"/>
          <w:sz w:val="20"/>
          <w:szCs w:val="20"/>
        </w:rPr>
      </w:pPr>
    </w:p>
    <w:p w14:paraId="5DB9B914" w14:textId="77777777" w:rsidR="007C655C" w:rsidRDefault="007C655C"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6092AAB1" w14:textId="75AB23EF" w:rsidR="00254880" w:rsidRPr="000D3FFA" w:rsidRDefault="0064620A" w:rsidP="00254880">
      <w:pPr>
        <w:pStyle w:val="BodyText"/>
        <w:kinsoku w:val="0"/>
        <w:overflowPunct w:val="0"/>
        <w:ind w:left="113" w:right="288"/>
        <w:rPr>
          <w:rFonts w:asciiTheme="majorHAnsi" w:hAnsiTheme="majorHAnsi" w:cstheme="majorHAnsi"/>
          <w:b/>
          <w:color w:val="0070C0"/>
          <w:w w:val="105"/>
          <w:sz w:val="28"/>
          <w:szCs w:val="28"/>
        </w:rPr>
      </w:pPr>
      <w:r>
        <w:rPr>
          <w:rFonts w:asciiTheme="majorHAnsi" w:hAnsiTheme="majorHAnsi" w:cstheme="majorHAnsi"/>
          <w:b/>
          <w:color w:val="0070C0"/>
          <w:w w:val="105"/>
          <w:sz w:val="28"/>
          <w:szCs w:val="28"/>
        </w:rPr>
        <w:t>My Contact Details</w:t>
      </w:r>
    </w:p>
    <w:p w14:paraId="0994A3C3" w14:textId="77777777" w:rsidR="0064620A" w:rsidRDefault="0064620A" w:rsidP="009A4634">
      <w:pPr>
        <w:pStyle w:val="BodyText"/>
        <w:tabs>
          <w:tab w:val="right" w:leader="underscore" w:pos="8505"/>
        </w:tabs>
        <w:kinsoku w:val="0"/>
        <w:overflowPunct w:val="0"/>
        <w:ind w:left="113" w:right="289"/>
        <w:rPr>
          <w:rFonts w:asciiTheme="majorHAnsi" w:hAnsiTheme="majorHAnsi" w:cstheme="majorHAnsi"/>
          <w:color w:val="000000" w:themeColor="text1"/>
          <w:w w:val="105"/>
          <w:sz w:val="20"/>
          <w:szCs w:val="20"/>
        </w:rPr>
      </w:pPr>
      <w:r>
        <w:rPr>
          <w:rFonts w:asciiTheme="majorHAnsi" w:hAnsiTheme="majorHAnsi" w:cstheme="majorHAnsi"/>
          <w:color w:val="000000" w:themeColor="text1"/>
          <w:w w:val="105"/>
          <w:sz w:val="20"/>
          <w:szCs w:val="20"/>
        </w:rPr>
        <w:tab/>
      </w:r>
    </w:p>
    <w:p w14:paraId="265B30BB" w14:textId="77777777" w:rsidR="0064620A" w:rsidRPr="006F5370" w:rsidRDefault="0064620A" w:rsidP="009A4634">
      <w:pPr>
        <w:pStyle w:val="BodyText"/>
        <w:kinsoku w:val="0"/>
        <w:overflowPunct w:val="0"/>
        <w:ind w:right="288"/>
        <w:rPr>
          <w:rFonts w:asciiTheme="majorHAnsi" w:hAnsiTheme="majorHAnsi" w:cstheme="majorHAnsi"/>
          <w:color w:val="000000" w:themeColor="text1"/>
          <w:w w:val="105"/>
          <w:sz w:val="20"/>
          <w:szCs w:val="20"/>
        </w:rPr>
      </w:pPr>
    </w:p>
    <w:p w14:paraId="136934F4" w14:textId="77777777" w:rsidR="007A7363" w:rsidRDefault="007A7363" w:rsidP="007A7363">
      <w:pPr>
        <w:spacing w:after="0" w:line="240" w:lineRule="auto"/>
        <w:ind w:left="113"/>
        <w:rPr>
          <w:rFonts w:asciiTheme="majorHAnsi" w:hAnsiTheme="majorHAnsi" w:cstheme="majorHAnsi"/>
          <w:b/>
          <w:i/>
          <w:noProof/>
          <w:color w:val="000000"/>
          <w:sz w:val="20"/>
          <w:szCs w:val="20"/>
          <w:lang w:eastAsia="en-GB"/>
        </w:rPr>
      </w:pPr>
      <w:r>
        <w:rPr>
          <w:rFonts w:asciiTheme="majorHAnsi" w:hAnsiTheme="majorHAnsi" w:cstheme="majorHAnsi"/>
          <w:b/>
          <w:i/>
          <w:noProof/>
          <w:color w:val="000000"/>
          <w:sz w:val="20"/>
          <w:szCs w:val="20"/>
          <w:lang w:eastAsia="en-GB"/>
        </w:rPr>
        <w:t>Anna Whiting</w:t>
      </w:r>
    </w:p>
    <w:p w14:paraId="46211EE6" w14:textId="77777777" w:rsidR="007A7363" w:rsidRDefault="007A7363" w:rsidP="007A7363">
      <w:pPr>
        <w:spacing w:after="0" w:line="240" w:lineRule="auto"/>
        <w:ind w:left="113"/>
        <w:rPr>
          <w:rFonts w:asciiTheme="majorHAnsi" w:hAnsiTheme="majorHAnsi" w:cstheme="majorHAnsi"/>
          <w:i/>
          <w:noProof/>
          <w:color w:val="000000"/>
          <w:sz w:val="20"/>
          <w:szCs w:val="20"/>
          <w:lang w:eastAsia="en-GB"/>
        </w:rPr>
      </w:pPr>
      <w:r>
        <w:rPr>
          <w:rFonts w:asciiTheme="majorHAnsi" w:hAnsiTheme="majorHAnsi" w:cstheme="majorHAnsi"/>
          <w:i/>
          <w:noProof/>
          <w:color w:val="000000"/>
          <w:sz w:val="20"/>
          <w:szCs w:val="20"/>
          <w:lang w:eastAsia="en-GB"/>
        </w:rPr>
        <w:t>Senior Commissioning Editor, Medicine</w:t>
      </w:r>
    </w:p>
    <w:p w14:paraId="7FAB4879" w14:textId="77777777" w:rsidR="007A7363" w:rsidRDefault="007A7363" w:rsidP="007A7363">
      <w:pPr>
        <w:spacing w:after="0" w:line="240" w:lineRule="auto"/>
        <w:ind w:left="113"/>
        <w:rPr>
          <w:rFonts w:asciiTheme="majorHAnsi" w:hAnsiTheme="majorHAnsi" w:cstheme="majorHAnsi"/>
          <w:noProof/>
          <w:color w:val="000000"/>
          <w:sz w:val="20"/>
          <w:szCs w:val="20"/>
          <w:lang w:eastAsia="en-GB"/>
        </w:rPr>
      </w:pPr>
      <w:r>
        <w:rPr>
          <w:rFonts w:asciiTheme="majorHAnsi" w:hAnsiTheme="majorHAnsi" w:cstheme="majorHAnsi"/>
          <w:noProof/>
          <w:color w:val="000000"/>
          <w:sz w:val="20"/>
          <w:szCs w:val="20"/>
          <w:lang w:eastAsia="en-GB"/>
        </w:rPr>
        <w:t>The Academic Group / Cambridge University Press</w:t>
      </w:r>
      <w:r>
        <w:rPr>
          <w:rFonts w:asciiTheme="majorHAnsi" w:hAnsiTheme="majorHAnsi" w:cstheme="majorHAnsi"/>
          <w:noProof/>
          <w:color w:val="000000"/>
          <w:sz w:val="20"/>
          <w:szCs w:val="20"/>
          <w:lang w:eastAsia="en-GB"/>
        </w:rPr>
        <w:br/>
        <w:t>University Printing House / Shaftesbury Road / Cambridge CB2 8BS</w:t>
      </w:r>
    </w:p>
    <w:p w14:paraId="690851E0" w14:textId="77777777" w:rsidR="007A7363" w:rsidRDefault="007A7363" w:rsidP="007A7363">
      <w:pPr>
        <w:spacing w:after="0" w:line="240" w:lineRule="auto"/>
        <w:ind w:left="113"/>
        <w:rPr>
          <w:rFonts w:asciiTheme="majorHAnsi" w:hAnsiTheme="majorHAnsi" w:cstheme="majorHAnsi"/>
          <w:noProof/>
          <w:color w:val="000000"/>
          <w:sz w:val="20"/>
          <w:szCs w:val="20"/>
          <w:lang w:eastAsia="en-GB"/>
        </w:rPr>
      </w:pPr>
      <w:r>
        <w:rPr>
          <w:rFonts w:asciiTheme="majorHAnsi" w:hAnsiTheme="majorHAnsi" w:cstheme="majorHAnsi"/>
          <w:noProof/>
          <w:color w:val="000000"/>
          <w:sz w:val="20"/>
          <w:szCs w:val="20"/>
          <w:lang w:eastAsia="en-GB"/>
        </w:rPr>
        <w:t>Cell: +44 (0)</w:t>
      </w:r>
      <w:r>
        <w:rPr>
          <w:rFonts w:ascii="Calibri Light" w:eastAsiaTheme="minorEastAsia" w:hAnsi="Calibri Light" w:cs="Calibri Light"/>
          <w:noProof/>
          <w:color w:val="525252"/>
          <w:sz w:val="18"/>
          <w:szCs w:val="18"/>
          <w:lang w:eastAsia="en-GB"/>
        </w:rPr>
        <w:t xml:space="preserve"> </w:t>
      </w:r>
      <w:r>
        <w:rPr>
          <w:rFonts w:asciiTheme="majorHAnsi" w:hAnsiTheme="majorHAnsi" w:cstheme="majorHAnsi"/>
          <w:noProof/>
          <w:color w:val="000000"/>
          <w:sz w:val="20"/>
          <w:szCs w:val="20"/>
          <w:lang w:eastAsia="en-GB"/>
        </w:rPr>
        <w:t xml:space="preserve">7775 471157/ </w:t>
      </w:r>
      <w:hyperlink r:id="rId12" w:history="1">
        <w:r>
          <w:rPr>
            <w:rStyle w:val="Hyperlink"/>
            <w:rFonts w:asciiTheme="majorHAnsi" w:hAnsiTheme="majorHAnsi" w:cstheme="majorHAnsi"/>
            <w:noProof/>
            <w:sz w:val="20"/>
            <w:szCs w:val="20"/>
            <w:lang w:eastAsia="en-GB"/>
          </w:rPr>
          <w:t>awhiting@cambridge.org</w:t>
        </w:r>
      </w:hyperlink>
    </w:p>
    <w:p w14:paraId="7F39EB64" w14:textId="77777777" w:rsidR="007A7363" w:rsidRDefault="00000000" w:rsidP="007A7363">
      <w:pPr>
        <w:spacing w:after="0" w:line="240" w:lineRule="auto"/>
        <w:ind w:left="113"/>
        <w:rPr>
          <w:rFonts w:asciiTheme="majorHAnsi" w:hAnsiTheme="majorHAnsi" w:cstheme="majorHAnsi"/>
          <w:noProof/>
          <w:color w:val="000000"/>
          <w:sz w:val="20"/>
          <w:szCs w:val="20"/>
          <w:lang w:eastAsia="en-GB"/>
        </w:rPr>
      </w:pPr>
      <w:hyperlink r:id="rId13" w:history="1">
        <w:r w:rsidR="007A7363">
          <w:rPr>
            <w:rStyle w:val="Hyperlink"/>
            <w:rFonts w:asciiTheme="majorHAnsi" w:hAnsiTheme="majorHAnsi" w:cstheme="majorHAnsi"/>
            <w:noProof/>
            <w:color w:val="000000"/>
            <w:sz w:val="20"/>
            <w:szCs w:val="20"/>
            <w:lang w:eastAsia="en-GB"/>
          </w:rPr>
          <w:t>www.cambridge.org</w:t>
        </w:r>
      </w:hyperlink>
      <w:r w:rsidR="007A7363">
        <w:rPr>
          <w:rFonts w:asciiTheme="majorHAnsi" w:hAnsiTheme="majorHAnsi" w:cstheme="majorHAnsi"/>
          <w:noProof/>
          <w:color w:val="000000"/>
          <w:sz w:val="20"/>
          <w:szCs w:val="20"/>
          <w:shd w:val="clear" w:color="auto" w:fill="FFFFFF"/>
          <w:lang w:eastAsia="en-GB"/>
        </w:rPr>
        <w:t> </w:t>
      </w:r>
    </w:p>
    <w:p w14:paraId="6C08668B" w14:textId="77777777" w:rsidR="006B06E9" w:rsidRPr="00172EC9" w:rsidRDefault="006B06E9" w:rsidP="009A4634">
      <w:pPr>
        <w:spacing w:after="0" w:line="240" w:lineRule="auto"/>
        <w:rPr>
          <w:rFonts w:asciiTheme="majorHAnsi" w:hAnsiTheme="majorHAnsi" w:cstheme="majorHAnsi"/>
          <w:color w:val="000000" w:themeColor="text1"/>
          <w:sz w:val="20"/>
          <w:szCs w:val="20"/>
        </w:rPr>
      </w:pPr>
    </w:p>
    <w:sectPr w:rsidR="006B06E9" w:rsidRPr="00172EC9" w:rsidSect="007C655C">
      <w:pgSz w:w="11906" w:h="16838"/>
      <w:pgMar w:top="1440" w:right="1531" w:bottom="1440"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left="473" w:hanging="360"/>
      </w:pPr>
      <w:rPr>
        <w:rFonts w:ascii="Century" w:hAnsi="Century" w:cs="Century"/>
        <w:b w:val="0"/>
        <w:bCs w:val="0"/>
        <w:color w:val="58595B"/>
        <w:w w:val="59"/>
        <w:sz w:val="18"/>
        <w:szCs w:val="18"/>
      </w:rPr>
    </w:lvl>
    <w:lvl w:ilvl="1">
      <w:numFmt w:val="bullet"/>
      <w:lvlText w:val="•"/>
      <w:lvlJc w:val="left"/>
      <w:pPr>
        <w:ind w:left="1169" w:hanging="360"/>
      </w:pPr>
    </w:lvl>
    <w:lvl w:ilvl="2">
      <w:numFmt w:val="bullet"/>
      <w:lvlText w:val="•"/>
      <w:lvlJc w:val="left"/>
      <w:pPr>
        <w:ind w:left="1858" w:hanging="360"/>
      </w:pPr>
    </w:lvl>
    <w:lvl w:ilvl="3">
      <w:numFmt w:val="bullet"/>
      <w:lvlText w:val="•"/>
      <w:lvlJc w:val="left"/>
      <w:pPr>
        <w:ind w:left="2547" w:hanging="360"/>
      </w:pPr>
    </w:lvl>
    <w:lvl w:ilvl="4">
      <w:numFmt w:val="bullet"/>
      <w:lvlText w:val="•"/>
      <w:lvlJc w:val="left"/>
      <w:pPr>
        <w:ind w:left="3236" w:hanging="360"/>
      </w:pPr>
    </w:lvl>
    <w:lvl w:ilvl="5">
      <w:numFmt w:val="bullet"/>
      <w:lvlText w:val="•"/>
      <w:lvlJc w:val="left"/>
      <w:pPr>
        <w:ind w:left="3925" w:hanging="360"/>
      </w:pPr>
    </w:lvl>
    <w:lvl w:ilvl="6">
      <w:numFmt w:val="bullet"/>
      <w:lvlText w:val="•"/>
      <w:lvlJc w:val="left"/>
      <w:pPr>
        <w:ind w:left="4614" w:hanging="360"/>
      </w:pPr>
    </w:lvl>
    <w:lvl w:ilvl="7">
      <w:numFmt w:val="bullet"/>
      <w:lvlText w:val="•"/>
      <w:lvlJc w:val="left"/>
      <w:pPr>
        <w:ind w:left="5303" w:hanging="360"/>
      </w:pPr>
    </w:lvl>
    <w:lvl w:ilvl="8">
      <w:numFmt w:val="bullet"/>
      <w:lvlText w:val="•"/>
      <w:lvlJc w:val="left"/>
      <w:pPr>
        <w:ind w:left="5992" w:hanging="360"/>
      </w:pPr>
    </w:lvl>
  </w:abstractNum>
  <w:abstractNum w:abstractNumId="1" w15:restartNumberingAfterBreak="0">
    <w:nsid w:val="0DB749BB"/>
    <w:multiLevelType w:val="multilevel"/>
    <w:tmpl w:val="A16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253FD"/>
    <w:multiLevelType w:val="hybridMultilevel"/>
    <w:tmpl w:val="A0182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CE2865"/>
    <w:multiLevelType w:val="hybridMultilevel"/>
    <w:tmpl w:val="8CCE39FC"/>
    <w:lvl w:ilvl="0" w:tplc="8B48C880">
      <w:start w:val="1"/>
      <w:numFmt w:val="decimal"/>
      <w:lvlText w:val="%1."/>
      <w:lvlJc w:val="left"/>
      <w:pPr>
        <w:ind w:left="473" w:hanging="360"/>
      </w:pPr>
      <w:rPr>
        <w:rFonts w:hint="default"/>
      </w:rPr>
    </w:lvl>
    <w:lvl w:ilvl="1" w:tplc="08090019">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4" w15:restartNumberingAfterBreak="0">
    <w:nsid w:val="4AE025FA"/>
    <w:multiLevelType w:val="hybridMultilevel"/>
    <w:tmpl w:val="1E782D3E"/>
    <w:lvl w:ilvl="0" w:tplc="4E7A34DA">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0B28F7"/>
    <w:multiLevelType w:val="multilevel"/>
    <w:tmpl w:val="A18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C1645"/>
    <w:multiLevelType w:val="hybridMultilevel"/>
    <w:tmpl w:val="4866C044"/>
    <w:lvl w:ilvl="0" w:tplc="5A423194">
      <w:start w:val="1"/>
      <w:numFmt w:val="decimal"/>
      <w:lvlText w:val="%1."/>
      <w:lvlJc w:val="left"/>
      <w:pPr>
        <w:ind w:left="720" w:hanging="360"/>
      </w:pPr>
      <w:rPr>
        <w:rFonts w:hint="default"/>
        <w:b/>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0B1007"/>
    <w:multiLevelType w:val="hybridMultilevel"/>
    <w:tmpl w:val="9D50B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0867453">
    <w:abstractNumId w:val="0"/>
  </w:num>
  <w:num w:numId="2" w16cid:durableId="1924610508">
    <w:abstractNumId w:val="3"/>
  </w:num>
  <w:num w:numId="3" w16cid:durableId="1291476768">
    <w:abstractNumId w:val="4"/>
  </w:num>
  <w:num w:numId="4" w16cid:durableId="835415954">
    <w:abstractNumId w:val="6"/>
  </w:num>
  <w:num w:numId="5" w16cid:durableId="1584753201">
    <w:abstractNumId w:val="7"/>
  </w:num>
  <w:num w:numId="6" w16cid:durableId="1089548206">
    <w:abstractNumId w:val="2"/>
  </w:num>
  <w:num w:numId="7" w16cid:durableId="1490901105">
    <w:abstractNumId w:val="1"/>
  </w:num>
  <w:num w:numId="8" w16cid:durableId="39330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E9"/>
    <w:rsid w:val="0002451D"/>
    <w:rsid w:val="00094A56"/>
    <w:rsid w:val="000D3FFA"/>
    <w:rsid w:val="00120C30"/>
    <w:rsid w:val="0017275B"/>
    <w:rsid w:val="00172EC9"/>
    <w:rsid w:val="001767A8"/>
    <w:rsid w:val="00254880"/>
    <w:rsid w:val="003D6F05"/>
    <w:rsid w:val="004730C5"/>
    <w:rsid w:val="004F2733"/>
    <w:rsid w:val="00510F3A"/>
    <w:rsid w:val="00580F69"/>
    <w:rsid w:val="0064620A"/>
    <w:rsid w:val="00654AEC"/>
    <w:rsid w:val="006B06E9"/>
    <w:rsid w:val="006E32DF"/>
    <w:rsid w:val="006F5370"/>
    <w:rsid w:val="007A7363"/>
    <w:rsid w:val="007C655C"/>
    <w:rsid w:val="009A4634"/>
    <w:rsid w:val="009D54FD"/>
    <w:rsid w:val="00A3621C"/>
    <w:rsid w:val="00AC12DE"/>
    <w:rsid w:val="00B20C01"/>
    <w:rsid w:val="00C54595"/>
    <w:rsid w:val="00CF3AA4"/>
    <w:rsid w:val="00CF6EB8"/>
    <w:rsid w:val="00CF6FFD"/>
    <w:rsid w:val="00D02E26"/>
    <w:rsid w:val="00E17599"/>
    <w:rsid w:val="00E83424"/>
    <w:rsid w:val="00E9212C"/>
    <w:rsid w:val="00FF4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FC19"/>
  <w15:chartTrackingRefBased/>
  <w15:docId w15:val="{846086E2-228F-46C6-A991-36F65987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9D54FD"/>
    <w:pPr>
      <w:keepNext/>
      <w:spacing w:after="0" w:line="240" w:lineRule="auto"/>
      <w:outlineLvl w:val="1"/>
    </w:pPr>
    <w:rPr>
      <w:rFonts w:ascii="Times New Roman" w:eastAsia="Times New Roman" w:hAnsi="Times New Roman" w:cs="Times New Roman"/>
      <w:b/>
      <w:sz w:val="24"/>
      <w:szCs w:val="20"/>
      <w:lang w:val="en-US"/>
    </w:rPr>
  </w:style>
  <w:style w:type="paragraph" w:styleId="Heading3">
    <w:name w:val="heading 3"/>
    <w:basedOn w:val="Normal"/>
    <w:next w:val="Normal"/>
    <w:link w:val="Heading3Char"/>
    <w:uiPriority w:val="9"/>
    <w:semiHidden/>
    <w:unhideWhenUsed/>
    <w:qFormat/>
    <w:rsid w:val="009A4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06E9"/>
    <w:pPr>
      <w:widowControl w:val="0"/>
      <w:autoSpaceDE w:val="0"/>
      <w:autoSpaceDN w:val="0"/>
      <w:adjustRightInd w:val="0"/>
      <w:spacing w:after="0" w:line="240" w:lineRule="auto"/>
    </w:pPr>
    <w:rPr>
      <w:rFonts w:ascii="Century" w:eastAsiaTheme="minorEastAsia" w:hAnsi="Century" w:cs="Century"/>
      <w:sz w:val="18"/>
      <w:szCs w:val="18"/>
      <w:lang w:eastAsia="en-GB"/>
    </w:rPr>
  </w:style>
  <w:style w:type="character" w:customStyle="1" w:styleId="BodyTextChar">
    <w:name w:val="Body Text Char"/>
    <w:basedOn w:val="DefaultParagraphFont"/>
    <w:link w:val="BodyText"/>
    <w:uiPriority w:val="1"/>
    <w:rsid w:val="006B06E9"/>
    <w:rPr>
      <w:rFonts w:ascii="Century" w:eastAsiaTheme="minorEastAsia" w:hAnsi="Century" w:cs="Century"/>
      <w:sz w:val="18"/>
      <w:szCs w:val="18"/>
      <w:lang w:eastAsia="en-GB"/>
    </w:rPr>
  </w:style>
  <w:style w:type="paragraph" w:styleId="ListParagraph">
    <w:name w:val="List Paragraph"/>
    <w:basedOn w:val="Normal"/>
    <w:uiPriority w:val="34"/>
    <w:qFormat/>
    <w:rsid w:val="006B06E9"/>
    <w:pPr>
      <w:widowControl w:val="0"/>
      <w:autoSpaceDE w:val="0"/>
      <w:autoSpaceDN w:val="0"/>
      <w:adjustRightInd w:val="0"/>
      <w:spacing w:before="113" w:after="0" w:line="240" w:lineRule="auto"/>
      <w:ind w:left="473" w:hanging="360"/>
    </w:pPr>
    <w:rPr>
      <w:rFonts w:ascii="Century" w:eastAsiaTheme="minorEastAsia" w:hAnsi="Century" w:cs="Century"/>
      <w:sz w:val="24"/>
      <w:szCs w:val="24"/>
      <w:lang w:eastAsia="en-GB"/>
    </w:rPr>
  </w:style>
  <w:style w:type="character" w:customStyle="1" w:styleId="Heading2Char">
    <w:name w:val="Heading 2 Char"/>
    <w:basedOn w:val="DefaultParagraphFont"/>
    <w:link w:val="Heading2"/>
    <w:rsid w:val="009D54FD"/>
    <w:rPr>
      <w:rFonts w:ascii="Times New Roman" w:eastAsia="Times New Roman" w:hAnsi="Times New Roman" w:cs="Times New Roman"/>
      <w:b/>
      <w:sz w:val="24"/>
      <w:szCs w:val="20"/>
      <w:lang w:val="en-US"/>
    </w:rPr>
  </w:style>
  <w:style w:type="character" w:styleId="Hyperlink">
    <w:name w:val="Hyperlink"/>
    <w:rsid w:val="009D54FD"/>
    <w:rPr>
      <w:color w:val="0000FF"/>
      <w:u w:val="single"/>
    </w:rPr>
  </w:style>
  <w:style w:type="character" w:customStyle="1" w:styleId="Heading3Char">
    <w:name w:val="Heading 3 Char"/>
    <w:basedOn w:val="DefaultParagraphFont"/>
    <w:link w:val="Heading3"/>
    <w:uiPriority w:val="9"/>
    <w:semiHidden/>
    <w:rsid w:val="009A4634"/>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9A463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basedOn w:val="Normal"/>
    <w:link w:val="Normal-boldChar"/>
    <w:rsid w:val="009A4634"/>
    <w:pPr>
      <w:spacing w:after="0" w:line="240" w:lineRule="auto"/>
    </w:pPr>
    <w:rPr>
      <w:rFonts w:ascii="Arial" w:eastAsia="Times New Roman" w:hAnsi="Arial" w:cs="Times New Roman"/>
      <w:b/>
      <w:sz w:val="20"/>
      <w:szCs w:val="24"/>
      <w:lang w:eastAsia="en-GB"/>
    </w:rPr>
  </w:style>
  <w:style w:type="paragraph" w:customStyle="1" w:styleId="Normal-tables">
    <w:name w:val="Normal - tables"/>
    <w:basedOn w:val="Normal"/>
    <w:link w:val="Normal-tablesChar"/>
    <w:rsid w:val="009A4634"/>
    <w:pPr>
      <w:spacing w:before="60" w:after="60" w:line="240" w:lineRule="auto"/>
    </w:pPr>
    <w:rPr>
      <w:rFonts w:ascii="Arial" w:eastAsia="Times New Roman" w:hAnsi="Arial" w:cs="Times New Roman"/>
      <w:sz w:val="20"/>
      <w:szCs w:val="24"/>
      <w:lang w:val="en-US"/>
    </w:rPr>
  </w:style>
  <w:style w:type="paragraph" w:customStyle="1" w:styleId="Normal-tables-bold">
    <w:name w:val="Normal - tables - bold"/>
    <w:basedOn w:val="Normal-bold"/>
    <w:link w:val="Normal-tables-boldChar"/>
    <w:rsid w:val="009A4634"/>
    <w:pPr>
      <w:spacing w:before="60" w:after="60"/>
    </w:pPr>
  </w:style>
  <w:style w:type="character" w:customStyle="1" w:styleId="Normal-boldChar">
    <w:name w:val="Normal - bold Char"/>
    <w:basedOn w:val="DefaultParagraphFont"/>
    <w:link w:val="Normal-bold"/>
    <w:rsid w:val="009A4634"/>
    <w:rPr>
      <w:rFonts w:ascii="Arial" w:eastAsia="Times New Roman" w:hAnsi="Arial" w:cs="Times New Roman"/>
      <w:b/>
      <w:sz w:val="20"/>
      <w:szCs w:val="24"/>
      <w:lang w:eastAsia="en-GB"/>
    </w:rPr>
  </w:style>
  <w:style w:type="character" w:customStyle="1" w:styleId="Normal-tables-boldChar">
    <w:name w:val="Normal - tables - bold Char"/>
    <w:basedOn w:val="Normal-boldChar"/>
    <w:link w:val="Normal-tables-bold"/>
    <w:rsid w:val="009A4634"/>
    <w:rPr>
      <w:rFonts w:ascii="Arial" w:eastAsia="Times New Roman" w:hAnsi="Arial" w:cs="Times New Roman"/>
      <w:b/>
      <w:sz w:val="20"/>
      <w:szCs w:val="24"/>
      <w:lang w:eastAsia="en-GB"/>
    </w:rPr>
  </w:style>
  <w:style w:type="character" w:customStyle="1" w:styleId="Normal-tablesChar">
    <w:name w:val="Normal - tables Char"/>
    <w:basedOn w:val="DefaultParagraphFont"/>
    <w:link w:val="Normal-tables"/>
    <w:rsid w:val="009A4634"/>
    <w:rPr>
      <w:rFonts w:ascii="Arial" w:eastAsia="Times New Roman" w:hAnsi="Arial" w:cs="Times New Roman"/>
      <w:sz w:val="20"/>
      <w:szCs w:val="24"/>
      <w:lang w:val="en-US"/>
    </w:rPr>
  </w:style>
  <w:style w:type="character" w:styleId="UnresolvedMention">
    <w:name w:val="Unresolved Mention"/>
    <w:basedOn w:val="DefaultParagraphFont"/>
    <w:uiPriority w:val="99"/>
    <w:semiHidden/>
    <w:unhideWhenUsed/>
    <w:rsid w:val="00654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3102">
      <w:bodyDiv w:val="1"/>
      <w:marLeft w:val="0"/>
      <w:marRight w:val="0"/>
      <w:marTop w:val="0"/>
      <w:marBottom w:val="0"/>
      <w:divBdr>
        <w:top w:val="none" w:sz="0" w:space="0" w:color="auto"/>
        <w:left w:val="none" w:sz="0" w:space="0" w:color="auto"/>
        <w:bottom w:val="none" w:sz="0" w:space="0" w:color="auto"/>
        <w:right w:val="none" w:sz="0" w:space="0" w:color="auto"/>
      </w:divBdr>
      <w:divsChild>
        <w:div w:id="14779284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68181244">
      <w:bodyDiv w:val="1"/>
      <w:marLeft w:val="0"/>
      <w:marRight w:val="0"/>
      <w:marTop w:val="0"/>
      <w:marBottom w:val="0"/>
      <w:divBdr>
        <w:top w:val="none" w:sz="0" w:space="0" w:color="auto"/>
        <w:left w:val="none" w:sz="0" w:space="0" w:color="auto"/>
        <w:bottom w:val="none" w:sz="0" w:space="0" w:color="auto"/>
        <w:right w:val="none" w:sz="0" w:space="0" w:color="auto"/>
      </w:divBdr>
      <w:divsChild>
        <w:div w:id="1172140330">
          <w:marLeft w:val="0"/>
          <w:marRight w:val="0"/>
          <w:marTop w:val="0"/>
          <w:marBottom w:val="0"/>
          <w:divBdr>
            <w:top w:val="none" w:sz="0" w:space="0" w:color="auto"/>
            <w:left w:val="none" w:sz="0" w:space="0" w:color="auto"/>
            <w:bottom w:val="none" w:sz="0" w:space="0" w:color="auto"/>
            <w:right w:val="none" w:sz="0" w:space="0" w:color="auto"/>
          </w:divBdr>
        </w:div>
      </w:divsChild>
    </w:div>
    <w:div w:id="329868353">
      <w:bodyDiv w:val="1"/>
      <w:marLeft w:val="0"/>
      <w:marRight w:val="0"/>
      <w:marTop w:val="0"/>
      <w:marBottom w:val="0"/>
      <w:divBdr>
        <w:top w:val="none" w:sz="0" w:space="0" w:color="auto"/>
        <w:left w:val="none" w:sz="0" w:space="0" w:color="auto"/>
        <w:bottom w:val="none" w:sz="0" w:space="0" w:color="auto"/>
        <w:right w:val="none" w:sz="0" w:space="0" w:color="auto"/>
      </w:divBdr>
      <w:divsChild>
        <w:div w:id="59008951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565535858">
      <w:bodyDiv w:val="1"/>
      <w:marLeft w:val="0"/>
      <w:marRight w:val="0"/>
      <w:marTop w:val="0"/>
      <w:marBottom w:val="0"/>
      <w:divBdr>
        <w:top w:val="none" w:sz="0" w:space="0" w:color="auto"/>
        <w:left w:val="none" w:sz="0" w:space="0" w:color="auto"/>
        <w:bottom w:val="none" w:sz="0" w:space="0" w:color="auto"/>
        <w:right w:val="none" w:sz="0" w:space="0" w:color="auto"/>
      </w:divBdr>
      <w:divsChild>
        <w:div w:id="1193804491">
          <w:marLeft w:val="0"/>
          <w:marRight w:val="0"/>
          <w:marTop w:val="0"/>
          <w:marBottom w:val="0"/>
          <w:divBdr>
            <w:top w:val="none" w:sz="0" w:space="0" w:color="auto"/>
            <w:left w:val="none" w:sz="0" w:space="0" w:color="auto"/>
            <w:bottom w:val="none" w:sz="0" w:space="0" w:color="auto"/>
            <w:right w:val="none" w:sz="0" w:space="0" w:color="auto"/>
          </w:divBdr>
        </w:div>
      </w:divsChild>
    </w:div>
    <w:div w:id="605119316">
      <w:bodyDiv w:val="1"/>
      <w:marLeft w:val="0"/>
      <w:marRight w:val="0"/>
      <w:marTop w:val="0"/>
      <w:marBottom w:val="0"/>
      <w:divBdr>
        <w:top w:val="none" w:sz="0" w:space="0" w:color="auto"/>
        <w:left w:val="none" w:sz="0" w:space="0" w:color="auto"/>
        <w:bottom w:val="none" w:sz="0" w:space="0" w:color="auto"/>
        <w:right w:val="none" w:sz="0" w:space="0" w:color="auto"/>
      </w:divBdr>
    </w:div>
    <w:div w:id="706678601">
      <w:bodyDiv w:val="1"/>
      <w:marLeft w:val="0"/>
      <w:marRight w:val="0"/>
      <w:marTop w:val="0"/>
      <w:marBottom w:val="0"/>
      <w:divBdr>
        <w:top w:val="none" w:sz="0" w:space="0" w:color="auto"/>
        <w:left w:val="none" w:sz="0" w:space="0" w:color="auto"/>
        <w:bottom w:val="none" w:sz="0" w:space="0" w:color="auto"/>
        <w:right w:val="none" w:sz="0" w:space="0" w:color="auto"/>
      </w:divBdr>
      <w:divsChild>
        <w:div w:id="956716539">
          <w:marLeft w:val="0"/>
          <w:marRight w:val="0"/>
          <w:marTop w:val="0"/>
          <w:marBottom w:val="0"/>
          <w:divBdr>
            <w:top w:val="none" w:sz="0" w:space="0" w:color="auto"/>
            <w:left w:val="none" w:sz="0" w:space="0" w:color="auto"/>
            <w:bottom w:val="none" w:sz="0" w:space="0" w:color="auto"/>
            <w:right w:val="none" w:sz="0" w:space="0" w:color="auto"/>
          </w:divBdr>
        </w:div>
      </w:divsChild>
    </w:div>
    <w:div w:id="968626926">
      <w:bodyDiv w:val="1"/>
      <w:marLeft w:val="0"/>
      <w:marRight w:val="0"/>
      <w:marTop w:val="0"/>
      <w:marBottom w:val="0"/>
      <w:divBdr>
        <w:top w:val="none" w:sz="0" w:space="0" w:color="auto"/>
        <w:left w:val="none" w:sz="0" w:space="0" w:color="auto"/>
        <w:bottom w:val="none" w:sz="0" w:space="0" w:color="auto"/>
        <w:right w:val="none" w:sz="0" w:space="0" w:color="auto"/>
      </w:divBdr>
      <w:divsChild>
        <w:div w:id="1158692076">
          <w:marLeft w:val="0"/>
          <w:marRight w:val="0"/>
          <w:marTop w:val="0"/>
          <w:marBottom w:val="0"/>
          <w:divBdr>
            <w:top w:val="none" w:sz="0" w:space="0" w:color="auto"/>
            <w:left w:val="none" w:sz="0" w:space="0" w:color="auto"/>
            <w:bottom w:val="none" w:sz="0" w:space="0" w:color="auto"/>
            <w:right w:val="none" w:sz="0" w:space="0" w:color="auto"/>
          </w:divBdr>
        </w:div>
      </w:divsChild>
    </w:div>
    <w:div w:id="13950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720538">
          <w:marLeft w:val="0"/>
          <w:marRight w:val="0"/>
          <w:marTop w:val="0"/>
          <w:marBottom w:val="0"/>
          <w:divBdr>
            <w:top w:val="none" w:sz="0" w:space="0" w:color="auto"/>
            <w:left w:val="none" w:sz="0" w:space="0" w:color="auto"/>
            <w:bottom w:val="none" w:sz="0" w:space="0" w:color="auto"/>
            <w:right w:val="none" w:sz="0" w:space="0" w:color="auto"/>
          </w:divBdr>
        </w:div>
      </w:divsChild>
    </w:div>
    <w:div w:id="1427311555">
      <w:bodyDiv w:val="1"/>
      <w:marLeft w:val="0"/>
      <w:marRight w:val="0"/>
      <w:marTop w:val="0"/>
      <w:marBottom w:val="0"/>
      <w:divBdr>
        <w:top w:val="none" w:sz="0" w:space="0" w:color="auto"/>
        <w:left w:val="none" w:sz="0" w:space="0" w:color="auto"/>
        <w:bottom w:val="none" w:sz="0" w:space="0" w:color="auto"/>
        <w:right w:val="none" w:sz="0" w:space="0" w:color="auto"/>
      </w:divBdr>
      <w:divsChild>
        <w:div w:id="341784542">
          <w:marLeft w:val="0"/>
          <w:marRight w:val="0"/>
          <w:marTop w:val="0"/>
          <w:marBottom w:val="0"/>
          <w:divBdr>
            <w:top w:val="none" w:sz="0" w:space="0" w:color="auto"/>
            <w:left w:val="none" w:sz="0" w:space="0" w:color="auto"/>
            <w:bottom w:val="none" w:sz="0" w:space="0" w:color="auto"/>
            <w:right w:val="none" w:sz="0" w:space="0" w:color="auto"/>
          </w:divBdr>
        </w:div>
      </w:divsChild>
    </w:div>
    <w:div w:id="1895004569">
      <w:bodyDiv w:val="1"/>
      <w:marLeft w:val="0"/>
      <w:marRight w:val="0"/>
      <w:marTop w:val="0"/>
      <w:marBottom w:val="0"/>
      <w:divBdr>
        <w:top w:val="none" w:sz="0" w:space="0" w:color="auto"/>
        <w:left w:val="none" w:sz="0" w:space="0" w:color="auto"/>
        <w:bottom w:val="none" w:sz="0" w:space="0" w:color="auto"/>
        <w:right w:val="none" w:sz="0" w:space="0" w:color="auto"/>
      </w:divBdr>
      <w:divsChild>
        <w:div w:id="540168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elements/statistical-process-control/60B6025BF62017A9A203960A9E223C10" TargetMode="External"/><Relationship Id="rId13" Type="http://schemas.openxmlformats.org/officeDocument/2006/relationships/hyperlink" Target="http://www.cambridge.org" TargetMode="External"/><Relationship Id="rId3" Type="http://schemas.openxmlformats.org/officeDocument/2006/relationships/styles" Target="styles.xml"/><Relationship Id="rId7" Type="http://schemas.openxmlformats.org/officeDocument/2006/relationships/hyperlink" Target="https://www.cambridge.org/core/elements/statistical-process-control/60B6025BF62017A9A203960A9E223C10" TargetMode="External"/><Relationship Id="rId12" Type="http://schemas.openxmlformats.org/officeDocument/2006/relationships/hyperlink" Target="mailto:awhiting@cambridg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iley.com/en-us/The+Health+Care+Data+Guide%3A+Learning+from+Data+for+Improvement%2C+2nd+Edition-p-97811196901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mbridge.org/core/elements/statistical-process-control/60B6025BF62017A9A203960A9E223C10" TargetMode="External"/><Relationship Id="rId4" Type="http://schemas.openxmlformats.org/officeDocument/2006/relationships/settings" Target="settings.xml"/><Relationship Id="rId9" Type="http://schemas.openxmlformats.org/officeDocument/2006/relationships/hyperlink" Target="https://anhoej.github.io/spc4hc/prefa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74BEC9F-790E-4061-BCA2-A870873F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Barnes</dc:creator>
  <cp:keywords/>
  <dc:description/>
  <cp:lastModifiedBy>Mohammed Mohammed (Strategy Unit, hosted by ML)</cp:lastModifiedBy>
  <cp:revision>20</cp:revision>
  <dcterms:created xsi:type="dcterms:W3CDTF">2020-07-16T11:01:00Z</dcterms:created>
  <dcterms:modified xsi:type="dcterms:W3CDTF">2024-09-21T10:00:00Z</dcterms:modified>
</cp:coreProperties>
</file>