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1311" w:rsidRPr="00F81311" w:rsidRDefault="00F81311" w:rsidP="00F57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"/>
        </w:rPr>
      </w:pPr>
      <w:r w:rsidRPr="00F81311">
        <w:rPr>
          <w:rFonts w:ascii="Times New Roman" w:eastAsia="Times New Roman" w:hAnsi="Times New Roman" w:cs="Times New Roman"/>
          <w:b/>
          <w:sz w:val="28"/>
          <w:szCs w:val="28"/>
          <w:lang w:val="en"/>
        </w:rPr>
        <w:t>Design consultancy</w:t>
      </w:r>
    </w:p>
    <w:p w:rsidR="00F81311" w:rsidRPr="00F81311" w:rsidRDefault="00F81311" w:rsidP="00F57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"/>
        </w:rPr>
      </w:pPr>
      <w:bookmarkStart w:id="0" w:name="_GoBack"/>
      <w:bookmarkEnd w:id="0"/>
      <w:proofErr w:type="spellStart"/>
      <w:r w:rsidRPr="00F81311">
        <w:rPr>
          <w:rFonts w:ascii="Times New Roman" w:eastAsia="Times New Roman" w:hAnsi="Times New Roman" w:cs="Times New Roman"/>
          <w:b/>
          <w:sz w:val="28"/>
          <w:szCs w:val="28"/>
          <w:lang w:val="en"/>
        </w:rPr>
        <w:t>Tư</w:t>
      </w:r>
      <w:proofErr w:type="spellEnd"/>
      <w:r w:rsidRPr="00F81311">
        <w:rPr>
          <w:rFonts w:ascii="Times New Roman" w:eastAsia="Times New Roman" w:hAnsi="Times New Roman" w:cs="Times New Roman"/>
          <w:b/>
          <w:sz w:val="28"/>
          <w:szCs w:val="28"/>
          <w:lang w:val="en"/>
        </w:rPr>
        <w:t xml:space="preserve"> </w:t>
      </w:r>
      <w:proofErr w:type="spellStart"/>
      <w:r w:rsidRPr="00F81311">
        <w:rPr>
          <w:rFonts w:ascii="Times New Roman" w:eastAsia="Times New Roman" w:hAnsi="Times New Roman" w:cs="Times New Roman"/>
          <w:b/>
          <w:sz w:val="28"/>
          <w:szCs w:val="28"/>
          <w:lang w:val="en"/>
        </w:rPr>
        <w:t>vấn</w:t>
      </w:r>
      <w:proofErr w:type="spellEnd"/>
      <w:r w:rsidRPr="00F81311">
        <w:rPr>
          <w:rFonts w:ascii="Times New Roman" w:eastAsia="Times New Roman" w:hAnsi="Times New Roman" w:cs="Times New Roman"/>
          <w:b/>
          <w:sz w:val="28"/>
          <w:szCs w:val="28"/>
          <w:lang w:val="en"/>
        </w:rPr>
        <w:t xml:space="preserve"> </w:t>
      </w:r>
      <w:proofErr w:type="spellStart"/>
      <w:r w:rsidRPr="00F81311">
        <w:rPr>
          <w:rFonts w:ascii="Times New Roman" w:eastAsia="Times New Roman" w:hAnsi="Times New Roman" w:cs="Times New Roman"/>
          <w:b/>
          <w:sz w:val="28"/>
          <w:szCs w:val="28"/>
          <w:lang w:val="en"/>
        </w:rPr>
        <w:t>thiết</w:t>
      </w:r>
      <w:proofErr w:type="spellEnd"/>
      <w:r w:rsidRPr="00F81311">
        <w:rPr>
          <w:rFonts w:ascii="Times New Roman" w:eastAsia="Times New Roman" w:hAnsi="Times New Roman" w:cs="Times New Roman"/>
          <w:b/>
          <w:sz w:val="28"/>
          <w:szCs w:val="28"/>
          <w:lang w:val="en"/>
        </w:rPr>
        <w:t xml:space="preserve"> </w:t>
      </w:r>
      <w:proofErr w:type="spellStart"/>
      <w:r w:rsidRPr="00F81311">
        <w:rPr>
          <w:rFonts w:ascii="Times New Roman" w:eastAsia="Times New Roman" w:hAnsi="Times New Roman" w:cs="Times New Roman"/>
          <w:b/>
          <w:sz w:val="28"/>
          <w:szCs w:val="28"/>
          <w:lang w:val="en"/>
        </w:rPr>
        <w:t>kế</w:t>
      </w:r>
      <w:proofErr w:type="spellEnd"/>
    </w:p>
    <w:p w:rsidR="00F81311" w:rsidRDefault="00F81311" w:rsidP="00F57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"/>
        </w:rPr>
      </w:pPr>
    </w:p>
    <w:p w:rsidR="00F57B67" w:rsidRPr="00F57B67" w:rsidRDefault="00F57B67" w:rsidP="00F57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"/>
        </w:rPr>
      </w:pPr>
      <w:r w:rsidRPr="00F57B67">
        <w:rPr>
          <w:rFonts w:ascii="Times New Roman" w:eastAsia="Times New Roman" w:hAnsi="Times New Roman" w:cs="Times New Roman"/>
          <w:sz w:val="28"/>
          <w:szCs w:val="28"/>
          <w:lang w:val="en"/>
        </w:rPr>
        <w:t>We specialize in architectural, in</w:t>
      </w:r>
      <w:r>
        <w:rPr>
          <w:rFonts w:ascii="Times New Roman" w:eastAsia="Times New Roman" w:hAnsi="Times New Roman" w:cs="Times New Roman"/>
          <w:sz w:val="28"/>
          <w:szCs w:val="28"/>
          <w:lang w:val="en"/>
        </w:rPr>
        <w:t>door</w:t>
      </w:r>
      <w:r w:rsidRPr="00F57B67">
        <w:rPr>
          <w:rFonts w:ascii="Times New Roman" w:eastAsia="Times New Roman" w:hAnsi="Times New Roman" w:cs="Times New Roman"/>
          <w:sz w:val="28"/>
          <w:szCs w:val="28"/>
          <w:lang w:val="en"/>
        </w:rPr>
        <w:t xml:space="preserve"> and </w:t>
      </w:r>
      <w:r>
        <w:rPr>
          <w:rFonts w:ascii="Times New Roman" w:eastAsia="Times New Roman" w:hAnsi="Times New Roman" w:cs="Times New Roman"/>
          <w:sz w:val="28"/>
          <w:szCs w:val="28"/>
          <w:lang w:val="en"/>
        </w:rPr>
        <w:t>outdoor</w:t>
      </w:r>
      <w:r w:rsidRPr="00F57B67">
        <w:rPr>
          <w:rFonts w:ascii="Times New Roman" w:eastAsia="Times New Roman" w:hAnsi="Times New Roman" w:cs="Times New Roman"/>
          <w:sz w:val="28"/>
          <w:szCs w:val="28"/>
          <w:lang w:val="en"/>
        </w:rPr>
        <w:t xml:space="preserve"> </w:t>
      </w:r>
      <w:proofErr w:type="gramStart"/>
      <w:r w:rsidRPr="00F57B67">
        <w:rPr>
          <w:rFonts w:ascii="Times New Roman" w:eastAsia="Times New Roman" w:hAnsi="Times New Roman" w:cs="Times New Roman"/>
          <w:sz w:val="28"/>
          <w:szCs w:val="28"/>
          <w:lang w:val="en"/>
        </w:rPr>
        <w:t>design</w:t>
      </w:r>
      <w:r w:rsidRPr="00F57B67">
        <w:rPr>
          <w:rFonts w:ascii="Times New Roman" w:eastAsia="Times New Roman" w:hAnsi="Times New Roman" w:cs="Times New Roman"/>
          <w:sz w:val="28"/>
          <w:szCs w:val="28"/>
          <w:lang w:val="en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"/>
        </w:rPr>
        <w:t xml:space="preserve"> of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"/>
        </w:rPr>
        <w:t xml:space="preserve"> </w:t>
      </w:r>
      <w:r w:rsidRPr="00F57B67">
        <w:rPr>
          <w:rFonts w:ascii="Times New Roman" w:eastAsia="Times New Roman" w:hAnsi="Times New Roman" w:cs="Times New Roman"/>
          <w:sz w:val="28"/>
          <w:szCs w:val="28"/>
          <w:lang w:val="en"/>
        </w:rPr>
        <w:t>civil, commercial and industrial</w:t>
      </w:r>
      <w:r>
        <w:rPr>
          <w:rFonts w:ascii="Times New Roman" w:eastAsia="Times New Roman" w:hAnsi="Times New Roman" w:cs="Times New Roman"/>
          <w:sz w:val="28"/>
          <w:szCs w:val="28"/>
          <w:lang w:val="en"/>
        </w:rPr>
        <w:t xml:space="preserve"> projects</w:t>
      </w:r>
      <w:r w:rsidRPr="00F57B67">
        <w:rPr>
          <w:rFonts w:ascii="Times New Roman" w:eastAsia="Times New Roman" w:hAnsi="Times New Roman" w:cs="Times New Roman"/>
          <w:sz w:val="28"/>
          <w:szCs w:val="28"/>
          <w:lang w:val="en"/>
        </w:rPr>
        <w:t>.</w:t>
      </w:r>
    </w:p>
    <w:p w:rsidR="00F57B67" w:rsidRPr="00F57B67" w:rsidRDefault="00F57B67" w:rsidP="00F57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"/>
        </w:rPr>
      </w:pPr>
      <w:r w:rsidRPr="00F57B67">
        <w:rPr>
          <w:rFonts w:ascii="Times New Roman" w:eastAsia="Times New Roman" w:hAnsi="Times New Roman" w:cs="Times New Roman"/>
          <w:sz w:val="28"/>
          <w:szCs w:val="28"/>
          <w:lang w:val="en"/>
        </w:rPr>
        <w:t>Consulting and offering the most appropriate and optimal design solutions for customers.</w:t>
      </w:r>
    </w:p>
    <w:p w:rsidR="00F57B67" w:rsidRPr="00F57B67" w:rsidRDefault="00F57B67" w:rsidP="00F57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7B67">
        <w:rPr>
          <w:rFonts w:ascii="Times New Roman" w:eastAsia="Times New Roman" w:hAnsi="Times New Roman" w:cs="Times New Roman"/>
          <w:sz w:val="28"/>
          <w:szCs w:val="28"/>
          <w:lang w:val="en"/>
        </w:rPr>
        <w:t>The company has a team of highly skilled architects, many years of experience and enthusiasm, you will feel satisfied about the quality of our design consulting services.</w:t>
      </w:r>
    </w:p>
    <w:p w:rsidR="007F6755" w:rsidRDefault="007F6755">
      <w:pPr>
        <w:rPr>
          <w:rFonts w:ascii="Times New Roman" w:hAnsi="Times New Roman" w:cs="Times New Roman"/>
          <w:sz w:val="28"/>
          <w:szCs w:val="28"/>
        </w:rPr>
      </w:pPr>
    </w:p>
    <w:p w:rsidR="00F57B67" w:rsidRDefault="00F57B67" w:rsidP="00F57B67">
      <w:pPr>
        <w:pStyle w:val="NormalWeb"/>
      </w:pPr>
      <w:proofErr w:type="spellStart"/>
      <w:r>
        <w:rPr>
          <w:rStyle w:val="Strong"/>
          <w:color w:val="000080"/>
        </w:rPr>
        <w:t>Chúng</w:t>
      </w:r>
      <w:proofErr w:type="spellEnd"/>
      <w:r>
        <w:rPr>
          <w:rStyle w:val="Strong"/>
          <w:color w:val="000080"/>
        </w:rPr>
        <w:t xml:space="preserve"> </w:t>
      </w:r>
      <w:proofErr w:type="spellStart"/>
      <w:r>
        <w:rPr>
          <w:rStyle w:val="Strong"/>
          <w:color w:val="000080"/>
        </w:rPr>
        <w:t>tôi</w:t>
      </w:r>
      <w:proofErr w:type="spellEnd"/>
      <w:r>
        <w:rPr>
          <w:rStyle w:val="Strong"/>
          <w:color w:val="000080"/>
        </w:rPr>
        <w:t xml:space="preserve"> </w:t>
      </w:r>
      <w:proofErr w:type="spellStart"/>
      <w:r>
        <w:rPr>
          <w:rStyle w:val="Strong"/>
          <w:color w:val="000080"/>
        </w:rPr>
        <w:t>chuyên</w:t>
      </w:r>
      <w:proofErr w:type="spellEnd"/>
      <w:r>
        <w:rPr>
          <w:rStyle w:val="Strong"/>
          <w:color w:val="000080"/>
        </w:rPr>
        <w:t xml:space="preserve"> </w:t>
      </w:r>
      <w:proofErr w:type="spellStart"/>
      <w:r>
        <w:rPr>
          <w:rStyle w:val="Strong"/>
          <w:color w:val="000080"/>
        </w:rPr>
        <w:t>thiết</w:t>
      </w:r>
      <w:proofErr w:type="spellEnd"/>
      <w:r>
        <w:rPr>
          <w:rStyle w:val="Strong"/>
          <w:color w:val="000080"/>
        </w:rPr>
        <w:t xml:space="preserve"> </w:t>
      </w:r>
      <w:proofErr w:type="spellStart"/>
      <w:r>
        <w:rPr>
          <w:rStyle w:val="Strong"/>
          <w:color w:val="000080"/>
        </w:rPr>
        <w:t>kế</w:t>
      </w:r>
      <w:proofErr w:type="spellEnd"/>
      <w:r>
        <w:rPr>
          <w:rStyle w:val="Strong"/>
          <w:color w:val="000080"/>
        </w:rPr>
        <w:t xml:space="preserve"> </w:t>
      </w:r>
      <w:proofErr w:type="spellStart"/>
      <w:r>
        <w:rPr>
          <w:rStyle w:val="Strong"/>
          <w:color w:val="000080"/>
        </w:rPr>
        <w:t>kiến</w:t>
      </w:r>
      <w:proofErr w:type="spellEnd"/>
      <w:r>
        <w:rPr>
          <w:rStyle w:val="Strong"/>
          <w:color w:val="000080"/>
        </w:rPr>
        <w:t xml:space="preserve"> </w:t>
      </w:r>
      <w:proofErr w:type="spellStart"/>
      <w:r>
        <w:rPr>
          <w:rStyle w:val="Strong"/>
          <w:color w:val="000080"/>
        </w:rPr>
        <w:t>trúc</w:t>
      </w:r>
      <w:proofErr w:type="spellEnd"/>
      <w:r>
        <w:rPr>
          <w:rStyle w:val="Strong"/>
          <w:color w:val="000080"/>
        </w:rPr>
        <w:t xml:space="preserve">, </w:t>
      </w:r>
      <w:proofErr w:type="spellStart"/>
      <w:r>
        <w:rPr>
          <w:rStyle w:val="Strong"/>
          <w:color w:val="000080"/>
        </w:rPr>
        <w:t>nội</w:t>
      </w:r>
      <w:proofErr w:type="spellEnd"/>
      <w:r>
        <w:rPr>
          <w:rStyle w:val="Strong"/>
          <w:color w:val="000080"/>
        </w:rPr>
        <w:t xml:space="preserve"> </w:t>
      </w:r>
      <w:proofErr w:type="spellStart"/>
      <w:r>
        <w:rPr>
          <w:rStyle w:val="Strong"/>
          <w:color w:val="000080"/>
        </w:rPr>
        <w:t>ngoại</w:t>
      </w:r>
      <w:proofErr w:type="spellEnd"/>
      <w:r>
        <w:rPr>
          <w:rStyle w:val="Strong"/>
          <w:color w:val="000080"/>
        </w:rPr>
        <w:t xml:space="preserve"> </w:t>
      </w:r>
      <w:proofErr w:type="spellStart"/>
      <w:r>
        <w:rPr>
          <w:rStyle w:val="Strong"/>
          <w:color w:val="000080"/>
        </w:rPr>
        <w:t>thất</w:t>
      </w:r>
      <w:proofErr w:type="spellEnd"/>
      <w:r>
        <w:rPr>
          <w:rStyle w:val="Strong"/>
          <w:color w:val="000080"/>
        </w:rPr>
        <w:t xml:space="preserve">, </w:t>
      </w:r>
      <w:proofErr w:type="spellStart"/>
      <w:r>
        <w:rPr>
          <w:rStyle w:val="Strong"/>
          <w:color w:val="000080"/>
        </w:rPr>
        <w:t>cảnh</w:t>
      </w:r>
      <w:proofErr w:type="spellEnd"/>
      <w:r>
        <w:rPr>
          <w:rStyle w:val="Strong"/>
          <w:color w:val="000080"/>
        </w:rPr>
        <w:t xml:space="preserve"> </w:t>
      </w:r>
      <w:proofErr w:type="spellStart"/>
      <w:r>
        <w:rPr>
          <w:rStyle w:val="Strong"/>
          <w:color w:val="000080"/>
        </w:rPr>
        <w:t>quan</w:t>
      </w:r>
      <w:proofErr w:type="spellEnd"/>
      <w:r>
        <w:rPr>
          <w:rStyle w:val="Strong"/>
          <w:color w:val="000080"/>
        </w:rPr>
        <w:t xml:space="preserve"> </w:t>
      </w:r>
      <w:proofErr w:type="spellStart"/>
      <w:r>
        <w:rPr>
          <w:rStyle w:val="Strong"/>
          <w:color w:val="000080"/>
        </w:rPr>
        <w:t>các</w:t>
      </w:r>
      <w:proofErr w:type="spellEnd"/>
      <w:r>
        <w:rPr>
          <w:rStyle w:val="Strong"/>
          <w:color w:val="000080"/>
        </w:rPr>
        <w:t xml:space="preserve"> </w:t>
      </w:r>
      <w:proofErr w:type="spellStart"/>
      <w:r>
        <w:rPr>
          <w:rStyle w:val="Strong"/>
          <w:color w:val="000080"/>
        </w:rPr>
        <w:t>công</w:t>
      </w:r>
      <w:proofErr w:type="spellEnd"/>
      <w:r>
        <w:rPr>
          <w:rStyle w:val="Strong"/>
          <w:color w:val="000080"/>
        </w:rPr>
        <w:t xml:space="preserve"> </w:t>
      </w:r>
      <w:proofErr w:type="spellStart"/>
      <w:r>
        <w:rPr>
          <w:rStyle w:val="Strong"/>
          <w:color w:val="000080"/>
        </w:rPr>
        <w:t>trình</w:t>
      </w:r>
      <w:proofErr w:type="spellEnd"/>
      <w:r>
        <w:rPr>
          <w:rStyle w:val="Strong"/>
          <w:color w:val="000080"/>
        </w:rPr>
        <w:t xml:space="preserve"> </w:t>
      </w:r>
      <w:proofErr w:type="spellStart"/>
      <w:r>
        <w:rPr>
          <w:rStyle w:val="Strong"/>
          <w:color w:val="000080"/>
        </w:rPr>
        <w:t>dân</w:t>
      </w:r>
      <w:proofErr w:type="spellEnd"/>
      <w:r>
        <w:rPr>
          <w:rStyle w:val="Strong"/>
          <w:color w:val="000080"/>
        </w:rPr>
        <w:t xml:space="preserve"> </w:t>
      </w:r>
      <w:proofErr w:type="spellStart"/>
      <w:r>
        <w:rPr>
          <w:rStyle w:val="Strong"/>
          <w:color w:val="000080"/>
        </w:rPr>
        <w:t>dụng</w:t>
      </w:r>
      <w:proofErr w:type="spellEnd"/>
      <w:r>
        <w:rPr>
          <w:rStyle w:val="Strong"/>
          <w:color w:val="000080"/>
        </w:rPr>
        <w:t xml:space="preserve">, </w:t>
      </w:r>
      <w:proofErr w:type="spellStart"/>
      <w:r>
        <w:rPr>
          <w:rStyle w:val="Strong"/>
          <w:color w:val="000080"/>
        </w:rPr>
        <w:t>thương</w:t>
      </w:r>
      <w:proofErr w:type="spellEnd"/>
      <w:r>
        <w:rPr>
          <w:rStyle w:val="Strong"/>
          <w:color w:val="000080"/>
        </w:rPr>
        <w:t xml:space="preserve"> </w:t>
      </w:r>
      <w:proofErr w:type="spellStart"/>
      <w:r>
        <w:rPr>
          <w:rStyle w:val="Strong"/>
          <w:color w:val="000080"/>
        </w:rPr>
        <w:t>mại</w:t>
      </w:r>
      <w:proofErr w:type="spellEnd"/>
      <w:r>
        <w:rPr>
          <w:rStyle w:val="Strong"/>
          <w:color w:val="000080"/>
        </w:rPr>
        <w:t xml:space="preserve"> </w:t>
      </w:r>
      <w:proofErr w:type="spellStart"/>
      <w:r>
        <w:rPr>
          <w:rStyle w:val="Strong"/>
          <w:color w:val="000080"/>
        </w:rPr>
        <w:t>và</w:t>
      </w:r>
      <w:proofErr w:type="spellEnd"/>
      <w:r>
        <w:rPr>
          <w:rStyle w:val="Strong"/>
          <w:color w:val="000080"/>
        </w:rPr>
        <w:t xml:space="preserve"> </w:t>
      </w:r>
      <w:proofErr w:type="spellStart"/>
      <w:r>
        <w:rPr>
          <w:rStyle w:val="Strong"/>
          <w:color w:val="000080"/>
        </w:rPr>
        <w:t>công</w:t>
      </w:r>
      <w:proofErr w:type="spellEnd"/>
      <w:r>
        <w:rPr>
          <w:rStyle w:val="Strong"/>
          <w:color w:val="000080"/>
        </w:rPr>
        <w:t xml:space="preserve"> </w:t>
      </w:r>
      <w:proofErr w:type="spellStart"/>
      <w:r>
        <w:rPr>
          <w:rStyle w:val="Strong"/>
          <w:color w:val="000080"/>
        </w:rPr>
        <w:t>nghiệp</w:t>
      </w:r>
      <w:proofErr w:type="spellEnd"/>
      <w:r>
        <w:rPr>
          <w:rStyle w:val="Strong"/>
          <w:color w:val="000080"/>
        </w:rPr>
        <w:t>.</w:t>
      </w:r>
      <w:r>
        <w:br/>
      </w:r>
      <w:proofErr w:type="spellStart"/>
      <w:r>
        <w:rPr>
          <w:rStyle w:val="Strong"/>
          <w:color w:val="000080"/>
        </w:rPr>
        <w:t>Tư</w:t>
      </w:r>
      <w:proofErr w:type="spellEnd"/>
      <w:r>
        <w:rPr>
          <w:rStyle w:val="Strong"/>
          <w:color w:val="000080"/>
        </w:rPr>
        <w:t xml:space="preserve"> </w:t>
      </w:r>
      <w:proofErr w:type="spellStart"/>
      <w:r>
        <w:rPr>
          <w:rStyle w:val="Strong"/>
          <w:color w:val="000080"/>
        </w:rPr>
        <w:t>vấn</w:t>
      </w:r>
      <w:proofErr w:type="spellEnd"/>
      <w:r>
        <w:rPr>
          <w:rStyle w:val="Strong"/>
          <w:color w:val="000080"/>
        </w:rPr>
        <w:t xml:space="preserve"> </w:t>
      </w:r>
      <w:proofErr w:type="spellStart"/>
      <w:r>
        <w:rPr>
          <w:rStyle w:val="Strong"/>
          <w:color w:val="000080"/>
        </w:rPr>
        <w:t>và</w:t>
      </w:r>
      <w:proofErr w:type="spellEnd"/>
      <w:r>
        <w:rPr>
          <w:rStyle w:val="Strong"/>
          <w:color w:val="000080"/>
        </w:rPr>
        <w:t xml:space="preserve"> </w:t>
      </w:r>
      <w:proofErr w:type="spellStart"/>
      <w:r>
        <w:rPr>
          <w:rStyle w:val="Strong"/>
          <w:color w:val="000080"/>
        </w:rPr>
        <w:t>đưa</w:t>
      </w:r>
      <w:proofErr w:type="spellEnd"/>
      <w:r>
        <w:rPr>
          <w:rStyle w:val="Strong"/>
          <w:color w:val="000080"/>
        </w:rPr>
        <w:t xml:space="preserve"> </w:t>
      </w:r>
      <w:proofErr w:type="spellStart"/>
      <w:r>
        <w:rPr>
          <w:rStyle w:val="Strong"/>
          <w:color w:val="000080"/>
        </w:rPr>
        <w:t>ra</w:t>
      </w:r>
      <w:proofErr w:type="spellEnd"/>
      <w:r>
        <w:rPr>
          <w:rStyle w:val="Strong"/>
          <w:color w:val="000080"/>
        </w:rPr>
        <w:t xml:space="preserve"> </w:t>
      </w:r>
      <w:proofErr w:type="spellStart"/>
      <w:r>
        <w:rPr>
          <w:rStyle w:val="Strong"/>
          <w:color w:val="000080"/>
        </w:rPr>
        <w:t>các</w:t>
      </w:r>
      <w:proofErr w:type="spellEnd"/>
      <w:r>
        <w:rPr>
          <w:rStyle w:val="Strong"/>
          <w:color w:val="000080"/>
        </w:rPr>
        <w:t xml:space="preserve"> </w:t>
      </w:r>
      <w:proofErr w:type="spellStart"/>
      <w:r>
        <w:rPr>
          <w:rStyle w:val="Strong"/>
          <w:color w:val="000080"/>
        </w:rPr>
        <w:t>giải</w:t>
      </w:r>
      <w:proofErr w:type="spellEnd"/>
      <w:r>
        <w:rPr>
          <w:rStyle w:val="Strong"/>
          <w:color w:val="000080"/>
        </w:rPr>
        <w:t xml:space="preserve"> </w:t>
      </w:r>
      <w:proofErr w:type="spellStart"/>
      <w:r>
        <w:rPr>
          <w:rStyle w:val="Strong"/>
          <w:color w:val="000080"/>
        </w:rPr>
        <w:t>pháp</w:t>
      </w:r>
      <w:proofErr w:type="spellEnd"/>
      <w:r>
        <w:rPr>
          <w:rStyle w:val="Strong"/>
          <w:color w:val="000080"/>
        </w:rPr>
        <w:t xml:space="preserve"> </w:t>
      </w:r>
      <w:proofErr w:type="spellStart"/>
      <w:r>
        <w:rPr>
          <w:rStyle w:val="Strong"/>
          <w:color w:val="000080"/>
        </w:rPr>
        <w:t>thiết</w:t>
      </w:r>
      <w:proofErr w:type="spellEnd"/>
      <w:r>
        <w:rPr>
          <w:rStyle w:val="Strong"/>
          <w:color w:val="000080"/>
        </w:rPr>
        <w:t xml:space="preserve"> </w:t>
      </w:r>
      <w:proofErr w:type="spellStart"/>
      <w:r>
        <w:rPr>
          <w:rStyle w:val="Strong"/>
          <w:color w:val="000080"/>
        </w:rPr>
        <w:t>kế</w:t>
      </w:r>
      <w:proofErr w:type="spellEnd"/>
      <w:r>
        <w:rPr>
          <w:rStyle w:val="Strong"/>
          <w:color w:val="000080"/>
        </w:rPr>
        <w:t xml:space="preserve"> </w:t>
      </w:r>
      <w:proofErr w:type="spellStart"/>
      <w:r>
        <w:rPr>
          <w:rStyle w:val="Strong"/>
          <w:color w:val="000080"/>
        </w:rPr>
        <w:t>phù</w:t>
      </w:r>
      <w:proofErr w:type="spellEnd"/>
      <w:r>
        <w:rPr>
          <w:rStyle w:val="Strong"/>
          <w:color w:val="000080"/>
        </w:rPr>
        <w:t xml:space="preserve"> </w:t>
      </w:r>
      <w:proofErr w:type="spellStart"/>
      <w:r>
        <w:rPr>
          <w:rStyle w:val="Strong"/>
          <w:color w:val="000080"/>
        </w:rPr>
        <w:t>hợp</w:t>
      </w:r>
      <w:proofErr w:type="spellEnd"/>
      <w:r>
        <w:rPr>
          <w:rStyle w:val="Strong"/>
          <w:color w:val="000080"/>
        </w:rPr>
        <w:t xml:space="preserve"> </w:t>
      </w:r>
      <w:proofErr w:type="spellStart"/>
      <w:r>
        <w:rPr>
          <w:rStyle w:val="Strong"/>
          <w:color w:val="000080"/>
        </w:rPr>
        <w:t>và</w:t>
      </w:r>
      <w:proofErr w:type="spellEnd"/>
      <w:r>
        <w:rPr>
          <w:rStyle w:val="Strong"/>
          <w:color w:val="000080"/>
        </w:rPr>
        <w:t xml:space="preserve"> </w:t>
      </w:r>
      <w:proofErr w:type="spellStart"/>
      <w:r>
        <w:rPr>
          <w:rStyle w:val="Strong"/>
          <w:color w:val="000080"/>
        </w:rPr>
        <w:t>tối</w:t>
      </w:r>
      <w:proofErr w:type="spellEnd"/>
      <w:r>
        <w:rPr>
          <w:rStyle w:val="Strong"/>
          <w:color w:val="000080"/>
        </w:rPr>
        <w:t xml:space="preserve"> </w:t>
      </w:r>
      <w:proofErr w:type="spellStart"/>
      <w:r>
        <w:rPr>
          <w:rStyle w:val="Strong"/>
          <w:color w:val="000080"/>
        </w:rPr>
        <w:t>ưu</w:t>
      </w:r>
      <w:proofErr w:type="spellEnd"/>
      <w:r>
        <w:rPr>
          <w:rStyle w:val="Strong"/>
          <w:color w:val="000080"/>
        </w:rPr>
        <w:t xml:space="preserve"> </w:t>
      </w:r>
      <w:proofErr w:type="spellStart"/>
      <w:r>
        <w:rPr>
          <w:rStyle w:val="Strong"/>
          <w:color w:val="000080"/>
        </w:rPr>
        <w:t>nhất</w:t>
      </w:r>
      <w:proofErr w:type="spellEnd"/>
      <w:r>
        <w:rPr>
          <w:rStyle w:val="Strong"/>
          <w:color w:val="000080"/>
        </w:rPr>
        <w:t xml:space="preserve"> </w:t>
      </w:r>
      <w:proofErr w:type="spellStart"/>
      <w:r>
        <w:rPr>
          <w:rStyle w:val="Strong"/>
          <w:color w:val="000080"/>
        </w:rPr>
        <w:t>cho</w:t>
      </w:r>
      <w:proofErr w:type="spellEnd"/>
      <w:r>
        <w:rPr>
          <w:rStyle w:val="Strong"/>
          <w:color w:val="000080"/>
        </w:rPr>
        <w:t xml:space="preserve"> </w:t>
      </w:r>
      <w:proofErr w:type="spellStart"/>
      <w:r>
        <w:rPr>
          <w:rStyle w:val="Strong"/>
          <w:color w:val="000080"/>
        </w:rPr>
        <w:t>khách</w:t>
      </w:r>
      <w:proofErr w:type="spellEnd"/>
      <w:r>
        <w:rPr>
          <w:rStyle w:val="Strong"/>
          <w:color w:val="000080"/>
        </w:rPr>
        <w:t xml:space="preserve"> </w:t>
      </w:r>
      <w:proofErr w:type="spellStart"/>
      <w:r>
        <w:rPr>
          <w:rStyle w:val="Strong"/>
          <w:color w:val="000080"/>
        </w:rPr>
        <w:t>hàng</w:t>
      </w:r>
      <w:proofErr w:type="spellEnd"/>
      <w:r>
        <w:rPr>
          <w:rStyle w:val="Strong"/>
          <w:color w:val="000080"/>
        </w:rPr>
        <w:t>.</w:t>
      </w:r>
      <w:r>
        <w:br/>
      </w:r>
      <w:proofErr w:type="spellStart"/>
      <w:r>
        <w:rPr>
          <w:rStyle w:val="Strong"/>
          <w:color w:val="000080"/>
        </w:rPr>
        <w:t>Công</w:t>
      </w:r>
      <w:proofErr w:type="spellEnd"/>
      <w:r>
        <w:rPr>
          <w:rStyle w:val="Strong"/>
          <w:color w:val="000080"/>
        </w:rPr>
        <w:t xml:space="preserve"> </w:t>
      </w:r>
      <w:proofErr w:type="spellStart"/>
      <w:r>
        <w:rPr>
          <w:rStyle w:val="Strong"/>
          <w:color w:val="000080"/>
        </w:rPr>
        <w:t>ty</w:t>
      </w:r>
      <w:proofErr w:type="spellEnd"/>
      <w:r>
        <w:rPr>
          <w:rStyle w:val="Strong"/>
          <w:color w:val="000080"/>
        </w:rPr>
        <w:t xml:space="preserve"> </w:t>
      </w:r>
      <w:proofErr w:type="spellStart"/>
      <w:r>
        <w:rPr>
          <w:rStyle w:val="Strong"/>
          <w:color w:val="000080"/>
        </w:rPr>
        <w:t>có</w:t>
      </w:r>
      <w:proofErr w:type="spellEnd"/>
      <w:r>
        <w:rPr>
          <w:rStyle w:val="Strong"/>
          <w:color w:val="000080"/>
        </w:rPr>
        <w:t xml:space="preserve"> </w:t>
      </w:r>
      <w:proofErr w:type="spellStart"/>
      <w:r>
        <w:rPr>
          <w:rStyle w:val="Strong"/>
          <w:color w:val="000080"/>
        </w:rPr>
        <w:t>đội</w:t>
      </w:r>
      <w:proofErr w:type="spellEnd"/>
      <w:r>
        <w:rPr>
          <w:rStyle w:val="Strong"/>
          <w:color w:val="000080"/>
        </w:rPr>
        <w:t xml:space="preserve"> </w:t>
      </w:r>
      <w:proofErr w:type="spellStart"/>
      <w:proofErr w:type="gramStart"/>
      <w:r>
        <w:rPr>
          <w:rStyle w:val="Strong"/>
          <w:color w:val="000080"/>
        </w:rPr>
        <w:t>ngũ</w:t>
      </w:r>
      <w:proofErr w:type="spellEnd"/>
      <w:proofErr w:type="gramEnd"/>
      <w:r>
        <w:rPr>
          <w:rStyle w:val="Strong"/>
          <w:color w:val="000080"/>
        </w:rPr>
        <w:t xml:space="preserve"> </w:t>
      </w:r>
      <w:proofErr w:type="spellStart"/>
      <w:r>
        <w:rPr>
          <w:rStyle w:val="Strong"/>
          <w:color w:val="000080"/>
        </w:rPr>
        <w:t>kiến</w:t>
      </w:r>
      <w:proofErr w:type="spellEnd"/>
      <w:r>
        <w:rPr>
          <w:rStyle w:val="Strong"/>
          <w:color w:val="000080"/>
        </w:rPr>
        <w:t xml:space="preserve"> </w:t>
      </w:r>
      <w:proofErr w:type="spellStart"/>
      <w:r>
        <w:rPr>
          <w:rStyle w:val="Strong"/>
          <w:color w:val="000080"/>
        </w:rPr>
        <w:t>trúc</w:t>
      </w:r>
      <w:proofErr w:type="spellEnd"/>
      <w:r>
        <w:rPr>
          <w:rStyle w:val="Strong"/>
          <w:color w:val="000080"/>
        </w:rPr>
        <w:t xml:space="preserve"> </w:t>
      </w:r>
      <w:proofErr w:type="spellStart"/>
      <w:r>
        <w:rPr>
          <w:rStyle w:val="Strong"/>
          <w:color w:val="000080"/>
        </w:rPr>
        <w:t>sư</w:t>
      </w:r>
      <w:proofErr w:type="spellEnd"/>
      <w:r>
        <w:rPr>
          <w:rStyle w:val="Strong"/>
          <w:color w:val="000080"/>
        </w:rPr>
        <w:t xml:space="preserve"> </w:t>
      </w:r>
      <w:proofErr w:type="spellStart"/>
      <w:r>
        <w:rPr>
          <w:rStyle w:val="Strong"/>
          <w:color w:val="000080"/>
        </w:rPr>
        <w:t>có</w:t>
      </w:r>
      <w:proofErr w:type="spellEnd"/>
      <w:r>
        <w:rPr>
          <w:rStyle w:val="Strong"/>
          <w:color w:val="000080"/>
        </w:rPr>
        <w:t xml:space="preserve"> </w:t>
      </w:r>
      <w:proofErr w:type="spellStart"/>
      <w:r>
        <w:rPr>
          <w:rStyle w:val="Strong"/>
          <w:color w:val="000080"/>
        </w:rPr>
        <w:t>tay</w:t>
      </w:r>
      <w:proofErr w:type="spellEnd"/>
      <w:r>
        <w:rPr>
          <w:rStyle w:val="Strong"/>
          <w:color w:val="000080"/>
        </w:rPr>
        <w:t xml:space="preserve"> </w:t>
      </w:r>
      <w:proofErr w:type="spellStart"/>
      <w:r>
        <w:rPr>
          <w:rStyle w:val="Strong"/>
          <w:color w:val="000080"/>
        </w:rPr>
        <w:t>nghề</w:t>
      </w:r>
      <w:proofErr w:type="spellEnd"/>
      <w:r>
        <w:rPr>
          <w:rStyle w:val="Strong"/>
          <w:color w:val="000080"/>
        </w:rPr>
        <w:t xml:space="preserve"> </w:t>
      </w:r>
      <w:proofErr w:type="spellStart"/>
      <w:r>
        <w:rPr>
          <w:rStyle w:val="Strong"/>
          <w:color w:val="000080"/>
        </w:rPr>
        <w:t>cao</w:t>
      </w:r>
      <w:proofErr w:type="spellEnd"/>
      <w:r>
        <w:rPr>
          <w:rStyle w:val="Strong"/>
          <w:color w:val="000080"/>
        </w:rPr>
        <w:t xml:space="preserve">, </w:t>
      </w:r>
      <w:proofErr w:type="spellStart"/>
      <w:r>
        <w:rPr>
          <w:rStyle w:val="Strong"/>
          <w:color w:val="000080"/>
        </w:rPr>
        <w:t>nhiều</w:t>
      </w:r>
      <w:proofErr w:type="spellEnd"/>
      <w:r>
        <w:rPr>
          <w:rStyle w:val="Strong"/>
          <w:color w:val="000080"/>
        </w:rPr>
        <w:t xml:space="preserve"> </w:t>
      </w:r>
      <w:proofErr w:type="spellStart"/>
      <w:r>
        <w:rPr>
          <w:rStyle w:val="Strong"/>
          <w:color w:val="000080"/>
        </w:rPr>
        <w:t>năm</w:t>
      </w:r>
      <w:proofErr w:type="spellEnd"/>
      <w:r>
        <w:rPr>
          <w:rStyle w:val="Strong"/>
          <w:color w:val="000080"/>
        </w:rPr>
        <w:t xml:space="preserve"> </w:t>
      </w:r>
      <w:proofErr w:type="spellStart"/>
      <w:r>
        <w:rPr>
          <w:rStyle w:val="Strong"/>
          <w:color w:val="000080"/>
        </w:rPr>
        <w:t>kinh</w:t>
      </w:r>
      <w:proofErr w:type="spellEnd"/>
      <w:r>
        <w:rPr>
          <w:rStyle w:val="Strong"/>
          <w:color w:val="000080"/>
        </w:rPr>
        <w:t xml:space="preserve"> </w:t>
      </w:r>
      <w:proofErr w:type="spellStart"/>
      <w:r>
        <w:rPr>
          <w:rStyle w:val="Strong"/>
          <w:color w:val="000080"/>
        </w:rPr>
        <w:t>nghiệm</w:t>
      </w:r>
      <w:proofErr w:type="spellEnd"/>
      <w:r>
        <w:rPr>
          <w:rStyle w:val="Strong"/>
          <w:color w:val="000080"/>
        </w:rPr>
        <w:t xml:space="preserve"> </w:t>
      </w:r>
      <w:proofErr w:type="spellStart"/>
      <w:r>
        <w:rPr>
          <w:rStyle w:val="Strong"/>
          <w:color w:val="000080"/>
        </w:rPr>
        <w:t>và</w:t>
      </w:r>
      <w:proofErr w:type="spellEnd"/>
      <w:r>
        <w:rPr>
          <w:rStyle w:val="Strong"/>
          <w:color w:val="000080"/>
        </w:rPr>
        <w:t xml:space="preserve"> </w:t>
      </w:r>
      <w:proofErr w:type="spellStart"/>
      <w:r>
        <w:rPr>
          <w:rStyle w:val="Strong"/>
          <w:color w:val="000080"/>
        </w:rPr>
        <w:t>nhiệt</w:t>
      </w:r>
      <w:proofErr w:type="spellEnd"/>
      <w:r>
        <w:rPr>
          <w:rStyle w:val="Strong"/>
          <w:color w:val="000080"/>
        </w:rPr>
        <w:t xml:space="preserve"> </w:t>
      </w:r>
      <w:proofErr w:type="spellStart"/>
      <w:r>
        <w:rPr>
          <w:rStyle w:val="Strong"/>
          <w:color w:val="000080"/>
        </w:rPr>
        <w:t>tình</w:t>
      </w:r>
      <w:proofErr w:type="spellEnd"/>
      <w:r>
        <w:rPr>
          <w:rStyle w:val="Strong"/>
          <w:color w:val="000080"/>
        </w:rPr>
        <w:t xml:space="preserve">, </w:t>
      </w:r>
      <w:proofErr w:type="spellStart"/>
      <w:r>
        <w:rPr>
          <w:rStyle w:val="Strong"/>
          <w:color w:val="000080"/>
        </w:rPr>
        <w:t>quý</w:t>
      </w:r>
      <w:proofErr w:type="spellEnd"/>
      <w:r>
        <w:rPr>
          <w:rStyle w:val="Strong"/>
          <w:color w:val="000080"/>
        </w:rPr>
        <w:t xml:space="preserve"> </w:t>
      </w:r>
      <w:proofErr w:type="spellStart"/>
      <w:r>
        <w:rPr>
          <w:rStyle w:val="Strong"/>
          <w:color w:val="000080"/>
        </w:rPr>
        <w:t>khách</w:t>
      </w:r>
      <w:proofErr w:type="spellEnd"/>
      <w:r>
        <w:rPr>
          <w:rStyle w:val="Strong"/>
          <w:color w:val="000080"/>
        </w:rPr>
        <w:t xml:space="preserve"> </w:t>
      </w:r>
      <w:proofErr w:type="spellStart"/>
      <w:r>
        <w:rPr>
          <w:rStyle w:val="Strong"/>
          <w:color w:val="000080"/>
        </w:rPr>
        <w:t>sẽ</w:t>
      </w:r>
      <w:proofErr w:type="spellEnd"/>
      <w:r>
        <w:rPr>
          <w:rStyle w:val="Strong"/>
          <w:color w:val="000080"/>
        </w:rPr>
        <w:t xml:space="preserve"> </w:t>
      </w:r>
      <w:proofErr w:type="spellStart"/>
      <w:r>
        <w:rPr>
          <w:rStyle w:val="Strong"/>
          <w:color w:val="000080"/>
        </w:rPr>
        <w:t>cảm</w:t>
      </w:r>
      <w:proofErr w:type="spellEnd"/>
      <w:r>
        <w:rPr>
          <w:rStyle w:val="Strong"/>
          <w:color w:val="000080"/>
        </w:rPr>
        <w:t xml:space="preserve"> </w:t>
      </w:r>
      <w:proofErr w:type="spellStart"/>
      <w:r>
        <w:rPr>
          <w:rStyle w:val="Strong"/>
          <w:color w:val="000080"/>
        </w:rPr>
        <w:t>thấy</w:t>
      </w:r>
      <w:proofErr w:type="spellEnd"/>
      <w:r>
        <w:rPr>
          <w:rStyle w:val="Strong"/>
          <w:color w:val="000080"/>
        </w:rPr>
        <w:t xml:space="preserve"> </w:t>
      </w:r>
      <w:proofErr w:type="spellStart"/>
      <w:r>
        <w:rPr>
          <w:rStyle w:val="Strong"/>
          <w:color w:val="000080"/>
        </w:rPr>
        <w:t>hài</w:t>
      </w:r>
      <w:proofErr w:type="spellEnd"/>
      <w:r>
        <w:rPr>
          <w:rStyle w:val="Strong"/>
          <w:color w:val="000080"/>
        </w:rPr>
        <w:t xml:space="preserve"> </w:t>
      </w:r>
      <w:proofErr w:type="spellStart"/>
      <w:r>
        <w:rPr>
          <w:rStyle w:val="Strong"/>
          <w:color w:val="000080"/>
        </w:rPr>
        <w:t>lòng</w:t>
      </w:r>
      <w:proofErr w:type="spellEnd"/>
      <w:r>
        <w:rPr>
          <w:rStyle w:val="Strong"/>
          <w:color w:val="000080"/>
        </w:rPr>
        <w:t xml:space="preserve"> </w:t>
      </w:r>
      <w:proofErr w:type="spellStart"/>
      <w:r>
        <w:rPr>
          <w:rStyle w:val="Strong"/>
          <w:color w:val="000080"/>
        </w:rPr>
        <w:t>về</w:t>
      </w:r>
      <w:proofErr w:type="spellEnd"/>
      <w:r>
        <w:rPr>
          <w:rStyle w:val="Strong"/>
          <w:color w:val="000080"/>
        </w:rPr>
        <w:t xml:space="preserve"> </w:t>
      </w:r>
      <w:proofErr w:type="spellStart"/>
      <w:r>
        <w:rPr>
          <w:rStyle w:val="Strong"/>
          <w:color w:val="000080"/>
        </w:rPr>
        <w:t>chất</w:t>
      </w:r>
      <w:proofErr w:type="spellEnd"/>
      <w:r>
        <w:rPr>
          <w:rStyle w:val="Strong"/>
          <w:color w:val="000080"/>
        </w:rPr>
        <w:t xml:space="preserve"> </w:t>
      </w:r>
      <w:proofErr w:type="spellStart"/>
      <w:r>
        <w:rPr>
          <w:rStyle w:val="Strong"/>
          <w:color w:val="000080"/>
        </w:rPr>
        <w:t>lượng</w:t>
      </w:r>
      <w:proofErr w:type="spellEnd"/>
      <w:r>
        <w:rPr>
          <w:rStyle w:val="Strong"/>
          <w:color w:val="000080"/>
        </w:rPr>
        <w:t xml:space="preserve"> </w:t>
      </w:r>
      <w:proofErr w:type="spellStart"/>
      <w:r>
        <w:rPr>
          <w:rStyle w:val="Strong"/>
          <w:color w:val="000080"/>
        </w:rPr>
        <w:t>dịch</w:t>
      </w:r>
      <w:proofErr w:type="spellEnd"/>
      <w:r>
        <w:rPr>
          <w:rStyle w:val="Strong"/>
          <w:color w:val="000080"/>
        </w:rPr>
        <w:t xml:space="preserve"> </w:t>
      </w:r>
      <w:proofErr w:type="spellStart"/>
      <w:r>
        <w:rPr>
          <w:rStyle w:val="Strong"/>
          <w:color w:val="000080"/>
        </w:rPr>
        <w:t>vụ</w:t>
      </w:r>
      <w:proofErr w:type="spellEnd"/>
      <w:r>
        <w:rPr>
          <w:rStyle w:val="Strong"/>
          <w:color w:val="000080"/>
        </w:rPr>
        <w:t xml:space="preserve"> </w:t>
      </w:r>
      <w:proofErr w:type="spellStart"/>
      <w:r>
        <w:rPr>
          <w:rStyle w:val="Strong"/>
          <w:color w:val="000080"/>
        </w:rPr>
        <w:t>Tư</w:t>
      </w:r>
      <w:proofErr w:type="spellEnd"/>
      <w:r>
        <w:rPr>
          <w:rStyle w:val="Strong"/>
          <w:color w:val="000080"/>
        </w:rPr>
        <w:t xml:space="preserve"> </w:t>
      </w:r>
      <w:proofErr w:type="spellStart"/>
      <w:r>
        <w:rPr>
          <w:rStyle w:val="Strong"/>
          <w:color w:val="000080"/>
        </w:rPr>
        <w:t>vấn</w:t>
      </w:r>
      <w:proofErr w:type="spellEnd"/>
      <w:r>
        <w:rPr>
          <w:rStyle w:val="Strong"/>
          <w:color w:val="000080"/>
        </w:rPr>
        <w:t xml:space="preserve"> </w:t>
      </w:r>
      <w:proofErr w:type="spellStart"/>
      <w:r>
        <w:rPr>
          <w:rStyle w:val="Strong"/>
          <w:color w:val="000080"/>
        </w:rPr>
        <w:t>thiết</w:t>
      </w:r>
      <w:proofErr w:type="spellEnd"/>
      <w:r>
        <w:rPr>
          <w:rStyle w:val="Strong"/>
          <w:color w:val="000080"/>
        </w:rPr>
        <w:t xml:space="preserve"> </w:t>
      </w:r>
      <w:proofErr w:type="spellStart"/>
      <w:r>
        <w:rPr>
          <w:rStyle w:val="Strong"/>
          <w:color w:val="000080"/>
        </w:rPr>
        <w:t>kế</w:t>
      </w:r>
      <w:proofErr w:type="spellEnd"/>
      <w:r>
        <w:rPr>
          <w:rStyle w:val="Strong"/>
          <w:color w:val="000080"/>
        </w:rPr>
        <w:t xml:space="preserve"> </w:t>
      </w:r>
      <w:proofErr w:type="spellStart"/>
      <w:r>
        <w:rPr>
          <w:rStyle w:val="Strong"/>
          <w:color w:val="000080"/>
        </w:rPr>
        <w:t>của</w:t>
      </w:r>
      <w:proofErr w:type="spellEnd"/>
      <w:r>
        <w:rPr>
          <w:rStyle w:val="Strong"/>
          <w:color w:val="000080"/>
        </w:rPr>
        <w:t xml:space="preserve"> </w:t>
      </w:r>
      <w:proofErr w:type="spellStart"/>
      <w:r>
        <w:rPr>
          <w:rStyle w:val="Strong"/>
          <w:color w:val="000080"/>
        </w:rPr>
        <w:t>chúng</w:t>
      </w:r>
      <w:proofErr w:type="spellEnd"/>
      <w:r>
        <w:rPr>
          <w:rStyle w:val="Strong"/>
          <w:color w:val="000080"/>
        </w:rPr>
        <w:t xml:space="preserve"> </w:t>
      </w:r>
      <w:proofErr w:type="spellStart"/>
      <w:r>
        <w:rPr>
          <w:rStyle w:val="Strong"/>
          <w:color w:val="000080"/>
        </w:rPr>
        <w:t>tôi</w:t>
      </w:r>
      <w:proofErr w:type="spellEnd"/>
      <w:r>
        <w:rPr>
          <w:rStyle w:val="Strong"/>
          <w:color w:val="000080"/>
        </w:rPr>
        <w:t>.</w:t>
      </w:r>
    </w:p>
    <w:p w:rsidR="00F57B67" w:rsidRPr="00F57B67" w:rsidRDefault="00F57B67">
      <w:pPr>
        <w:rPr>
          <w:rFonts w:ascii="Times New Roman" w:hAnsi="Times New Roman" w:cs="Times New Roman"/>
          <w:sz w:val="28"/>
          <w:szCs w:val="28"/>
        </w:rPr>
      </w:pPr>
    </w:p>
    <w:sectPr w:rsidR="00F57B67" w:rsidRPr="00F57B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7B67"/>
    <w:rsid w:val="007F6755"/>
    <w:rsid w:val="00F57B67"/>
    <w:rsid w:val="00F81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EA261B48-A88E-41C1-BF32-A7612B183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7B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7B6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57B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57B6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066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0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114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2017-10-09T09:31:00Z</dcterms:created>
  <dcterms:modified xsi:type="dcterms:W3CDTF">2017-10-09T09:43:00Z</dcterms:modified>
</cp:coreProperties>
</file>