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CE9" w:rsidRDefault="00122CE9" w:rsidP="00122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S</w:t>
      </w:r>
      <w:r w:rsidRPr="00122CE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upervision</w:t>
      </w:r>
      <w:r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consultancy</w:t>
      </w:r>
    </w:p>
    <w:p w:rsidR="00122CE9" w:rsidRDefault="00122CE9" w:rsidP="00122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Tư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vấn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giám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sát</w:t>
      </w:r>
      <w:proofErr w:type="spellEnd"/>
    </w:p>
    <w:p w:rsidR="00122CE9" w:rsidRDefault="00122CE9" w:rsidP="00122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"/>
        </w:rPr>
      </w:pPr>
    </w:p>
    <w:p w:rsidR="00122CE9" w:rsidRPr="00122CE9" w:rsidRDefault="00122CE9" w:rsidP="00122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We supervision and management </w:t>
      </w:r>
      <w:r w:rsidR="00367EFB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construction of </w:t>
      </w:r>
      <w:proofErr w:type="gramStart"/>
      <w:r w:rsidR="00367EFB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projects  </w:t>
      </w:r>
      <w:r w:rsidRPr="00122CE9">
        <w:rPr>
          <w:rFonts w:ascii="Times New Roman" w:eastAsia="Times New Roman" w:hAnsi="Times New Roman" w:cs="Times New Roman"/>
          <w:sz w:val="28"/>
          <w:szCs w:val="28"/>
          <w:lang w:val="en"/>
        </w:rPr>
        <w:t>for</w:t>
      </w:r>
      <w:proofErr w:type="gramEnd"/>
      <w:r w:rsidRPr="00122CE9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clients, ensuring </w:t>
      </w:r>
      <w:proofErr w:type="spellStart"/>
      <w:r w:rsidR="00367EFB">
        <w:rPr>
          <w:rFonts w:ascii="Times New Roman" w:eastAsia="Times New Roman" w:hAnsi="Times New Roman" w:cs="Times New Roman"/>
          <w:sz w:val="28"/>
          <w:szCs w:val="28"/>
          <w:lang w:val="en"/>
        </w:rPr>
        <w:t>comliance</w:t>
      </w:r>
      <w:proofErr w:type="spellEnd"/>
      <w:r w:rsidR="00367EFB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with </w:t>
      </w:r>
      <w:r w:rsidRPr="00122CE9">
        <w:rPr>
          <w:rFonts w:ascii="Times New Roman" w:eastAsia="Times New Roman" w:hAnsi="Times New Roman" w:cs="Times New Roman"/>
          <w:sz w:val="28"/>
          <w:szCs w:val="28"/>
          <w:lang w:val="en"/>
        </w:rPr>
        <w:t>construction</w:t>
      </w:r>
      <w:r w:rsidR="00367EFB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process</w:t>
      </w:r>
      <w:r w:rsidRPr="00122CE9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, technical </w:t>
      </w:r>
      <w:r w:rsidR="00367EFB">
        <w:rPr>
          <w:rFonts w:ascii="Times New Roman" w:eastAsia="Times New Roman" w:hAnsi="Times New Roman" w:cs="Times New Roman"/>
          <w:sz w:val="28"/>
          <w:szCs w:val="28"/>
          <w:lang w:val="en"/>
        </w:rPr>
        <w:t>proc</w:t>
      </w:r>
      <w:bookmarkStart w:id="0" w:name="_GoBack"/>
      <w:bookmarkEnd w:id="0"/>
      <w:r w:rsidRPr="00122CE9">
        <w:rPr>
          <w:rFonts w:ascii="Times New Roman" w:eastAsia="Times New Roman" w:hAnsi="Times New Roman" w:cs="Times New Roman"/>
          <w:sz w:val="28"/>
          <w:szCs w:val="28"/>
          <w:lang w:val="en"/>
        </w:rPr>
        <w:t>procedures and fine art.</w:t>
      </w:r>
    </w:p>
    <w:p w:rsidR="00122CE9" w:rsidRPr="00122CE9" w:rsidRDefault="00122CE9" w:rsidP="00122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:rsidR="00122CE9" w:rsidRPr="00122CE9" w:rsidRDefault="00122CE9" w:rsidP="00122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2CE9">
        <w:rPr>
          <w:rFonts w:ascii="Times New Roman" w:eastAsia="Times New Roman" w:hAnsi="Times New Roman" w:cs="Times New Roman"/>
          <w:sz w:val="28"/>
          <w:szCs w:val="28"/>
          <w:lang w:val="en"/>
        </w:rPr>
        <w:t>Our technical staffs are highly qualified and have many years of experience, will meet and satisfy the requirement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s of </w:t>
      </w:r>
      <w:r w:rsidRPr="00122CE9">
        <w:rPr>
          <w:rFonts w:ascii="Times New Roman" w:eastAsia="Times New Roman" w:hAnsi="Times New Roman" w:cs="Times New Roman"/>
          <w:sz w:val="28"/>
          <w:szCs w:val="28"/>
          <w:lang w:val="en"/>
        </w:rPr>
        <w:t>customers.</w:t>
      </w:r>
    </w:p>
    <w:p w:rsidR="00122CE9" w:rsidRPr="00122CE9" w:rsidRDefault="00122CE9" w:rsidP="00122CE9">
      <w:pPr>
        <w:pStyle w:val="NormalWeb"/>
        <w:rPr>
          <w:rStyle w:val="Strong"/>
          <w:b w:val="0"/>
          <w:color w:val="000080"/>
        </w:rPr>
      </w:pPr>
    </w:p>
    <w:p w:rsidR="00122CE9" w:rsidRPr="00122CE9" w:rsidRDefault="00122CE9" w:rsidP="00122CE9">
      <w:pPr>
        <w:pStyle w:val="NormalWeb"/>
        <w:rPr>
          <w:sz w:val="28"/>
          <w:szCs w:val="28"/>
        </w:rPr>
      </w:pP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Chúng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tôi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thực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hiện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tư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vấn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giám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sát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và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quản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lý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quá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trình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xây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dựng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công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trình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cho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khách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hàng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,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đảm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bảo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việc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thi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công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đúng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quy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trình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,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quy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phạm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kỹ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thuật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và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mỹ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0080"/>
          <w:sz w:val="28"/>
          <w:szCs w:val="28"/>
        </w:rPr>
        <w:t>thuật</w:t>
      </w:r>
      <w:proofErr w:type="spellEnd"/>
      <w:r w:rsidRPr="00122CE9">
        <w:rPr>
          <w:rStyle w:val="Strong"/>
          <w:b w:val="0"/>
          <w:color w:val="000080"/>
          <w:sz w:val="28"/>
          <w:szCs w:val="28"/>
        </w:rPr>
        <w:t>.</w:t>
      </w:r>
    </w:p>
    <w:p w:rsidR="00122CE9" w:rsidRPr="00122CE9" w:rsidRDefault="00122CE9" w:rsidP="00122CE9">
      <w:pPr>
        <w:pStyle w:val="NormalWeb"/>
        <w:rPr>
          <w:sz w:val="28"/>
          <w:szCs w:val="28"/>
        </w:rPr>
      </w:pP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Đội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proofErr w:type="gramStart"/>
      <w:r w:rsidRPr="00122CE9">
        <w:rPr>
          <w:rStyle w:val="Strong"/>
          <w:b w:val="0"/>
          <w:color w:val="003366"/>
          <w:sz w:val="28"/>
          <w:szCs w:val="28"/>
        </w:rPr>
        <w:t>ngũ</w:t>
      </w:r>
      <w:proofErr w:type="spellEnd"/>
      <w:proofErr w:type="gram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cán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bộ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kỹ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thuật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của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chúng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tôi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có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trình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độ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chuyên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môn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cao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và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nhiều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năm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kinh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nghiệm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,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sẽ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đáp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ứng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và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thỏa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mãn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các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yêu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cầu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về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tư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vấn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giám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sát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của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quý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khách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 xml:space="preserve"> </w:t>
      </w:r>
      <w:proofErr w:type="spellStart"/>
      <w:r w:rsidRPr="00122CE9">
        <w:rPr>
          <w:rStyle w:val="Strong"/>
          <w:b w:val="0"/>
          <w:color w:val="003366"/>
          <w:sz w:val="28"/>
          <w:szCs w:val="28"/>
        </w:rPr>
        <w:t>hàng</w:t>
      </w:r>
      <w:proofErr w:type="spellEnd"/>
      <w:r w:rsidRPr="00122CE9">
        <w:rPr>
          <w:rStyle w:val="Strong"/>
          <w:b w:val="0"/>
          <w:color w:val="003366"/>
          <w:sz w:val="28"/>
          <w:szCs w:val="28"/>
        </w:rPr>
        <w:t>.</w:t>
      </w:r>
    </w:p>
    <w:p w:rsidR="007F6755" w:rsidRPr="00122CE9" w:rsidRDefault="007F6755">
      <w:pPr>
        <w:rPr>
          <w:sz w:val="28"/>
          <w:szCs w:val="28"/>
        </w:rPr>
      </w:pPr>
    </w:p>
    <w:sectPr w:rsidR="007F6755" w:rsidRPr="00122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CE9"/>
    <w:rsid w:val="00122CE9"/>
    <w:rsid w:val="00367EFB"/>
    <w:rsid w:val="007F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A2F7DD9-9C65-4ACF-BE35-435F66527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2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2C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C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C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1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2017-10-09T09:55:00Z</dcterms:created>
  <dcterms:modified xsi:type="dcterms:W3CDTF">2017-10-09T10:13:00Z</dcterms:modified>
</cp:coreProperties>
</file>