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1"/>
          <w:left w:val="none" w:color="auto" w:sz="0" w:space="4"/>
          <w:bottom w:val="none" w:color="auto" w:sz="0" w:space="1"/>
          <w:right w:val="none" w:color="auto" w:sz="0" w:space="4"/>
          <w:between w:val="none" w:color="auto" w:sz="0" w:space="0"/>
        </w:pBdr>
        <w:jc w:val="right"/>
        <w:rPr>
          <w:sz w:val="44"/>
          <w:szCs w:val="44"/>
        </w:rPr>
      </w:pPr>
      <w:r>
        <w:rPr>
          <w:sz w:val="44"/>
          <w:szCs w:val="44"/>
        </w:rPr>
        <w:t>TÀI LIỆU ĐẶC TẢ YÊU CẦU PHẦN MỀM</w:t>
      </w:r>
    </w:p>
    <w:p>
      <w:pPr>
        <w:jc w:val="right"/>
        <w:rPr>
          <w:sz w:val="44"/>
          <w:szCs w:val="44"/>
        </w:rPr>
      </w:pPr>
      <w:r>
        <w:rPr>
          <w:sz w:val="44"/>
          <w:szCs w:val="44"/>
        </w:rPr>
        <w:t>(Software Requirement Specification – SRS)</w:t>
      </w:r>
    </w:p>
    <w:p>
      <w:pPr>
        <w:wordWrap w:val="0"/>
        <w:jc w:val="right"/>
        <w:rPr>
          <w:rFonts w:hint="default"/>
          <w:sz w:val="32"/>
          <w:szCs w:val="32"/>
          <w:lang w:val="vi-VN"/>
        </w:rPr>
      </w:pPr>
      <w:r>
        <w:rPr>
          <w:rFonts w:hint="default"/>
          <w:sz w:val="32"/>
          <w:szCs w:val="32"/>
          <w:lang w:val="vi-VN"/>
        </w:rPr>
        <w:t>Phát triển hệ thống E-Learning Company phục vụ cho Người hướng dẫn</w:t>
      </w:r>
    </w:p>
    <w:p>
      <w:pPr>
        <w:wordWrap w:val="0"/>
        <w:jc w:val="right"/>
        <w:rPr>
          <w:rFonts w:hint="default"/>
          <w:sz w:val="32"/>
          <w:szCs w:val="32"/>
          <w:lang w:val="vi-VN"/>
        </w:rPr>
      </w:pPr>
      <w:r>
        <w:rPr>
          <w:rFonts w:hint="default"/>
          <w:sz w:val="32"/>
          <w:szCs w:val="32"/>
          <w:lang w:val="vi-VN"/>
        </w:rPr>
        <w:t>sinh viên,doanh nghiệp</w:t>
      </w:r>
    </w:p>
    <w:p>
      <w:pPr>
        <w:wordWrap w:val="0"/>
        <w:jc w:val="both"/>
        <w:rPr>
          <w:rFonts w:hint="default"/>
          <w:lang w:val="vi-VN"/>
        </w:rPr>
      </w:pPr>
    </w:p>
    <w:p>
      <w:pPr>
        <w:wordWrap w:val="0"/>
        <w:jc w:val="both"/>
        <w:rPr>
          <w:rFonts w:hint="default"/>
          <w:lang w:val="vi-VN"/>
        </w:rPr>
      </w:pPr>
    </w:p>
    <w:p>
      <w:pPr>
        <w:jc w:val="right"/>
      </w:pPr>
      <w:r>
        <w:t>Phiên bản 1.0.1</w:t>
      </w:r>
    </w:p>
    <w:p>
      <w:pPr>
        <w:jc w:val="right"/>
      </w:pPr>
    </w:p>
    <w:p>
      <w:pPr>
        <w:wordWrap w:val="0"/>
        <w:jc w:val="right"/>
        <w:rPr>
          <w:rFonts w:hint="default"/>
          <w:lang w:val="vi-VN"/>
        </w:rPr>
      </w:pPr>
      <w:r>
        <w:rPr>
          <w:rFonts w:hint="default"/>
          <w:lang w:val="vi-VN"/>
        </w:rPr>
        <w:t>Được phát triển bởi : Lê Minh Phương</w:t>
      </w:r>
    </w:p>
    <w:p>
      <w:pPr>
        <w:wordWrap/>
        <w:jc w:val="right"/>
        <w:rPr>
          <w:rFonts w:hint="default"/>
          <w:lang w:val="vi-VN"/>
        </w:rPr>
      </w:pPr>
    </w:p>
    <w:p>
      <w:pPr>
        <w:wordWrap/>
        <w:jc w:val="right"/>
        <w:rPr>
          <w:rFonts w:hint="default"/>
          <w:lang w:val="vi-VN"/>
        </w:rPr>
      </w:pPr>
    </w:p>
    <w:p>
      <w:pPr>
        <w:wordWrap w:val="0"/>
        <w:jc w:val="right"/>
        <w:rPr>
          <w:rFonts w:hint="default"/>
          <w:lang w:val="vi-VN"/>
        </w:rPr>
      </w:pPr>
      <w:r>
        <w:rPr>
          <w:rFonts w:hint="default"/>
          <w:lang w:val="vi-VN"/>
        </w:rPr>
        <w:t>Hà Nội 14/1/2023</w:t>
      </w:r>
    </w:p>
    <w:p>
      <w:pPr>
        <w:rPr>
          <w:rFonts w:hint="default"/>
          <w:lang w:val="vi-VN"/>
        </w:rPr>
      </w:pPr>
      <w:r>
        <w:rPr>
          <w:rFonts w:hint="default"/>
          <w:lang w:val="vi-VN"/>
        </w:rPr>
        <w:br w:type="page"/>
      </w:r>
    </w:p>
    <w:p>
      <w:pPr>
        <w:jc w:val="center"/>
      </w:pPr>
      <w:r>
        <w:t>Mục lục</w:t>
      </w:r>
    </w:p>
    <w:p>
      <w:pPr>
        <w:rPr>
          <w:rFonts w:hint="default"/>
          <w:lang w:val="vi-VN"/>
        </w:rPr>
      </w:pPr>
      <w:r>
        <w:rPr>
          <w:rFonts w:hint="default"/>
          <w:lang w:val="vi-VN"/>
        </w:rPr>
        <w:br w:type="page"/>
      </w:r>
    </w:p>
    <w:p>
      <w:r>
        <w:rPr>
          <w:rFonts w:hint="default"/>
          <w:lang w:val="vi-VN"/>
        </w:rPr>
        <w:t>I</w:t>
      </w:r>
      <w:r>
        <w:t xml:space="preserve"> Giới thiệu</w:t>
      </w:r>
    </w:p>
    <w:p>
      <w:pPr>
        <w:numPr>
          <w:ilvl w:val="1"/>
          <w:numId w:val="11"/>
        </w:numPr>
      </w:pPr>
      <w:r>
        <w:t>Mục đích</w:t>
      </w:r>
    </w:p>
    <w:p>
      <w:r>
        <w:t>Mục đích của tài liệu đặc tả yêu cầu phần mềm này là cung cấp một cái nhìn tổng quan, dễ hiểu về các yêu cầu, thành phần của dự án.</w:t>
      </w:r>
    </w:p>
    <w:p>
      <w:r>
        <w:t>Tài liệu này được cung cấp như một tài liệu tham khảo cho sinh viên</w:t>
      </w:r>
      <w:r>
        <w:rPr>
          <w:rFonts w:hint="default"/>
          <w:lang w:val="vi-VN"/>
        </w:rPr>
        <w:t xml:space="preserve"> </w:t>
      </w:r>
      <w:r>
        <w:t xml:space="preserve"> trực tiếp tham gia phát triển dự án phục vụ cho việc hoàn thành đồ án tốt nghiệp. Ngoài ra trong môi trường thực tế bên ngoài tài liệu này còn phục vụ cho những nhà phát triển phần mềm, kiểm thử viên, nhà quản lý dự án cũng như các bên liên quan</w:t>
      </w:r>
    </w:p>
    <w:p>
      <w:r>
        <w:t>1.2 Phạm vi</w:t>
      </w:r>
    </w:p>
    <w:p>
      <w:r>
        <w:t>Tài liệu đặc tả yêu cầu phần mềm này được xây dựng nhằm phục vụ cho dự án Phát triển hệ thống E-learning</w:t>
      </w:r>
      <w:r>
        <w:rPr>
          <w:rFonts w:hint="default"/>
          <w:lang w:val="vi-VN"/>
        </w:rPr>
        <w:t xml:space="preserve"> Company </w:t>
      </w:r>
      <w:r>
        <w:t xml:space="preserve"> phục vụ công việc</w:t>
      </w:r>
      <w:r>
        <w:rPr>
          <w:rFonts w:hint="default"/>
          <w:lang w:val="en-US"/>
        </w:rPr>
        <w:t xml:space="preserve"> h</w:t>
      </w:r>
      <w:r>
        <w:rPr>
          <w:rFonts w:hint="default"/>
          <w:lang w:val="vi-VN"/>
        </w:rPr>
        <w:t>ướng dẫn thực tập sinh</w:t>
      </w:r>
      <w:r>
        <w:t>. Với việc phát triển hệ thống học trực tuyến cung cấp cho khách hàng, tổ chức cá nhân một công cụ đi kèm với cách dạy và học truyền thống. Mang lại nhiều lợi ích về kinh tế với chi phí thấp nhưng vẫn đảm bảo được nội dung cũng như chất lượng của việc học trực</w:t>
      </w:r>
      <w:r>
        <w:rPr>
          <w:rFonts w:hint="default"/>
          <w:lang w:val="vi-VN"/>
        </w:rPr>
        <w:t xml:space="preserve"> t</w:t>
      </w:r>
      <w:r>
        <w:t>uyến.</w:t>
      </w:r>
    </w:p>
    <w:p>
      <w:r>
        <w:t>2 Các yêu cầu chức năng</w:t>
      </w:r>
    </w:p>
    <w:p>
      <w:r>
        <w:t>2.1 Các tác nhân</w:t>
      </w:r>
    </w:p>
    <w:p>
      <w:r>
        <w:t xml:space="preserve">Hệ thống gồm có các tác nhân là Khách, </w:t>
      </w:r>
      <w:r>
        <w:rPr>
          <w:rFonts w:hint="default"/>
          <w:lang w:val="vi-VN"/>
        </w:rPr>
        <w:t>Thực tập sinh cá nhân,Thực tập sinh doanh nghiệp</w:t>
      </w:r>
      <w:r>
        <w:t xml:space="preserve">, </w:t>
      </w:r>
      <w:r>
        <w:rPr>
          <w:lang w:val="vi-VN"/>
        </w:rPr>
        <w:t>Người hướng dẫn</w:t>
      </w:r>
      <w:r>
        <w:t xml:space="preserve"> và Quản trị viên. </w:t>
      </w:r>
    </w:p>
    <w:p>
      <w:pPr>
        <w:numPr>
          <w:ilvl w:val="0"/>
          <w:numId w:val="12"/>
        </w:numPr>
        <w:ind w:left="420" w:leftChars="0" w:hanging="420" w:firstLineChars="0"/>
      </w:pPr>
      <w:r>
        <w:t xml:space="preserve">Khách có vai trò là người dùng khi chưa đăng nhập vào hệ thống. </w:t>
      </w:r>
    </w:p>
    <w:p>
      <w:pPr>
        <w:numPr>
          <w:ilvl w:val="0"/>
          <w:numId w:val="12"/>
        </w:numPr>
        <w:ind w:left="420" w:leftChars="0" w:hanging="420" w:firstLineChars="0"/>
      </w:pPr>
      <w:r>
        <w:rPr>
          <w:rFonts w:hint="default"/>
          <w:lang w:val="vi-VN"/>
        </w:rPr>
        <w:t>Thực tập sinh cá nhân,Thực tập sinh doanh nghiệp</w:t>
      </w:r>
      <w:r>
        <w:t xml:space="preserve"> đăng nhập vào hệ thống.</w:t>
      </w:r>
    </w:p>
    <w:p>
      <w:pPr>
        <w:numPr>
          <w:ilvl w:val="0"/>
          <w:numId w:val="12"/>
        </w:numPr>
        <w:ind w:left="420" w:leftChars="0" w:hanging="420" w:firstLineChars="0"/>
        <w:rPr>
          <w:rFonts w:hint="default"/>
          <w:lang w:val="vi-VN"/>
        </w:rPr>
      </w:pPr>
      <w:r>
        <w:rPr>
          <w:lang w:val="vi-VN"/>
        </w:rPr>
        <w:t>Người hướng dẫn</w:t>
      </w:r>
      <w:r>
        <w:t xml:space="preserve"> được cung cấp các chức năng giảng dạy và hướng dẫn học tập. </w:t>
      </w:r>
    </w:p>
    <w:p>
      <w:pPr>
        <w:numPr>
          <w:ilvl w:val="0"/>
          <w:numId w:val="12"/>
        </w:numPr>
        <w:ind w:left="420" w:leftChars="0" w:hanging="420" w:firstLineChars="0"/>
        <w:rPr>
          <w:rFonts w:hint="default"/>
          <w:lang w:val="vi-VN"/>
        </w:rPr>
      </w:pPr>
      <w:r>
        <w:t>Quản trị viên có vai trò quản trị hoạt động của hệ thống.</w:t>
      </w:r>
    </w:p>
    <w:p>
      <w:r>
        <w:t>2.2 Các chức năng của hệ thống</w:t>
      </w:r>
    </w:p>
    <w:p>
      <w:pPr>
        <w:rPr>
          <w:rFonts w:hint="default"/>
          <w:lang w:val="vi-VN"/>
        </w:rPr>
      </w:pPr>
      <w:r>
        <w:rPr>
          <w:rFonts w:hint="default"/>
          <w:lang w:val="vi-VN"/>
        </w:rPr>
        <w:t>Chúng tôi có bốn người dùng chính trong trang web của chúng tôi:</w:t>
      </w:r>
    </w:p>
    <w:p>
      <w:pPr>
        <w:rPr>
          <w:rFonts w:hint="default"/>
          <w:b/>
          <w:bCs/>
          <w:lang w:val="vi-VN"/>
        </w:rPr>
      </w:pPr>
      <w:r>
        <w:rPr>
          <w:rFonts w:hint="default"/>
          <w:b/>
          <w:bCs/>
          <w:lang w:val="vi-VN"/>
        </w:rPr>
        <w:t>Các tính năng phổ biến cho tất cả người dùng ngoại trừ khách:</w:t>
      </w:r>
    </w:p>
    <w:p>
      <w:pPr>
        <w:numPr>
          <w:ilvl w:val="0"/>
          <w:numId w:val="12"/>
        </w:numPr>
        <w:ind w:left="420" w:leftChars="0" w:hanging="420" w:firstLineChars="0"/>
        <w:rPr>
          <w:rFonts w:hint="default"/>
          <w:lang w:val="vi-VN"/>
        </w:rPr>
      </w:pPr>
      <w:r>
        <w:rPr>
          <w:rFonts w:hint="default"/>
          <w:lang w:val="vi-VN"/>
        </w:rPr>
        <w:t>Đăng xuất khỏi trang web</w:t>
      </w:r>
    </w:p>
    <w:p>
      <w:pPr>
        <w:rPr>
          <w:rFonts w:hint="default"/>
          <w:lang w:val="vi-VN"/>
        </w:rPr>
      </w:pPr>
    </w:p>
    <w:p>
      <w:pPr>
        <w:rPr>
          <w:rFonts w:hint="default"/>
          <w:b/>
          <w:bCs/>
          <w:lang w:val="vi-VN"/>
        </w:rPr>
      </w:pPr>
      <w:r>
        <w:rPr>
          <w:rFonts w:hint="default"/>
          <w:b/>
          <w:bCs/>
          <w:lang w:val="vi-VN"/>
        </w:rPr>
        <w:t>Người quản lý</w:t>
      </w:r>
    </w:p>
    <w:p>
      <w:pPr>
        <w:numPr>
          <w:ilvl w:val="0"/>
          <w:numId w:val="12"/>
        </w:numPr>
        <w:ind w:left="420" w:leftChars="0" w:hanging="420" w:firstLineChars="0"/>
        <w:rPr>
          <w:rFonts w:hint="default"/>
          <w:lang w:val="vi-VN"/>
        </w:rPr>
      </w:pPr>
      <w:r>
        <w:rPr>
          <w:rFonts w:hint="default"/>
          <w:lang w:val="vi-VN"/>
        </w:rPr>
        <w:t>Thêm một quản trị viên khác vào trang web.</w:t>
      </w:r>
    </w:p>
    <w:p>
      <w:pPr>
        <w:numPr>
          <w:ilvl w:val="0"/>
          <w:numId w:val="12"/>
        </w:numPr>
        <w:ind w:left="420" w:leftChars="0" w:hanging="420" w:firstLineChars="0"/>
        <w:rPr>
          <w:rFonts w:hint="default"/>
          <w:lang w:val="vi-VN"/>
        </w:rPr>
      </w:pPr>
      <w:r>
        <w:rPr>
          <w:rFonts w:hint="default"/>
          <w:lang w:val="vi-VN"/>
        </w:rPr>
        <w:t>Thêm thực tập sinh của công ty vào trang web.</w:t>
      </w:r>
    </w:p>
    <w:p>
      <w:pPr>
        <w:numPr>
          <w:ilvl w:val="0"/>
          <w:numId w:val="12"/>
        </w:numPr>
        <w:ind w:left="420" w:leftChars="0" w:hanging="420" w:firstLineChars="0"/>
        <w:rPr>
          <w:rFonts w:hint="default"/>
          <w:lang w:val="vi-VN"/>
        </w:rPr>
      </w:pPr>
      <w:r>
        <w:rPr>
          <w:rFonts w:hint="default"/>
          <w:lang w:val="vi-VN"/>
        </w:rPr>
        <w:t>Thêm người hướng dẫn vào trang web.</w:t>
      </w:r>
    </w:p>
    <w:p>
      <w:pPr>
        <w:numPr>
          <w:ilvl w:val="0"/>
          <w:numId w:val="12"/>
        </w:numPr>
        <w:ind w:left="420" w:leftChars="0" w:hanging="420" w:firstLineChars="0"/>
        <w:rPr>
          <w:rFonts w:hint="default"/>
          <w:lang w:val="vi-VN"/>
        </w:rPr>
      </w:pPr>
      <w:r>
        <w:rPr>
          <w:rFonts w:hint="default"/>
          <w:lang w:val="vi-VN"/>
        </w:rPr>
        <w:t>Xem các báo cáo và giải quyết nó.</w:t>
      </w:r>
    </w:p>
    <w:p>
      <w:pPr>
        <w:numPr>
          <w:ilvl w:val="0"/>
          <w:numId w:val="12"/>
        </w:numPr>
        <w:ind w:left="420" w:leftChars="0" w:hanging="420" w:firstLineChars="0"/>
        <w:rPr>
          <w:rFonts w:hint="default"/>
          <w:lang w:val="vi-VN"/>
        </w:rPr>
      </w:pPr>
      <w:r>
        <w:rPr>
          <w:rFonts w:hint="default"/>
          <w:lang w:val="vi-VN"/>
        </w:rPr>
        <w:t>Xem các yêu cầu đăng ký khóa học và tất cả các chi tiết của yêu cầu</w:t>
      </w:r>
    </w:p>
    <w:p>
      <w:pPr>
        <w:numPr>
          <w:ilvl w:val="0"/>
          <w:numId w:val="12"/>
        </w:numPr>
        <w:ind w:left="420" w:leftChars="0" w:hanging="420" w:firstLineChars="0"/>
        <w:rPr>
          <w:rFonts w:hint="default"/>
          <w:lang w:val="vi-VN"/>
        </w:rPr>
      </w:pPr>
      <w:r>
        <w:rPr>
          <w:rFonts w:hint="default"/>
          <w:lang w:val="vi-VN"/>
        </w:rPr>
        <w:t>Xem yêu cầu hoàn tiền và phê duyệt chúng hay không</w:t>
      </w:r>
    </w:p>
    <w:p>
      <w:pPr>
        <w:numPr>
          <w:ilvl w:val="0"/>
          <w:numId w:val="12"/>
        </w:numPr>
        <w:ind w:left="420" w:leftChars="0" w:hanging="420" w:firstLineChars="0"/>
        <w:rPr>
          <w:rFonts w:hint="default"/>
          <w:lang w:val="vi-VN"/>
        </w:rPr>
      </w:pPr>
      <w:r>
        <w:rPr>
          <w:rFonts w:hint="default"/>
          <w:lang w:val="vi-VN"/>
        </w:rPr>
        <w:t>Thêm khuyến mãi cho bất kỳ khóa học nào trong trang web và chỉ định phần trăm giảm giá và thời gian kết thúc giảm giá</w:t>
      </w:r>
    </w:p>
    <w:p>
      <w:pPr>
        <w:rPr>
          <w:rFonts w:hint="default"/>
          <w:b/>
          <w:bCs/>
          <w:lang w:val="vi-VN"/>
        </w:rPr>
      </w:pPr>
      <w:r>
        <w:rPr>
          <w:rFonts w:hint="default"/>
          <w:b/>
          <w:bCs/>
          <w:lang w:val="vi-VN"/>
        </w:rPr>
        <w:t>Khách</w:t>
      </w:r>
    </w:p>
    <w:p>
      <w:pPr>
        <w:numPr>
          <w:ilvl w:val="0"/>
          <w:numId w:val="12"/>
        </w:numPr>
        <w:ind w:left="420" w:leftChars="0" w:hanging="420" w:firstLineChars="0"/>
        <w:rPr>
          <w:rFonts w:hint="default"/>
          <w:b/>
          <w:bCs/>
          <w:lang w:val="vi-VN"/>
        </w:rPr>
      </w:pPr>
      <w:r>
        <w:rPr>
          <w:rFonts w:hint="default"/>
          <w:lang w:val="vi-VN"/>
        </w:rPr>
        <w:t>Đăng nhập</w:t>
      </w:r>
    </w:p>
    <w:p>
      <w:pPr>
        <w:numPr>
          <w:ilvl w:val="0"/>
          <w:numId w:val="12"/>
        </w:numPr>
        <w:ind w:left="420" w:leftChars="0" w:hanging="420" w:firstLineChars="0"/>
        <w:rPr>
          <w:rFonts w:hint="default"/>
          <w:lang w:val="vi-VN"/>
        </w:rPr>
      </w:pPr>
      <w:r>
        <w:rPr>
          <w:rFonts w:hint="default"/>
          <w:lang w:val="vi-VN"/>
        </w:rPr>
        <w:t>Đăng ký webiste</w:t>
      </w:r>
    </w:p>
    <w:p>
      <w:pPr>
        <w:numPr>
          <w:ilvl w:val="0"/>
          <w:numId w:val="0"/>
        </w:numPr>
        <w:ind w:leftChars="0"/>
        <w:rPr>
          <w:rFonts w:hint="default"/>
          <w:b/>
          <w:bCs/>
          <w:lang w:val="vi-VN"/>
        </w:rPr>
      </w:pPr>
      <w:r>
        <w:rPr>
          <w:rFonts w:hint="default"/>
          <w:b/>
          <w:bCs/>
          <w:lang w:val="vi-VN"/>
        </w:rPr>
        <w:t>Thực tập sinh doanh nghiệp</w:t>
      </w:r>
    </w:p>
    <w:p>
      <w:pPr>
        <w:numPr>
          <w:ilvl w:val="0"/>
          <w:numId w:val="12"/>
        </w:numPr>
        <w:ind w:left="420" w:leftChars="0" w:hanging="420" w:firstLineChars="0"/>
        <w:rPr>
          <w:rFonts w:hint="default"/>
          <w:lang w:val="vi-VN"/>
        </w:rPr>
      </w:pPr>
      <w:r>
        <w:rPr>
          <w:rFonts w:hint="default"/>
          <w:lang w:val="vi-VN"/>
        </w:rPr>
        <w:t>Yêu cầu quyền truy cập vào một khóa học cụ thể mà họ không có quyền truy cập</w:t>
      </w:r>
    </w:p>
    <w:p>
      <w:pPr>
        <w:rPr>
          <w:rFonts w:hint="default"/>
          <w:b/>
          <w:bCs/>
          <w:lang w:val="vi-VN"/>
        </w:rPr>
      </w:pPr>
      <w:r>
        <w:rPr>
          <w:rFonts w:hint="default"/>
          <w:b/>
          <w:bCs/>
          <w:lang w:val="vi-VN"/>
        </w:rPr>
        <w:t>Người hướng dẫn</w:t>
      </w:r>
    </w:p>
    <w:p>
      <w:pPr>
        <w:numPr>
          <w:ilvl w:val="0"/>
          <w:numId w:val="12"/>
        </w:numPr>
        <w:ind w:left="420" w:leftChars="0" w:hanging="420" w:firstLineChars="0"/>
        <w:rPr>
          <w:rFonts w:hint="default"/>
          <w:lang w:val="vi-VN"/>
        </w:rPr>
      </w:pPr>
      <w:r>
        <w:rPr>
          <w:rFonts w:hint="default"/>
          <w:lang w:val="vi-VN"/>
        </w:rPr>
        <w:t>xem xếp hạng và đánh giá về tất cả các khóa học của anh ấy / cô ấy khóa học</w:t>
      </w:r>
    </w:p>
    <w:p>
      <w:pPr>
        <w:numPr>
          <w:ilvl w:val="0"/>
          <w:numId w:val="12"/>
        </w:numPr>
        <w:ind w:left="420" w:leftChars="0" w:hanging="420" w:firstLineChars="0"/>
        <w:rPr>
          <w:rFonts w:hint="default"/>
          <w:lang w:val="vi-VN"/>
        </w:rPr>
      </w:pPr>
      <w:r>
        <w:rPr>
          <w:rFonts w:hint="default"/>
          <w:lang w:val="vi-VN"/>
        </w:rPr>
        <w:t>xem và chấp nhận hợp đồng bao gồm tất cả các quyền đối với các video và tài liệu đã đăng cũng như % mà công ty thu được trên mỗi video trên mỗi --- thực tập sinh đã đăng ký điều kiện</w:t>
      </w:r>
    </w:p>
    <w:p>
      <w:pPr>
        <w:numPr>
          <w:ilvl w:val="0"/>
          <w:numId w:val="12"/>
        </w:numPr>
        <w:ind w:left="420" w:leftChars="0" w:hanging="420" w:firstLineChars="0"/>
        <w:rPr>
          <w:rFonts w:hint="default"/>
          <w:lang w:val="vi-VN"/>
        </w:rPr>
      </w:pPr>
      <w:r>
        <w:rPr>
          <w:rFonts w:hint="default"/>
          <w:lang w:val="vi-VN"/>
        </w:rPr>
        <w:t>xem tất cả các tiêu đề của các khóa học được cung cấp bởi anh ấy / cô ấy</w:t>
      </w:r>
    </w:p>
    <w:p>
      <w:pPr>
        <w:numPr>
          <w:ilvl w:val="0"/>
          <w:numId w:val="12"/>
        </w:numPr>
        <w:ind w:left="420" w:leftChars="0" w:hanging="420" w:firstLineChars="0"/>
        <w:rPr>
          <w:rFonts w:hint="default"/>
          <w:lang w:val="vi-VN"/>
        </w:rPr>
      </w:pPr>
      <w:r>
        <w:rPr>
          <w:rFonts w:hint="default"/>
          <w:lang w:val="vi-VN"/>
        </w:rPr>
        <w:t>lọc các khóa học do anh ấy / cô ấy đưa ra dựa trên một chủ đề hoặc giá cả</w:t>
      </w:r>
    </w:p>
    <w:p>
      <w:pPr>
        <w:numPr>
          <w:ilvl w:val="0"/>
          <w:numId w:val="12"/>
        </w:numPr>
        <w:ind w:left="420" w:leftChars="0" w:hanging="420" w:firstLineChars="0"/>
        <w:rPr>
          <w:rFonts w:hint="default"/>
          <w:lang w:val="vi-VN"/>
        </w:rPr>
      </w:pPr>
      <w:r>
        <w:rPr>
          <w:rFonts w:hint="default"/>
          <w:lang w:val="vi-VN"/>
        </w:rPr>
        <w:t>tìm kiếm một khóa học do anh ấy / cô ấy đưa ra dựa trên tên khóa học hoặc chủ đề hoặc người hướng dẫn</w:t>
      </w:r>
    </w:p>
    <w:p>
      <w:pPr>
        <w:numPr>
          <w:ilvl w:val="0"/>
          <w:numId w:val="12"/>
        </w:numPr>
        <w:ind w:left="420" w:leftChars="0" w:hanging="420" w:firstLineChars="0"/>
        <w:rPr>
          <w:rFonts w:hint="default"/>
          <w:lang w:val="vi-VN"/>
        </w:rPr>
      </w:pPr>
      <w:r>
        <w:rPr>
          <w:rFonts w:hint="default"/>
          <w:lang w:val="vi-VN"/>
        </w:rPr>
        <w:t>xem số tiền nợ mỗi tháng</w:t>
      </w:r>
    </w:p>
    <w:p>
      <w:pPr>
        <w:numPr>
          <w:ilvl w:val="0"/>
          <w:numId w:val="12"/>
        </w:numPr>
        <w:ind w:left="420" w:leftChars="0" w:hanging="420" w:firstLineChars="0"/>
        <w:rPr>
          <w:rFonts w:hint="default"/>
          <w:lang w:val="vi-VN"/>
        </w:rPr>
      </w:pPr>
      <w:r>
        <w:rPr>
          <w:rFonts w:hint="default"/>
          <w:lang w:val="vi-VN"/>
        </w:rPr>
        <w:t>tạo một khóa học mới và điền vào tất cả các chi tiết bao gồm tiêu đề, phụ đề, giá cả và tóm tắt ngắn về toàn bộ khóa học tạoCourse</w:t>
      </w:r>
    </w:p>
    <w:p>
      <w:pPr>
        <w:numPr>
          <w:ilvl w:val="0"/>
          <w:numId w:val="12"/>
        </w:numPr>
        <w:ind w:left="420" w:leftChars="0" w:hanging="420" w:firstLineChars="0"/>
        <w:rPr>
          <w:rFonts w:hint="default"/>
          <w:lang w:val="vi-VN"/>
        </w:rPr>
      </w:pPr>
      <w:r>
        <w:rPr>
          <w:rFonts w:hint="default"/>
          <w:lang w:val="vi-VN"/>
        </w:rPr>
        <w:t>tải lên liên kết video từ YouTube dưới mỗi phụ đề và nhập mô tả ngắn về video tải video lên</w:t>
      </w:r>
    </w:p>
    <w:p>
      <w:pPr>
        <w:rPr>
          <w:rFonts w:hint="default"/>
          <w:lang w:val="vi-VN"/>
        </w:rPr>
      </w:pPr>
    </w:p>
    <w:p>
      <w:pPr>
        <w:numPr>
          <w:ilvl w:val="0"/>
          <w:numId w:val="12"/>
        </w:numPr>
        <w:ind w:left="420" w:leftChars="0" w:hanging="420" w:firstLineChars="0"/>
        <w:rPr>
          <w:rFonts w:hint="default"/>
          <w:lang w:val="vi-VN"/>
        </w:rPr>
      </w:pPr>
      <w:r>
        <w:rPr>
          <w:rFonts w:hint="default"/>
          <w:lang w:val="vi-VN"/>
        </w:rPr>
        <w:t>tải lên một liên kết video từ YouTube dưới dạng bản xem trước cho khóa học tải lên bản xem trước</w:t>
      </w:r>
    </w:p>
    <w:p>
      <w:pPr>
        <w:numPr>
          <w:ilvl w:val="0"/>
          <w:numId w:val="12"/>
        </w:numPr>
        <w:ind w:left="420" w:leftChars="0" w:hanging="420" w:firstLineChars="0"/>
        <w:rPr>
          <w:rFonts w:hint="default"/>
          <w:lang w:val="vi-VN"/>
        </w:rPr>
      </w:pPr>
      <w:r>
        <w:rPr>
          <w:rFonts w:hint="default"/>
          <w:lang w:val="vi-VN"/>
        </w:rPr>
        <w:t>tạo một bài kiểm tra trắc nghiệm với 4 lựa chọn cho mỗi câu hỏi</w:t>
      </w:r>
    </w:p>
    <w:p>
      <w:pPr>
        <w:rPr>
          <w:rFonts w:hint="default"/>
          <w:lang w:val="vi-VN"/>
        </w:rPr>
      </w:pPr>
    </w:p>
    <w:p>
      <w:pPr>
        <w:numPr>
          <w:ilvl w:val="0"/>
          <w:numId w:val="12"/>
        </w:numPr>
        <w:ind w:left="420" w:leftChars="0" w:hanging="420" w:firstLineChars="0"/>
        <w:rPr>
          <w:rFonts w:hint="default"/>
          <w:lang w:val="vi-VN"/>
        </w:rPr>
      </w:pPr>
      <w:r>
        <w:rPr>
          <w:rFonts w:hint="default"/>
          <w:lang w:val="vi-VN"/>
        </w:rPr>
        <w:t>đặt đáp án (học viên không nhìn thấy) cho bài tập trắc nghiệm</w:t>
      </w:r>
    </w:p>
    <w:p>
      <w:pPr>
        <w:numPr>
          <w:ilvl w:val="0"/>
          <w:numId w:val="12"/>
        </w:numPr>
        <w:ind w:left="420" w:leftChars="0" w:hanging="420" w:firstLineChars="0"/>
        <w:rPr>
          <w:rFonts w:hint="default"/>
          <w:lang w:val="vi-VN"/>
        </w:rPr>
      </w:pPr>
      <w:r>
        <w:rPr>
          <w:rFonts w:hint="default"/>
          <w:lang w:val="vi-VN"/>
        </w:rPr>
        <w:t>xem xếp hạng và đánh giá của anh ấy / cô ấy với tư cách là người hướng dẫn</w:t>
      </w:r>
    </w:p>
    <w:p>
      <w:pPr>
        <w:numPr>
          <w:ilvl w:val="0"/>
          <w:numId w:val="12"/>
        </w:numPr>
        <w:ind w:left="420" w:leftChars="0" w:hanging="420" w:firstLineChars="0"/>
        <w:rPr>
          <w:rFonts w:hint="default"/>
          <w:lang w:val="vi-VN"/>
        </w:rPr>
      </w:pPr>
      <w:r>
        <w:rPr>
          <w:rFonts w:hint="default"/>
          <w:lang w:val="vi-VN"/>
        </w:rPr>
        <w:t>chỉnh sửa tiểu sử nhỏ hoặc email của anh ấy / cô ấy</w:t>
      </w:r>
    </w:p>
    <w:p>
      <w:pPr>
        <w:numPr>
          <w:ilvl w:val="0"/>
          <w:numId w:val="12"/>
        </w:numPr>
        <w:ind w:left="420" w:leftChars="0" w:hanging="420" w:firstLineChars="0"/>
        <w:rPr>
          <w:rFonts w:hint="default"/>
          <w:lang w:val="vi-VN"/>
        </w:rPr>
      </w:pPr>
      <w:r>
        <w:rPr>
          <w:rFonts w:hint="default"/>
          <w:lang w:val="vi-VN"/>
        </w:rPr>
        <w:t xml:space="preserve"> xác định khuyến mãi cho khóa học (% chiết khấu) và trong bao lâu</w:t>
      </w:r>
    </w:p>
    <w:p>
      <w:pPr>
        <w:rPr>
          <w:rFonts w:hint="default"/>
          <w:b/>
          <w:bCs/>
          <w:lang w:val="vi-VN"/>
        </w:rPr>
      </w:pPr>
      <w:r>
        <w:rPr>
          <w:rFonts w:hint="default"/>
          <w:b/>
          <w:bCs/>
          <w:lang w:val="vi-VN"/>
        </w:rPr>
        <w:t>Thực tập sinh cá nhân</w:t>
      </w:r>
    </w:p>
    <w:p>
      <w:pPr>
        <w:numPr>
          <w:ilvl w:val="0"/>
          <w:numId w:val="12"/>
        </w:numPr>
        <w:tabs>
          <w:tab w:val="clear" w:pos="420"/>
        </w:tabs>
        <w:ind w:left="420" w:leftChars="0" w:hanging="420" w:firstLineChars="0"/>
        <w:rPr>
          <w:rFonts w:hint="default"/>
          <w:lang w:val="vi-VN"/>
        </w:rPr>
      </w:pPr>
      <w:r>
        <w:rPr>
          <w:rFonts w:hint="default"/>
          <w:lang w:val="vi-VN"/>
        </w:rPr>
        <w:t xml:space="preserve">xem số tiền có sẵn trong ví của họ từ các khóa học được hoàn trả </w:t>
      </w:r>
    </w:p>
    <w:p>
      <w:pPr>
        <w:numPr>
          <w:ilvl w:val="0"/>
          <w:numId w:val="12"/>
        </w:numPr>
        <w:tabs>
          <w:tab w:val="clear" w:pos="420"/>
        </w:tabs>
        <w:ind w:left="420" w:leftChars="0" w:hanging="420" w:firstLineChars="0"/>
        <w:rPr>
          <w:rFonts w:hint="default"/>
          <w:lang w:val="vi-VN"/>
        </w:rPr>
      </w:pPr>
      <w:r>
        <w:rPr>
          <w:rFonts w:hint="default"/>
          <w:lang w:val="vi-VN"/>
        </w:rPr>
        <w:t>nhập chi tiết thẻ tín dụng của họ để thanh toán cho khóa học họ muốn đăng ký</w:t>
      </w:r>
    </w:p>
    <w:p>
      <w:pPr>
        <w:numPr>
          <w:ilvl w:val="0"/>
          <w:numId w:val="12"/>
        </w:numPr>
        <w:tabs>
          <w:tab w:val="clear" w:pos="420"/>
        </w:tabs>
        <w:ind w:left="420" w:leftChars="0" w:hanging="420" w:firstLineChars="0"/>
        <w:rPr>
          <w:rFonts w:hint="default"/>
          <w:lang w:val="vi-VN"/>
        </w:rPr>
      </w:pPr>
      <w:r>
        <w:rPr>
          <w:rFonts w:hint="default"/>
          <w:lang w:val="vi-VN"/>
        </w:rPr>
        <w:t xml:space="preserve">trả tiền cho một khóa học </w:t>
      </w:r>
    </w:p>
    <w:p>
      <w:pPr>
        <w:numPr>
          <w:ilvl w:val="0"/>
          <w:numId w:val="12"/>
        </w:numPr>
        <w:tabs>
          <w:tab w:val="clear" w:pos="420"/>
        </w:tabs>
        <w:ind w:left="420" w:leftChars="0" w:hanging="420" w:firstLineChars="0"/>
        <w:rPr>
          <w:rFonts w:hint="default"/>
          <w:lang w:val="vi-VN"/>
        </w:rPr>
      </w:pPr>
      <w:r>
        <w:rPr>
          <w:rFonts w:hint="default"/>
          <w:lang w:val="vi-VN"/>
        </w:rPr>
        <w:t xml:space="preserve">chỉ yêu cầu hoàn lại tiền nếu ít hơn 50% khóa học đã được tham gia </w:t>
      </w:r>
    </w:p>
    <w:p>
      <w:pPr>
        <w:rPr>
          <w:rFonts w:hint="default"/>
          <w:b/>
          <w:bCs/>
          <w:lang w:val="vi-VN"/>
        </w:rPr>
      </w:pPr>
      <w:r>
        <w:rPr>
          <w:rFonts w:hint="default"/>
          <w:b/>
          <w:bCs/>
          <w:lang w:val="vi-VN"/>
        </w:rPr>
        <w:t>Thực tập sinh cá nhân &amp; Thực tập sinh doanh nghiệp</w:t>
      </w:r>
    </w:p>
    <w:p>
      <w:pPr>
        <w:numPr>
          <w:ilvl w:val="0"/>
          <w:numId w:val="12"/>
        </w:numPr>
        <w:ind w:left="420" w:leftChars="0" w:hanging="420" w:firstLineChars="0"/>
        <w:rPr>
          <w:rFonts w:hint="default"/>
          <w:lang w:val="vi-VN"/>
        </w:rPr>
      </w:pPr>
      <w:r>
        <w:rPr>
          <w:rFonts w:hint="default"/>
          <w:lang w:val="vi-VN"/>
        </w:rPr>
        <w:t xml:space="preserve">mở tất cả các mục bên trong một khóa học mà anh ấy / cô ấy đã đăng ký bao gồm các video và bài tập </w:t>
      </w:r>
    </w:p>
    <w:p>
      <w:pPr>
        <w:numPr>
          <w:ilvl w:val="0"/>
          <w:numId w:val="12"/>
        </w:numPr>
        <w:ind w:left="420" w:leftChars="0" w:hanging="420" w:firstLineChars="0"/>
        <w:rPr>
          <w:rFonts w:hint="default"/>
          <w:lang w:val="vi-VN"/>
        </w:rPr>
      </w:pPr>
      <w:r>
        <w:rPr>
          <w:rFonts w:hint="default"/>
          <w:lang w:val="vi-VN"/>
        </w:rPr>
        <w:t xml:space="preserve">đánh giá người hướng dẫn </w:t>
      </w:r>
    </w:p>
    <w:p>
      <w:pPr>
        <w:numPr>
          <w:ilvl w:val="0"/>
          <w:numId w:val="12"/>
        </w:numPr>
        <w:ind w:left="420" w:leftChars="0" w:hanging="420" w:firstLineChars="0"/>
        <w:rPr>
          <w:rFonts w:hint="default"/>
          <w:lang w:val="vi-VN"/>
        </w:rPr>
      </w:pPr>
      <w:r>
        <w:rPr>
          <w:rFonts w:hint="default"/>
          <w:lang w:val="vi-VN"/>
        </w:rPr>
        <w:t>đánh giá một khóa học</w:t>
      </w:r>
    </w:p>
    <w:p>
      <w:pPr>
        <w:numPr>
          <w:ilvl w:val="0"/>
          <w:numId w:val="12"/>
        </w:numPr>
        <w:ind w:left="420" w:leftChars="0" w:hanging="420" w:firstLineChars="0"/>
        <w:rPr>
          <w:rFonts w:hint="default"/>
          <w:lang w:val="vi-VN"/>
        </w:rPr>
      </w:pPr>
      <w:r>
        <w:rPr>
          <w:rFonts w:hint="default"/>
          <w:lang w:val="vi-VN"/>
        </w:rPr>
        <w:t xml:space="preserve">giải bài tập trắc nghiệm bằng cách chọn câu trả lời đúng số </w:t>
      </w:r>
    </w:p>
    <w:p>
      <w:pPr>
        <w:numPr>
          <w:ilvl w:val="0"/>
          <w:numId w:val="12"/>
        </w:numPr>
        <w:ind w:left="420" w:leftChars="0" w:hanging="420" w:firstLineChars="0"/>
        <w:rPr>
          <w:rFonts w:hint="default"/>
          <w:lang w:val="vi-VN"/>
        </w:rPr>
      </w:pPr>
      <w:r>
        <w:rPr>
          <w:rFonts w:hint="default"/>
          <w:lang w:val="vi-VN"/>
        </w:rPr>
        <w:t>gửi câu trả lời cho bài tập sau khi hoàn thành nó bài kiểm tra</w:t>
      </w:r>
    </w:p>
    <w:p>
      <w:pPr>
        <w:numPr>
          <w:ilvl w:val="0"/>
          <w:numId w:val="12"/>
        </w:numPr>
        <w:ind w:left="420" w:leftChars="0" w:hanging="420" w:firstLineChars="0"/>
        <w:rPr>
          <w:rFonts w:hint="default"/>
          <w:lang w:val="vi-VN"/>
        </w:rPr>
      </w:pPr>
      <w:r>
        <w:rPr>
          <w:rFonts w:hint="default"/>
          <w:lang w:val="vi-VN"/>
        </w:rPr>
        <w:t>xem điểm của anh ấy / cô ấy từ bài tập</w:t>
      </w:r>
    </w:p>
    <w:p>
      <w:pPr>
        <w:numPr>
          <w:ilvl w:val="0"/>
          <w:numId w:val="12"/>
        </w:numPr>
        <w:ind w:left="420" w:leftChars="0" w:hanging="420" w:firstLineChars="0"/>
        <w:rPr>
          <w:rFonts w:hint="default"/>
          <w:lang w:val="vi-VN"/>
        </w:rPr>
      </w:pPr>
      <w:r>
        <w:rPr>
          <w:rFonts w:hint="default"/>
          <w:lang w:val="vi-VN"/>
        </w:rPr>
        <w:t xml:space="preserve">xem các câu hỏi với giải pháp đúng để xem các câu trả lời sai </w:t>
      </w:r>
    </w:p>
    <w:p>
      <w:pPr>
        <w:numPr>
          <w:ilvl w:val="0"/>
          <w:numId w:val="12"/>
        </w:numPr>
        <w:ind w:left="420" w:leftChars="0" w:hanging="420" w:firstLineChars="0"/>
        <w:rPr>
          <w:rFonts w:hint="default"/>
          <w:lang w:val="vi-VN"/>
        </w:rPr>
      </w:pPr>
      <w:r>
        <w:rPr>
          <w:rFonts w:hint="default"/>
          <w:lang w:val="vi-VN"/>
        </w:rPr>
        <w:t xml:space="preserve">xem video từ một khóa học mà anh ấy / cô ấy đã đăng ký </w:t>
      </w:r>
    </w:p>
    <w:p>
      <w:pPr>
        <w:numPr>
          <w:ilvl w:val="0"/>
          <w:numId w:val="12"/>
        </w:numPr>
        <w:ind w:left="420" w:leftChars="0" w:hanging="420" w:firstLineChars="0"/>
        <w:rPr>
          <w:rFonts w:hint="default"/>
          <w:lang w:val="vi-VN"/>
        </w:rPr>
      </w:pPr>
      <w:r>
        <w:rPr>
          <w:rFonts w:hint="default"/>
          <w:lang w:val="vi-VN"/>
        </w:rPr>
        <w:t xml:space="preserve">xem sự tiến bộ của anh ấy / cô ấy trong khóa học cho đến nay đã hoàn thành bao nhiêu khóa học </w:t>
      </w:r>
    </w:p>
    <w:p>
      <w:pPr>
        <w:numPr>
          <w:ilvl w:val="0"/>
          <w:numId w:val="12"/>
        </w:numPr>
        <w:ind w:left="420" w:leftChars="0" w:hanging="420" w:firstLineChars="0"/>
        <w:rPr>
          <w:rFonts w:hint="default"/>
          <w:lang w:val="vi-VN"/>
        </w:rPr>
      </w:pPr>
      <w:r>
        <w:rPr>
          <w:rFonts w:hint="default"/>
          <w:lang w:val="vi-VN"/>
        </w:rPr>
        <w:t xml:space="preserve">nhận chứng chỉ dưới dạng PDF sau khi hoàn thành khóa học qua email </w:t>
      </w:r>
    </w:p>
    <w:p>
      <w:pPr>
        <w:numPr>
          <w:ilvl w:val="0"/>
          <w:numId w:val="12"/>
        </w:numPr>
        <w:ind w:left="420" w:leftChars="0" w:hanging="420" w:firstLineChars="0"/>
        <w:rPr>
          <w:rFonts w:hint="default"/>
          <w:lang w:val="vi-VN"/>
        </w:rPr>
      </w:pPr>
      <w:r>
        <w:rPr>
          <w:rFonts w:hint="default"/>
          <w:lang w:val="vi-VN"/>
        </w:rPr>
        <w:t>tải xuống chứng chỉ dưới dạng PDF từ trang web chứng chỉ</w:t>
      </w:r>
    </w:p>
    <w:p>
      <w:pPr>
        <w:numPr>
          <w:ilvl w:val="0"/>
          <w:numId w:val="12"/>
        </w:numPr>
        <w:ind w:left="420" w:leftChars="0" w:hanging="420" w:firstLineChars="0"/>
        <w:rPr>
          <w:rFonts w:hint="default"/>
          <w:lang w:val="vi-VN"/>
        </w:rPr>
      </w:pPr>
      <w:r>
        <w:rPr>
          <w:rFonts w:hint="default"/>
          <w:lang w:val="vi-VN"/>
        </w:rPr>
        <w:t>tải xuống các ghi chú dưới dạng PDF</w:t>
      </w:r>
    </w:p>
    <w:p>
      <w:pPr>
        <w:numPr>
          <w:ilvl w:val="0"/>
          <w:numId w:val="12"/>
        </w:numPr>
        <w:ind w:left="420" w:leftChars="0" w:hanging="420" w:firstLineChars="0"/>
        <w:rPr>
          <w:rFonts w:hint="default"/>
          <w:lang w:val="vi-VN"/>
        </w:rPr>
      </w:pPr>
      <w:r>
        <w:rPr>
          <w:rFonts w:hint="default"/>
          <w:lang w:val="vi-VN"/>
        </w:rPr>
        <w:t xml:space="preserve">viết ghi chú trong khi xem video </w:t>
      </w:r>
    </w:p>
    <w:p>
      <w:pPr>
        <w:numPr>
          <w:ilvl w:val="0"/>
          <w:numId w:val="12"/>
        </w:numPr>
        <w:ind w:left="420" w:leftChars="0" w:hanging="420" w:firstLineChars="0"/>
        <w:rPr>
          <w:rFonts w:hint="default"/>
          <w:lang w:val="vi-VN"/>
        </w:rPr>
      </w:pPr>
      <w:r>
        <w:rPr>
          <w:rFonts w:hint="default"/>
          <w:lang w:val="vi-VN"/>
        </w:rPr>
        <w:t xml:space="preserve">xem danh sách tất cả các khóa học mà anh ấy / cô ấy đã đăng ký trên hồ sơ của họ </w:t>
      </w:r>
    </w:p>
    <w:p>
      <w:pPr>
        <w:numPr>
          <w:ilvl w:val="0"/>
          <w:numId w:val="12"/>
        </w:numPr>
        <w:ind w:left="420" w:leftChars="0" w:hanging="420" w:firstLineChars="0"/>
        <w:rPr>
          <w:rFonts w:hint="default"/>
          <w:lang w:val="vi-VN"/>
        </w:rPr>
      </w:pPr>
      <w:r>
        <w:rPr>
          <w:rFonts w:hint="default"/>
          <w:lang w:val="vi-VN"/>
        </w:rPr>
        <w:t>Khách mời &amp; người hướng dẫn &amp; học viên cá nhân</w:t>
      </w:r>
    </w:p>
    <w:p>
      <w:pPr>
        <w:numPr>
          <w:ilvl w:val="0"/>
          <w:numId w:val="12"/>
        </w:numPr>
        <w:ind w:left="420" w:leftChars="0" w:hanging="420" w:firstLineChars="0"/>
        <w:rPr>
          <w:rFonts w:hint="default"/>
          <w:lang w:val="vi-VN"/>
        </w:rPr>
      </w:pPr>
      <w:r>
        <w:rPr>
          <w:rFonts w:hint="default"/>
          <w:lang w:val="vi-VN"/>
        </w:rPr>
        <w:t xml:space="preserve">xem và chấp nhận trang web/chính sách hoàn tiền/thanh toán của công ty khi đăng ký </w:t>
      </w:r>
    </w:p>
    <w:p>
      <w:pPr>
        <w:numPr>
          <w:ilvl w:val="0"/>
          <w:numId w:val="12"/>
        </w:numPr>
        <w:ind w:left="420" w:leftChars="0" w:hanging="420" w:firstLineChars="0"/>
        <w:rPr>
          <w:rFonts w:hint="default"/>
          <w:lang w:val="vi-VN"/>
        </w:rPr>
      </w:pPr>
      <w:r>
        <w:rPr>
          <w:rFonts w:hint="default"/>
          <w:lang w:val="vi-VN"/>
        </w:rPr>
        <w:t xml:space="preserve">xem giá của từng khóa học </w:t>
      </w:r>
    </w:p>
    <w:p>
      <w:pPr>
        <w:numPr>
          <w:ilvl w:val="0"/>
          <w:numId w:val="12"/>
        </w:numPr>
        <w:ind w:left="420" w:leftChars="0" w:hanging="420" w:firstLineChars="0"/>
        <w:rPr>
          <w:rFonts w:hint="default"/>
          <w:lang w:val="vi-VN"/>
        </w:rPr>
      </w:pPr>
      <w:r>
        <w:rPr>
          <w:rFonts w:hint="default"/>
          <w:lang w:val="vi-VN"/>
        </w:rPr>
        <w:t>lọc các khóa học dựa trên giá (giá có thể MIỄN PHÍ)</w:t>
      </w:r>
    </w:p>
    <w:p>
      <w:pPr>
        <w:numPr>
          <w:ilvl w:val="0"/>
          <w:numId w:val="12"/>
        </w:numPr>
        <w:ind w:left="420" w:leftChars="0" w:hanging="420" w:firstLineChars="0"/>
        <w:rPr>
          <w:rFonts w:hint="default"/>
          <w:lang w:val="vi-VN"/>
        </w:rPr>
      </w:pPr>
      <w:r>
        <w:rPr>
          <w:rFonts w:hint="default"/>
          <w:lang w:val="vi-VN"/>
        </w:rPr>
        <w:t xml:space="preserve">chọn một khóa học từ kết quả và xem (nhưng không mở) thông tin chi tiết của khóa học bao gồm phụ đề khóa học, bài tập , tổng số giờ của mỗi phụ đề, tổng số giờ của khóa học và giá (bao gồm % chiết khấu nếu có) theo quốc gia đã chọn </w:t>
      </w:r>
    </w:p>
    <w:p>
      <w:pPr>
        <w:rPr>
          <w:rFonts w:hint="default"/>
          <w:b/>
          <w:bCs/>
          <w:lang w:val="vi-VN"/>
        </w:rPr>
      </w:pPr>
      <w:r>
        <w:rPr>
          <w:rFonts w:hint="default"/>
          <w:b/>
          <w:bCs/>
          <w:lang w:val="vi-VN"/>
        </w:rPr>
        <w:t>Khách &amp; người hướng dẫn &amp; thực tập sinh cá nhân &amp; thực tập sinh doanh nghiệp</w:t>
      </w:r>
    </w:p>
    <w:p>
      <w:pPr>
        <w:numPr>
          <w:ilvl w:val="0"/>
          <w:numId w:val="12"/>
        </w:numPr>
        <w:ind w:left="420" w:leftChars="0" w:hanging="420" w:firstLineChars="0"/>
        <w:rPr>
          <w:rFonts w:hint="default"/>
          <w:lang w:val="vi-VN"/>
        </w:rPr>
      </w:pPr>
      <w:r>
        <w:rPr>
          <w:rFonts w:hint="default"/>
          <w:lang w:val="vi-VN"/>
        </w:rPr>
        <w:t>chọn quốc gia của họ</w:t>
      </w:r>
    </w:p>
    <w:p>
      <w:pPr>
        <w:numPr>
          <w:ilvl w:val="0"/>
          <w:numId w:val="12"/>
        </w:numPr>
        <w:ind w:left="420" w:leftChars="0" w:hanging="420" w:firstLineChars="0"/>
        <w:rPr>
          <w:rFonts w:hint="default"/>
          <w:lang w:val="vi-VN"/>
        </w:rPr>
      </w:pPr>
      <w:r>
        <w:rPr>
          <w:rFonts w:hint="default"/>
          <w:lang w:val="vi-VN"/>
        </w:rPr>
        <w:t>lọc các khóa học dựa trên chủ đề và/hoặc xếp hạng</w:t>
      </w:r>
    </w:p>
    <w:p>
      <w:pPr>
        <w:numPr>
          <w:ilvl w:val="0"/>
          <w:numId w:val="12"/>
        </w:numPr>
        <w:ind w:left="420" w:leftChars="0" w:hanging="420" w:firstLineChars="0"/>
        <w:rPr>
          <w:rFonts w:hint="default"/>
          <w:lang w:val="vi-VN"/>
        </w:rPr>
      </w:pPr>
      <w:r>
        <w:rPr>
          <w:rFonts w:hint="default"/>
          <w:lang w:val="vi-VN"/>
        </w:rPr>
        <w:t>tìm kiếm một khóa học dựa trên tiêu đề khóa học hoặc chủ đề hoặc người hướng dẫn</w:t>
      </w:r>
    </w:p>
    <w:p>
      <w:pPr>
        <w:numPr>
          <w:ilvl w:val="0"/>
          <w:numId w:val="12"/>
        </w:numPr>
        <w:ind w:left="420" w:leftChars="0" w:hanging="420" w:firstLineChars="0"/>
        <w:rPr>
          <w:rFonts w:hint="default"/>
          <w:lang w:val="vi-VN"/>
        </w:rPr>
      </w:pPr>
      <w:r>
        <w:rPr>
          <w:rFonts w:hint="default"/>
          <w:lang w:val="vi-VN"/>
        </w:rPr>
        <w:t>xem video xem trước của khóa học và đề cương khóa học trước khi đăng ký</w:t>
      </w:r>
    </w:p>
    <w:p>
      <w:pPr>
        <w:numPr>
          <w:ilvl w:val="0"/>
          <w:numId w:val="12"/>
        </w:numPr>
        <w:ind w:left="420" w:leftChars="0" w:hanging="420" w:firstLineChars="0"/>
        <w:rPr>
          <w:rFonts w:hint="default"/>
          <w:lang w:val="vi-VN"/>
        </w:rPr>
      </w:pPr>
      <w:r>
        <w:rPr>
          <w:rFonts w:hint="default"/>
          <w:lang w:val="vi-VN"/>
        </w:rPr>
        <w:t>xem các khóa học được xem nhiều nhất / phổ biến nhất</w:t>
      </w:r>
    </w:p>
    <w:p>
      <w:pPr>
        <w:numPr>
          <w:ilvl w:val="0"/>
          <w:numId w:val="12"/>
        </w:numPr>
        <w:ind w:left="420" w:leftChars="0" w:hanging="420" w:firstLineChars="0"/>
        <w:rPr>
          <w:rFonts w:hint="default"/>
          <w:lang w:val="vi-VN"/>
        </w:rPr>
      </w:pPr>
      <w:r>
        <w:rPr>
          <w:rFonts w:hint="default"/>
          <w:lang w:val="vi-VN"/>
        </w:rPr>
        <w:t>xem tất cả các tiêu đề của các khóa học có sẵn bao gồm tổng số giờ của khóa học và xếp hạng khóa học</w:t>
      </w:r>
    </w:p>
    <w:p>
      <w:pPr>
        <w:numPr>
          <w:ilvl w:val="0"/>
          <w:numId w:val="12"/>
        </w:numPr>
        <w:ind w:left="420" w:leftChars="0" w:hanging="420" w:firstLineChars="0"/>
        <w:rPr>
          <w:rFonts w:hint="default"/>
          <w:lang w:val="vi-VN"/>
        </w:rPr>
      </w:pPr>
      <w:r>
        <w:rPr>
          <w:rFonts w:hint="default"/>
          <w:lang w:val="vi-VN"/>
        </w:rPr>
        <w:t>người hướng dẫn &amp; thực tập sinh cá nhân &amp; thực tập sinh doanh nghiệp</w:t>
      </w:r>
    </w:p>
    <w:p>
      <w:pPr>
        <w:numPr>
          <w:ilvl w:val="0"/>
          <w:numId w:val="12"/>
        </w:numPr>
        <w:ind w:left="420" w:leftChars="0" w:hanging="420" w:firstLineChars="0"/>
        <w:rPr>
          <w:rFonts w:hint="default"/>
          <w:lang w:val="vi-VN"/>
        </w:rPr>
      </w:pPr>
      <w:r>
        <w:rPr>
          <w:rFonts w:hint="default"/>
          <w:lang w:val="vi-VN"/>
        </w:rPr>
        <w:t>nhận được email để thay đổi mật khẩu đã quên thư kiểm chứng</w:t>
      </w:r>
    </w:p>
    <w:p>
      <w:pPr>
        <w:numPr>
          <w:ilvl w:val="0"/>
          <w:numId w:val="12"/>
        </w:numPr>
        <w:ind w:left="420" w:leftChars="0" w:hanging="420" w:firstLineChars="0"/>
        <w:rPr>
          <w:rFonts w:hint="default"/>
          <w:lang w:val="vi-VN"/>
        </w:rPr>
      </w:pPr>
      <w:r>
        <w:rPr>
          <w:rFonts w:hint="default"/>
          <w:lang w:val="vi-VN"/>
        </w:rPr>
        <w:t>thay đổi mật khẩu của mình</w:t>
      </w:r>
    </w:p>
    <w:p>
      <w:pPr>
        <w:numPr>
          <w:ilvl w:val="0"/>
          <w:numId w:val="12"/>
        </w:numPr>
        <w:ind w:left="420" w:leftChars="0" w:hanging="420" w:firstLineChars="0"/>
        <w:rPr>
          <w:rFonts w:hint="default"/>
          <w:lang w:val="vi-VN"/>
        </w:rPr>
      </w:pPr>
      <w:r>
        <w:rPr>
          <w:rFonts w:hint="default"/>
          <w:lang w:val="vi-VN"/>
        </w:rPr>
        <w:t>báo cáo một vấn đề với một khóa học. Vấn đề có thể là "kỹ thuật", "tài chính" hoặc "khác"</w:t>
      </w:r>
    </w:p>
    <w:p>
      <w:pPr>
        <w:numPr>
          <w:ilvl w:val="0"/>
          <w:numId w:val="12"/>
        </w:numPr>
        <w:ind w:left="420" w:leftChars="0" w:hanging="420" w:firstLineChars="0"/>
        <w:rPr>
          <w:rFonts w:hint="default"/>
          <w:lang w:val="vi-VN"/>
        </w:rPr>
      </w:pPr>
      <w:r>
        <w:rPr>
          <w:rFonts w:hint="default"/>
          <w:lang w:val="vi-VN"/>
        </w:rPr>
        <w:t>xem tất cả các sự cố được thay thế trước đó và trạng thái của chúng báo cáo vấn đề</w:t>
      </w:r>
    </w:p>
    <w:p>
      <w:pPr>
        <w:numPr>
          <w:ilvl w:val="0"/>
          <w:numId w:val="12"/>
        </w:numPr>
        <w:ind w:left="420" w:leftChars="0" w:hanging="420" w:firstLineChars="0"/>
        <w:rPr>
          <w:rFonts w:hint="default"/>
          <w:lang w:val="vi-VN"/>
        </w:rPr>
      </w:pPr>
      <w:r>
        <w:rPr>
          <w:rFonts w:hint="default"/>
          <w:lang w:val="vi-VN"/>
        </w:rPr>
        <w:t>theo dõi một vấn đề chưa được giải quyết</w:t>
      </w:r>
    </w:p>
    <w:p>
      <w:pPr>
        <w:rPr>
          <w:rFonts w:hint="default"/>
          <w:lang w:val="vi-VN"/>
        </w:rPr>
      </w:pPr>
      <w:r>
        <w:t>2.</w:t>
      </w:r>
      <w:r>
        <w:rPr>
          <w:rFonts w:hint="default"/>
          <w:lang w:val="vi-VN"/>
        </w:rPr>
        <w:t>3 Biểu đồ usecase</w:t>
      </w:r>
    </w:p>
    <w:p>
      <w:pPr>
        <w:rPr>
          <w:rFonts w:hint="default"/>
          <w:lang w:val="vi-VN"/>
        </w:rPr>
      </w:pPr>
      <w:r>
        <w:rPr>
          <w:rFonts w:hint="default"/>
          <w:lang w:val="vi-VN"/>
        </w:rPr>
        <w:t>2.4 Đặc tả usecase</w:t>
      </w:r>
    </w:p>
    <w:p>
      <w:pPr>
        <w:rPr>
          <w:rFonts w:hint="default"/>
          <w:lang w:val="vi-VN"/>
        </w:rPr>
      </w:pPr>
      <w:r>
        <w:rPr>
          <w:rFonts w:hint="default"/>
          <w:lang w:val="vi-VN"/>
        </w:rPr>
        <w:t>2.4.1 Đăng nhập</w:t>
      </w:r>
    </w:p>
    <w:tbl>
      <w:tblPr>
        <w:tblStyle w:val="111"/>
        <w:tblW w:w="97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8"/>
        <w:gridCol w:w="2376"/>
        <w:gridCol w:w="2522"/>
        <w:gridCol w:w="3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5" w:themeFill="text2" w:themeFillTint="32"/>
          </w:tcPr>
          <w:p>
            <w:pPr>
              <w:widowControl w:val="0"/>
              <w:jc w:val="both"/>
              <w:rPr>
                <w:rFonts w:hint="default"/>
                <w:color w:val="auto"/>
                <w:highlight w:val="none"/>
                <w:lang w:val="vi-VN"/>
              </w:rPr>
            </w:pPr>
            <w:r>
              <w:rPr>
                <w:b/>
                <w:bCs/>
                <w:color w:val="auto"/>
                <w:highlight w:val="none"/>
              </w:rPr>
              <w:t>Mã Usecase</w:t>
            </w:r>
          </w:p>
        </w:tc>
        <w:tc>
          <w:tcPr>
            <w:tcW w:w="2130" w:type="dxa"/>
          </w:tcPr>
          <w:p>
            <w:pPr>
              <w:widowControl w:val="0"/>
              <w:jc w:val="both"/>
              <w:rPr>
                <w:rFonts w:hint="default"/>
                <w:lang w:val="vi-VN"/>
              </w:rPr>
            </w:pPr>
            <w:r>
              <w:rPr>
                <w:rFonts w:hint="default"/>
                <w:lang w:val="vi-VN"/>
              </w:rPr>
              <w:t>UC001</w:t>
            </w:r>
          </w:p>
        </w:tc>
        <w:tc>
          <w:tcPr>
            <w:tcW w:w="2131" w:type="dxa"/>
          </w:tcPr>
          <w:p>
            <w:pPr>
              <w:widowControl w:val="0"/>
              <w:jc w:val="both"/>
              <w:rPr>
                <w:rFonts w:hint="default"/>
                <w:lang w:val="vi-VN"/>
              </w:rPr>
            </w:pPr>
            <w:r>
              <w:rPr>
                <w:rFonts w:hint="default"/>
                <w:b/>
                <w:bCs/>
                <w:lang w:val="vi-VN"/>
              </w:rPr>
              <w:t>Tên Usecase</w:t>
            </w:r>
          </w:p>
        </w:tc>
        <w:tc>
          <w:tcPr>
            <w:tcW w:w="3363" w:type="dxa"/>
          </w:tcPr>
          <w:p>
            <w:pPr>
              <w:widowControl w:val="0"/>
              <w:jc w:val="both"/>
              <w:rPr>
                <w:rFonts w:hint="default"/>
                <w:lang w:val="vi-VN"/>
              </w:rPr>
            </w:pPr>
            <w:r>
              <w:rPr>
                <w:rFonts w:hint="default"/>
                <w:lang w:val="vi-VN"/>
              </w:rPr>
              <w:t>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5" w:themeFill="text2" w:themeFillTint="32"/>
          </w:tcPr>
          <w:p>
            <w:pPr>
              <w:widowControl w:val="0"/>
              <w:jc w:val="both"/>
              <w:rPr>
                <w:rFonts w:hint="default"/>
                <w:color w:val="auto"/>
                <w:highlight w:val="none"/>
                <w:vertAlign w:val="baseline"/>
                <w:lang w:val="vi-VN"/>
              </w:rPr>
            </w:pPr>
            <w:r>
              <w:rPr>
                <w:b/>
                <w:bCs/>
                <w:color w:val="auto"/>
                <w:highlight w:val="none"/>
              </w:rPr>
              <w:t>Tác nhân</w:t>
            </w:r>
          </w:p>
        </w:tc>
        <w:tc>
          <w:tcPr>
            <w:tcW w:w="7624" w:type="dxa"/>
            <w:gridSpan w:val="3"/>
          </w:tcPr>
          <w:p>
            <w:pPr>
              <w:widowControl w:val="0"/>
              <w:jc w:val="both"/>
              <w:rPr>
                <w:rFonts w:hint="default"/>
                <w:vertAlign w:val="baseline"/>
                <w:lang w:val="vi-VN"/>
              </w:rPr>
            </w:pPr>
            <w:r>
              <w:rPr>
                <w:rFonts w:hint="default"/>
                <w:vertAlign w:val="baseline"/>
                <w:lang w:val="vi-VN"/>
              </w:rPr>
              <w:t>Khách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5" w:themeFill="text2" w:themeFillTint="32"/>
          </w:tcPr>
          <w:p>
            <w:pPr>
              <w:widowControl w:val="0"/>
              <w:jc w:val="both"/>
              <w:rPr>
                <w:rFonts w:hint="default"/>
                <w:b/>
                <w:bCs/>
                <w:lang w:val="vi-VN"/>
              </w:rPr>
            </w:pPr>
            <w:r>
              <w:rPr>
                <w:b/>
                <w:bCs/>
              </w:rPr>
              <w:t>Mô tả</w:t>
            </w:r>
          </w:p>
        </w:tc>
        <w:tc>
          <w:tcPr>
            <w:tcW w:w="7624" w:type="dxa"/>
            <w:gridSpan w:val="3"/>
          </w:tcPr>
          <w:p>
            <w:pPr>
              <w:widowControl w:val="0"/>
              <w:jc w:val="both"/>
              <w:rPr>
                <w:rFonts w:hint="default"/>
                <w:lang w:val="vi-VN"/>
              </w:rPr>
            </w:pPr>
            <w:r>
              <w:t>Tác nhân đăng nhập vào hệ thống để sử dụng các chức năng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5" w:themeFill="text2" w:themeFillTint="32"/>
          </w:tcPr>
          <w:p>
            <w:pPr>
              <w:widowControl w:val="0"/>
              <w:jc w:val="both"/>
              <w:rPr>
                <w:rFonts w:hint="default"/>
                <w:b/>
                <w:bCs/>
                <w:lang w:val="vi-VN"/>
              </w:rPr>
            </w:pPr>
            <w:r>
              <w:rPr>
                <w:b/>
                <w:bCs/>
              </w:rPr>
              <w:t>Sự kiện kích hoạt</w:t>
            </w:r>
          </w:p>
        </w:tc>
        <w:tc>
          <w:tcPr>
            <w:tcW w:w="7624" w:type="dxa"/>
            <w:gridSpan w:val="3"/>
            <w:vAlign w:val="top"/>
          </w:tcPr>
          <w:p>
            <w:pPr>
              <w:widowControl w:val="0"/>
              <w:jc w:val="both"/>
              <w:rPr>
                <w:rFonts w:hint="default"/>
                <w:lang w:val="vi-VN"/>
              </w:rPr>
            </w:pPr>
            <w:r>
              <w:t>Click vào nút đăng nhập trên giao diện website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5" w:themeFill="text2" w:themeFillTint="32"/>
          </w:tcPr>
          <w:p>
            <w:pPr>
              <w:widowControl w:val="0"/>
              <w:jc w:val="both"/>
              <w:rPr>
                <w:rFonts w:hint="default"/>
                <w:b/>
                <w:bCs/>
                <w:lang w:val="vi-VN"/>
              </w:rPr>
            </w:pPr>
            <w:r>
              <w:rPr>
                <w:b/>
                <w:bCs/>
              </w:rPr>
              <w:t>Tiền điều kiện</w:t>
            </w:r>
          </w:p>
        </w:tc>
        <w:tc>
          <w:tcPr>
            <w:tcW w:w="7624" w:type="dxa"/>
            <w:gridSpan w:val="3"/>
            <w:vAlign w:val="top"/>
          </w:tcPr>
          <w:p>
            <w:pPr>
              <w:widowControl w:val="0"/>
              <w:jc w:val="both"/>
              <w:rPr>
                <w:rFonts w:hint="default"/>
                <w:lang w:val="vi-VN"/>
              </w:rPr>
            </w:pPr>
            <w:r>
              <w:t>Tác nhân đã có tài khoản trên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trPr>
        <w:tc>
          <w:tcPr>
            <w:tcW w:w="2130" w:type="dxa"/>
            <w:shd w:val="clear" w:color="auto" w:fill="D6DCE5" w:themeFill="text2" w:themeFillTint="32"/>
          </w:tcPr>
          <w:p>
            <w:pPr>
              <w:widowControl w:val="0"/>
              <w:jc w:val="both"/>
              <w:rPr>
                <w:rFonts w:hint="default"/>
                <w:b/>
                <w:bCs/>
                <w:color w:val="auto"/>
                <w:highlight w:val="none"/>
                <w:vertAlign w:val="baseline"/>
                <w:lang w:val="vi-VN"/>
              </w:rPr>
            </w:pPr>
            <w:r>
              <w:rPr>
                <w:b/>
                <w:bCs/>
              </w:rPr>
              <w:t>Luồng sự kiện chính (Thành công)</w:t>
            </w:r>
          </w:p>
        </w:tc>
        <w:tc>
          <w:tcPr>
            <w:tcW w:w="7624" w:type="dxa"/>
            <w:gridSpan w:val="3"/>
          </w:tcPr>
          <w:tbl>
            <w:tblPr>
              <w:tblStyle w:val="111"/>
              <w:tblW w:w="78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6"/>
              <w:gridCol w:w="1875"/>
              <w:gridCol w:w="5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shd w:val="clear" w:color="auto" w:fill="FFFF00"/>
                </w:tcPr>
                <w:p>
                  <w:pPr>
                    <w:widowControl w:val="0"/>
                    <w:jc w:val="both"/>
                    <w:rPr>
                      <w:rFonts w:hint="default"/>
                      <w:b/>
                      <w:bCs/>
                      <w:vertAlign w:val="baseline"/>
                      <w:lang w:val="vi-VN"/>
                    </w:rPr>
                  </w:pPr>
                  <w:r>
                    <w:rPr>
                      <w:rFonts w:hint="default"/>
                      <w:b/>
                      <w:bCs/>
                      <w:vertAlign w:val="baseline"/>
                      <w:lang w:val="vi-VN"/>
                    </w:rPr>
                    <w:t>STT</w:t>
                  </w:r>
                </w:p>
              </w:tc>
              <w:tc>
                <w:tcPr>
                  <w:tcW w:w="1875" w:type="dxa"/>
                  <w:shd w:val="clear" w:color="auto" w:fill="FFFF00"/>
                </w:tcPr>
                <w:p>
                  <w:pPr>
                    <w:widowControl w:val="0"/>
                    <w:jc w:val="both"/>
                    <w:rPr>
                      <w:rFonts w:hint="default"/>
                      <w:b/>
                      <w:bCs/>
                      <w:vertAlign w:val="baseline"/>
                      <w:lang w:val="vi-VN"/>
                    </w:rPr>
                  </w:pPr>
                  <w:r>
                    <w:rPr>
                      <w:rFonts w:hint="default"/>
                      <w:b/>
                      <w:bCs/>
                      <w:vertAlign w:val="baseline"/>
                      <w:lang w:val="vi-VN"/>
                    </w:rPr>
                    <w:t>Thực hiện bởi</w:t>
                  </w:r>
                </w:p>
              </w:tc>
              <w:tc>
                <w:tcPr>
                  <w:tcW w:w="5184" w:type="dxa"/>
                  <w:shd w:val="clear" w:color="auto" w:fill="FFFF00"/>
                </w:tcPr>
                <w:p>
                  <w:pPr>
                    <w:widowControl w:val="0"/>
                    <w:jc w:val="both"/>
                    <w:rPr>
                      <w:rFonts w:hint="default"/>
                      <w:b/>
                      <w:bCs/>
                      <w:vertAlign w:val="baseline"/>
                      <w:lang w:val="vi-VN"/>
                    </w:rPr>
                  </w:pPr>
                  <w:r>
                    <w:rPr>
                      <w:rFonts w:hint="default"/>
                      <w:b/>
                      <w:bCs/>
                      <w:vertAlign w:val="baseline"/>
                      <w:lang w:val="vi-VN"/>
                    </w:rPr>
                    <w:t>Hành động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val="0"/>
                    <w:jc w:val="both"/>
                    <w:rPr>
                      <w:rFonts w:hint="default"/>
                      <w:vertAlign w:val="baseline"/>
                      <w:lang w:val="vi-VN"/>
                    </w:rPr>
                  </w:pPr>
                  <w:r>
                    <w:rPr>
                      <w:rFonts w:hint="default"/>
                      <w:vertAlign w:val="baseline"/>
                      <w:lang w:val="vi-VN"/>
                    </w:rPr>
                    <w:t>1</w:t>
                  </w:r>
                </w:p>
              </w:tc>
              <w:tc>
                <w:tcPr>
                  <w:tcW w:w="1875" w:type="dxa"/>
                </w:tcPr>
                <w:p>
                  <w:pPr>
                    <w:widowControl w:val="0"/>
                    <w:jc w:val="both"/>
                    <w:rPr>
                      <w:rFonts w:hint="default"/>
                      <w:vertAlign w:val="baseline"/>
                      <w:lang w:val="vi-VN"/>
                    </w:rPr>
                  </w:pPr>
                  <w:r>
                    <w:t>Khách</w:t>
                  </w:r>
                </w:p>
              </w:tc>
              <w:tc>
                <w:tcPr>
                  <w:tcW w:w="5184" w:type="dxa"/>
                </w:tcPr>
                <w:p>
                  <w:pPr>
                    <w:widowControl w:val="0"/>
                    <w:jc w:val="both"/>
                    <w:rPr>
                      <w:rFonts w:hint="default"/>
                      <w:vertAlign w:val="baseline"/>
                      <w:lang w:val="vi-VN"/>
                    </w:rPr>
                  </w:pPr>
                  <w:r>
                    <w:rPr>
                      <w:rFonts w:hint="default"/>
                      <w:vertAlign w:val="baseline"/>
                      <w:lang w:val="vi-VN"/>
                    </w:rPr>
                    <w:t>Chọn chức năng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val="0"/>
                    <w:jc w:val="both"/>
                    <w:rPr>
                      <w:rFonts w:hint="default"/>
                      <w:vertAlign w:val="baseline"/>
                      <w:lang w:val="vi-VN"/>
                    </w:rPr>
                  </w:pPr>
                  <w:r>
                    <w:rPr>
                      <w:rFonts w:hint="default"/>
                      <w:vertAlign w:val="baseline"/>
                      <w:lang w:val="vi-VN"/>
                    </w:rPr>
                    <w:t>2</w:t>
                  </w:r>
                </w:p>
              </w:tc>
              <w:tc>
                <w:tcPr>
                  <w:tcW w:w="1875" w:type="dxa"/>
                </w:tcPr>
                <w:p>
                  <w:pPr>
                    <w:widowControl w:val="0"/>
                    <w:jc w:val="both"/>
                    <w:rPr>
                      <w:rFonts w:hint="default"/>
                      <w:lang w:val="vi-VN"/>
                    </w:rPr>
                  </w:pPr>
                  <w:r>
                    <w:rPr>
                      <w:rFonts w:hint="default"/>
                      <w:lang w:val="vi-VN"/>
                    </w:rPr>
                    <w:t>Hệ thống</w:t>
                  </w:r>
                </w:p>
              </w:tc>
              <w:tc>
                <w:tcPr>
                  <w:tcW w:w="5184" w:type="dxa"/>
                </w:tcPr>
                <w:p>
                  <w:pPr>
                    <w:widowControl w:val="0"/>
                    <w:jc w:val="both"/>
                    <w:rPr>
                      <w:rFonts w:hint="default"/>
                      <w:lang w:val="vi-VN"/>
                    </w:rPr>
                  </w:pPr>
                  <w:r>
                    <w:rPr>
                      <w:rFonts w:hint="default"/>
                      <w:lang w:val="vi-VN"/>
                    </w:rPr>
                    <w:t>Hiện thị giao diện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val="0"/>
                    <w:jc w:val="both"/>
                    <w:rPr>
                      <w:rFonts w:hint="default"/>
                      <w:vertAlign w:val="baseline"/>
                      <w:lang w:val="vi-VN"/>
                    </w:rPr>
                  </w:pPr>
                  <w:r>
                    <w:rPr>
                      <w:rFonts w:hint="default"/>
                      <w:vertAlign w:val="baseline"/>
                      <w:lang w:val="vi-VN"/>
                    </w:rPr>
                    <w:t>3</w:t>
                  </w:r>
                </w:p>
              </w:tc>
              <w:tc>
                <w:tcPr>
                  <w:tcW w:w="1875" w:type="dxa"/>
                </w:tcPr>
                <w:p>
                  <w:pPr>
                    <w:widowControl w:val="0"/>
                    <w:jc w:val="both"/>
                    <w:rPr>
                      <w:rFonts w:hint="default"/>
                      <w:lang w:val="vi-VN"/>
                    </w:rPr>
                  </w:pPr>
                  <w:r>
                    <w:rPr>
                      <w:rFonts w:hint="default"/>
                      <w:lang w:val="vi-VN"/>
                    </w:rPr>
                    <w:t>Khách</w:t>
                  </w:r>
                </w:p>
              </w:tc>
              <w:tc>
                <w:tcPr>
                  <w:tcW w:w="5184" w:type="dxa"/>
                </w:tcPr>
                <w:p>
                  <w:pPr>
                    <w:widowControl w:val="0"/>
                    <w:jc w:val="both"/>
                    <w:rPr>
                      <w:rFonts w:hint="default"/>
                      <w:lang w:val="vi-VN"/>
                    </w:rPr>
                  </w:pPr>
                  <w:r>
                    <w:t xml:space="preserve">Nhập </w:t>
                  </w:r>
                  <w:r>
                    <w:rPr>
                      <w:rFonts w:hint="default"/>
                      <w:lang w:val="vi-VN"/>
                    </w:rPr>
                    <w:t xml:space="preserve">đăng nhập </w:t>
                  </w:r>
                  <w:r>
                    <w:t>và mật khẩu (mô tả phía dưới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val="0"/>
                    <w:jc w:val="both"/>
                    <w:rPr>
                      <w:rFonts w:hint="default"/>
                      <w:lang w:val="vi-VN"/>
                    </w:rPr>
                  </w:pPr>
                  <w:r>
                    <w:rPr>
                      <w:rFonts w:hint="default"/>
                      <w:lang w:val="vi-VN"/>
                    </w:rPr>
                    <w:t>4</w:t>
                  </w:r>
                </w:p>
              </w:tc>
              <w:tc>
                <w:tcPr>
                  <w:tcW w:w="1875" w:type="dxa"/>
                </w:tcPr>
                <w:p>
                  <w:pPr>
                    <w:widowControl w:val="0"/>
                    <w:jc w:val="both"/>
                    <w:rPr>
                      <w:rFonts w:hint="default"/>
                      <w:lang w:val="vi-VN"/>
                    </w:rPr>
                  </w:pPr>
                  <w:r>
                    <w:t>Khách</w:t>
                  </w:r>
                </w:p>
              </w:tc>
              <w:tc>
                <w:tcPr>
                  <w:tcW w:w="5184" w:type="dxa"/>
                </w:tcPr>
                <w:p>
                  <w:pPr>
                    <w:widowControl w:val="0"/>
                    <w:jc w:val="both"/>
                    <w:rPr>
                      <w:rFonts w:hint="default"/>
                      <w:lang w:val="vi-VN"/>
                    </w:rPr>
                  </w:pPr>
                  <w:r>
                    <w:t>Yêu cầu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val="0"/>
                    <w:jc w:val="both"/>
                    <w:rPr>
                      <w:rFonts w:hint="default"/>
                      <w:lang w:val="vi-VN"/>
                    </w:rPr>
                  </w:pPr>
                  <w:r>
                    <w:rPr>
                      <w:rFonts w:hint="default"/>
                      <w:lang w:val="vi-VN"/>
                    </w:rPr>
                    <w:t>5</w:t>
                  </w:r>
                </w:p>
              </w:tc>
              <w:tc>
                <w:tcPr>
                  <w:tcW w:w="1875" w:type="dxa"/>
                </w:tcPr>
                <w:p>
                  <w:pPr>
                    <w:widowControl w:val="0"/>
                    <w:jc w:val="both"/>
                    <w:rPr>
                      <w:rFonts w:hint="default"/>
                      <w:lang w:val="vi-VN"/>
                    </w:rPr>
                  </w:pPr>
                  <w:r>
                    <w:t>Hệ thống</w:t>
                  </w:r>
                </w:p>
              </w:tc>
              <w:tc>
                <w:tcPr>
                  <w:tcW w:w="5184" w:type="dxa"/>
                </w:tcPr>
                <w:p>
                  <w:pPr>
                    <w:widowControl w:val="0"/>
                    <w:jc w:val="both"/>
                    <w:rPr>
                      <w:rFonts w:hint="default"/>
                      <w:lang w:val="vi-VN"/>
                    </w:rPr>
                  </w:pPr>
                  <w:r>
                    <w:t>Kiểm tra xem khách đã nhập các trường bắt buộc nhập hay chưa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val="0"/>
                    <w:jc w:val="both"/>
                    <w:rPr>
                      <w:rFonts w:hint="default"/>
                      <w:lang w:val="vi-VN"/>
                    </w:rPr>
                  </w:pPr>
                  <w:r>
                    <w:rPr>
                      <w:rFonts w:hint="default"/>
                      <w:lang w:val="vi-VN"/>
                    </w:rPr>
                    <w:t>6</w:t>
                  </w:r>
                </w:p>
              </w:tc>
              <w:tc>
                <w:tcPr>
                  <w:tcW w:w="1875" w:type="dxa"/>
                </w:tcPr>
                <w:p>
                  <w:pPr>
                    <w:widowControl w:val="0"/>
                    <w:jc w:val="both"/>
                    <w:rPr>
                      <w:rFonts w:hint="default"/>
                      <w:lang w:val="vi-VN"/>
                    </w:rPr>
                  </w:pPr>
                  <w:r>
                    <w:t>Hệ thống</w:t>
                  </w:r>
                </w:p>
              </w:tc>
              <w:tc>
                <w:tcPr>
                  <w:tcW w:w="5184" w:type="dxa"/>
                </w:tcPr>
                <w:p>
                  <w:pPr>
                    <w:widowControl w:val="0"/>
                    <w:jc w:val="both"/>
                    <w:rPr>
                      <w:rFonts w:hint="default"/>
                      <w:lang w:val="vi-VN"/>
                    </w:rPr>
                  </w:pPr>
                  <w:r>
                    <w:t xml:space="preserve">Kiểm tra </w:t>
                  </w:r>
                  <w:r>
                    <w:rPr>
                      <w:rFonts w:hint="default"/>
                      <w:lang w:val="vi-VN"/>
                    </w:rPr>
                    <w:t xml:space="preserve">tên đăng nhập </w:t>
                  </w:r>
                  <w:r>
                    <w:t>và mật khẩu có hợp lệ do khách nhập trong hệ thống hay không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val="0"/>
                    <w:jc w:val="both"/>
                    <w:rPr>
                      <w:rFonts w:hint="default"/>
                      <w:lang w:val="vi-VN"/>
                    </w:rPr>
                  </w:pPr>
                  <w:r>
                    <w:rPr>
                      <w:rFonts w:hint="default"/>
                      <w:lang w:val="vi-VN"/>
                    </w:rPr>
                    <w:t>7</w:t>
                  </w:r>
                </w:p>
              </w:tc>
              <w:tc>
                <w:tcPr>
                  <w:tcW w:w="1875" w:type="dxa"/>
                </w:tcPr>
                <w:p>
                  <w:pPr>
                    <w:widowControl w:val="0"/>
                    <w:jc w:val="both"/>
                    <w:rPr>
                      <w:rFonts w:hint="default"/>
                      <w:lang w:val="vi-VN"/>
                    </w:rPr>
                  </w:pPr>
                  <w:r>
                    <w:t>Hệ thống</w:t>
                  </w:r>
                </w:p>
              </w:tc>
              <w:tc>
                <w:tcPr>
                  <w:tcW w:w="5184" w:type="dxa"/>
                </w:tcPr>
                <w:p>
                  <w:pPr>
                    <w:widowControl w:val="0"/>
                    <w:jc w:val="both"/>
                    <w:rPr>
                      <w:rFonts w:hint="default"/>
                      <w:lang w:val="vi-VN"/>
                    </w:rPr>
                  </w:pPr>
                  <w:r>
                    <w:t>Hiển thị chức năng tương ứng đối với Người dùng</w:t>
                  </w:r>
                </w:p>
              </w:tc>
            </w:tr>
          </w:tbl>
          <w:p>
            <w:pPr>
              <w:widowControl w:val="0"/>
              <w:jc w:val="both"/>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5" w:themeFill="text2" w:themeFillTint="32"/>
          </w:tcPr>
          <w:p>
            <w:pPr>
              <w:widowControl w:val="0"/>
              <w:jc w:val="both"/>
              <w:rPr>
                <w:rFonts w:hint="default"/>
                <w:b/>
                <w:bCs/>
                <w:lang w:val="vi-VN"/>
              </w:rPr>
            </w:pPr>
            <w:r>
              <w:rPr>
                <w:b/>
                <w:bCs/>
              </w:rPr>
              <w:t>Luồng sự kiện thay thế</w:t>
            </w:r>
          </w:p>
        </w:tc>
        <w:tc>
          <w:tcPr>
            <w:tcW w:w="7624" w:type="dxa"/>
            <w:gridSpan w:val="3"/>
          </w:tcPr>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3"/>
              <w:gridCol w:w="1905"/>
              <w:gridCol w:w="5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3" w:type="dxa"/>
                  <w:vAlign w:val="top"/>
                </w:tcPr>
                <w:p>
                  <w:pPr>
                    <w:widowControl w:val="0"/>
                    <w:jc w:val="both"/>
                    <w:rPr>
                      <w:rFonts w:hint="default"/>
                      <w:vertAlign w:val="baseline"/>
                      <w:lang w:val="vi-VN"/>
                    </w:rPr>
                  </w:pPr>
                  <w:r>
                    <w:rPr>
                      <w:rFonts w:hint="default"/>
                      <w:b/>
                      <w:bCs/>
                      <w:vertAlign w:val="baseline"/>
                      <w:lang w:val="vi-VN"/>
                    </w:rPr>
                    <w:t>STT</w:t>
                  </w:r>
                </w:p>
              </w:tc>
              <w:tc>
                <w:tcPr>
                  <w:tcW w:w="1905" w:type="dxa"/>
                  <w:vAlign w:val="top"/>
                </w:tcPr>
                <w:p>
                  <w:pPr>
                    <w:widowControl w:val="0"/>
                    <w:jc w:val="both"/>
                    <w:rPr>
                      <w:rFonts w:hint="default"/>
                      <w:vertAlign w:val="baseline"/>
                      <w:lang w:val="vi-VN"/>
                    </w:rPr>
                  </w:pPr>
                  <w:r>
                    <w:rPr>
                      <w:rFonts w:hint="default"/>
                      <w:b/>
                      <w:bCs/>
                      <w:vertAlign w:val="baseline"/>
                      <w:lang w:val="vi-VN"/>
                    </w:rPr>
                    <w:t>Thực hiện bởi</w:t>
                  </w:r>
                </w:p>
              </w:tc>
              <w:tc>
                <w:tcPr>
                  <w:tcW w:w="5242" w:type="dxa"/>
                  <w:vAlign w:val="top"/>
                </w:tcPr>
                <w:p>
                  <w:pPr>
                    <w:widowControl w:val="0"/>
                    <w:jc w:val="both"/>
                    <w:rPr>
                      <w:rFonts w:hint="default"/>
                      <w:vertAlign w:val="baseline"/>
                      <w:lang w:val="vi-VN"/>
                    </w:rPr>
                  </w:pPr>
                  <w:r>
                    <w:rPr>
                      <w:rFonts w:hint="default"/>
                      <w:b/>
                      <w:bCs/>
                      <w:vertAlign w:val="baseline"/>
                      <w:lang w:val="vi-VN"/>
                    </w:rPr>
                    <w:t>Hành động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3" w:type="dxa"/>
                </w:tcPr>
                <w:p>
                  <w:pPr>
                    <w:widowControl w:val="0"/>
                    <w:jc w:val="both"/>
                    <w:rPr>
                      <w:rFonts w:hint="default"/>
                      <w:vertAlign w:val="baseline"/>
                      <w:lang w:val="vi-VN"/>
                    </w:rPr>
                  </w:pPr>
                  <w:r>
                    <w:rPr>
                      <w:rFonts w:hint="default"/>
                      <w:vertAlign w:val="baseline"/>
                      <w:lang w:val="vi-VN"/>
                    </w:rPr>
                    <w:t>6a</w:t>
                  </w:r>
                </w:p>
              </w:tc>
              <w:tc>
                <w:tcPr>
                  <w:tcW w:w="1905" w:type="dxa"/>
                </w:tcPr>
                <w:p>
                  <w:pPr>
                    <w:widowControl w:val="0"/>
                    <w:jc w:val="both"/>
                    <w:rPr>
                      <w:rFonts w:hint="default"/>
                      <w:vertAlign w:val="baseline"/>
                      <w:lang w:val="vi-VN"/>
                    </w:rPr>
                  </w:pPr>
                  <w:r>
                    <w:t>Hệ thống</w:t>
                  </w:r>
                </w:p>
              </w:tc>
              <w:tc>
                <w:tcPr>
                  <w:tcW w:w="5242" w:type="dxa"/>
                </w:tcPr>
                <w:p>
                  <w:pPr>
                    <w:widowControl w:val="0"/>
                    <w:jc w:val="both"/>
                    <w:rPr>
                      <w:rFonts w:hint="default"/>
                      <w:vertAlign w:val="baseline"/>
                      <w:lang w:val="vi-VN"/>
                    </w:rPr>
                  </w:pPr>
                  <w:r>
                    <w:t>Thông báo lỗi: Cần nhập các trường bắt buộc nhập nếu khách nhập thiếu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3" w:type="dxa"/>
                </w:tcPr>
                <w:p>
                  <w:pPr>
                    <w:widowControl w:val="0"/>
                    <w:jc w:val="both"/>
                    <w:rPr>
                      <w:rFonts w:hint="default"/>
                      <w:vertAlign w:val="baseline"/>
                      <w:lang w:val="vi-VN"/>
                    </w:rPr>
                  </w:pPr>
                  <w:r>
                    <w:rPr>
                      <w:rFonts w:hint="default"/>
                      <w:vertAlign w:val="baseline"/>
                      <w:lang w:val="vi-VN"/>
                    </w:rPr>
                    <w:t>7a</w:t>
                  </w:r>
                </w:p>
              </w:tc>
              <w:tc>
                <w:tcPr>
                  <w:tcW w:w="1905" w:type="dxa"/>
                </w:tcPr>
                <w:p>
                  <w:pPr>
                    <w:widowControl w:val="0"/>
                    <w:jc w:val="both"/>
                    <w:rPr>
                      <w:rFonts w:hint="default"/>
                      <w:vertAlign w:val="baseline"/>
                      <w:lang w:val="vi-VN"/>
                    </w:rPr>
                  </w:pPr>
                  <w:r>
                    <w:t>Hệ thống</w:t>
                  </w:r>
                </w:p>
              </w:tc>
              <w:tc>
                <w:tcPr>
                  <w:tcW w:w="5242" w:type="dxa"/>
                </w:tcPr>
                <w:p>
                  <w:pPr>
                    <w:widowControl w:val="0"/>
                    <w:jc w:val="both"/>
                    <w:rPr>
                      <w:rFonts w:hint="default"/>
                      <w:vertAlign w:val="baseline"/>
                      <w:lang w:val="vi-VN"/>
                    </w:rPr>
                  </w:pPr>
                  <w:r>
                    <w:t xml:space="preserve">Thông báo lỗi: </w:t>
                  </w:r>
                  <w:r>
                    <w:rPr>
                      <w:rFonts w:hint="default"/>
                      <w:lang w:val="vi-VN"/>
                    </w:rPr>
                    <w:t xml:space="preserve">Tên tài khoản </w:t>
                  </w:r>
                  <w:r>
                    <w:t>và/hoặc mật khẩu chưa đúng nếu không tìm thấy email và mật khẩu trong hệ thống</w:t>
                  </w:r>
                </w:p>
              </w:tc>
            </w:tr>
          </w:tbl>
          <w:p>
            <w:pPr>
              <w:widowControl w:val="0"/>
              <w:jc w:val="both"/>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5" w:themeFill="text2" w:themeFillTint="32"/>
          </w:tcPr>
          <w:p>
            <w:pPr>
              <w:widowControl w:val="0"/>
              <w:jc w:val="both"/>
              <w:rPr>
                <w:rFonts w:hint="default"/>
                <w:b/>
                <w:bCs/>
                <w:lang w:val="vi-VN"/>
              </w:rPr>
            </w:pPr>
            <w:r>
              <w:rPr>
                <w:b/>
                <w:bCs/>
              </w:rPr>
              <w:t>Hậu điều kiện</w:t>
            </w:r>
          </w:p>
        </w:tc>
        <w:tc>
          <w:tcPr>
            <w:tcW w:w="7624" w:type="dxa"/>
            <w:gridSpan w:val="3"/>
          </w:tcPr>
          <w:p>
            <w:pPr>
              <w:widowControl w:val="0"/>
              <w:jc w:val="both"/>
              <w:rPr>
                <w:rFonts w:hint="default"/>
                <w:vertAlign w:val="baseline"/>
                <w:lang w:val="vi-VN"/>
              </w:rPr>
            </w:pPr>
            <w:r>
              <w:t>Tác nhân đăng nhập được vào hệ thống</w:t>
            </w:r>
          </w:p>
        </w:tc>
      </w:tr>
    </w:tbl>
    <w:p>
      <w:pPr>
        <w:rPr>
          <w:rFonts w:hint="default"/>
          <w:lang w:val="vi-VN"/>
        </w:rPr>
      </w:pPr>
    </w:p>
    <w:p>
      <w:pPr>
        <w:jc w:val="center"/>
        <w:rPr>
          <w:b/>
          <w:bCs/>
        </w:rPr>
      </w:pPr>
      <w:r>
        <w:t xml:space="preserve"> </w:t>
      </w:r>
      <w:r>
        <w:rPr>
          <w:b/>
          <w:bCs/>
        </w:rPr>
        <w:t>Đặc tả chức năng “Đăng nhập”</w:t>
      </w:r>
    </w:p>
    <w:p>
      <w:pPr>
        <w:rPr>
          <w:b/>
          <w:bCs/>
        </w:rPr>
      </w:pPr>
      <w:r>
        <w:rPr>
          <w:b/>
          <w:bCs/>
        </w:rPr>
        <w:t>* Dữ liệu đầu vào gồm các trường dữ liệu sau:</w:t>
      </w:r>
    </w:p>
    <w:tbl>
      <w:tblPr>
        <w:tblStyle w:val="111"/>
        <w:tblW w:w="96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09"/>
        <w:gridCol w:w="1609"/>
        <w:gridCol w:w="1609"/>
        <w:gridCol w:w="1609"/>
        <w:gridCol w:w="1610"/>
        <w:gridCol w:w="1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trPr>
        <w:tc>
          <w:tcPr>
            <w:tcW w:w="1609" w:type="dxa"/>
            <w:shd w:val="clear" w:color="auto" w:fill="FFFF00"/>
          </w:tcPr>
          <w:p>
            <w:pPr>
              <w:widowControl w:val="0"/>
              <w:jc w:val="center"/>
              <w:rPr>
                <w:rFonts w:hint="default"/>
                <w:b/>
                <w:bCs/>
                <w:vertAlign w:val="baseline"/>
                <w:lang w:val="vi-VN"/>
              </w:rPr>
            </w:pPr>
            <w:r>
              <w:rPr>
                <w:rFonts w:hint="default"/>
                <w:b/>
                <w:bCs/>
                <w:vertAlign w:val="baseline"/>
                <w:lang w:val="vi-VN"/>
              </w:rPr>
              <w:t>STT</w:t>
            </w:r>
          </w:p>
        </w:tc>
        <w:tc>
          <w:tcPr>
            <w:tcW w:w="1609" w:type="dxa"/>
            <w:shd w:val="clear" w:color="auto" w:fill="FFFF00"/>
          </w:tcPr>
          <w:p>
            <w:pPr>
              <w:widowControl w:val="0"/>
              <w:jc w:val="center"/>
              <w:rPr>
                <w:rFonts w:hint="default"/>
                <w:b/>
                <w:bCs/>
                <w:vertAlign w:val="baseline"/>
                <w:lang w:val="vi-VN"/>
              </w:rPr>
            </w:pPr>
            <w:r>
              <w:rPr>
                <w:rFonts w:hint="default"/>
                <w:b/>
                <w:bCs/>
                <w:vertAlign w:val="baseline"/>
                <w:lang w:val="vi-VN"/>
              </w:rPr>
              <w:t>Trường dữ liệu</w:t>
            </w:r>
          </w:p>
        </w:tc>
        <w:tc>
          <w:tcPr>
            <w:tcW w:w="1609" w:type="dxa"/>
            <w:shd w:val="clear" w:color="auto" w:fill="FFFF00"/>
          </w:tcPr>
          <w:p>
            <w:pPr>
              <w:widowControl w:val="0"/>
              <w:jc w:val="center"/>
              <w:rPr>
                <w:rFonts w:hint="default"/>
                <w:b/>
                <w:bCs/>
                <w:vertAlign w:val="baseline"/>
                <w:lang w:val="vi-VN"/>
              </w:rPr>
            </w:pPr>
            <w:r>
              <w:rPr>
                <w:rFonts w:hint="default"/>
                <w:b/>
                <w:bCs/>
                <w:vertAlign w:val="baseline"/>
                <w:lang w:val="vi-VN"/>
              </w:rPr>
              <w:t>Mô tả</w:t>
            </w:r>
          </w:p>
        </w:tc>
        <w:tc>
          <w:tcPr>
            <w:tcW w:w="1609" w:type="dxa"/>
            <w:shd w:val="clear" w:color="auto" w:fill="FFFF00"/>
          </w:tcPr>
          <w:p>
            <w:pPr>
              <w:widowControl w:val="0"/>
              <w:jc w:val="center"/>
              <w:rPr>
                <w:rFonts w:hint="default"/>
                <w:b/>
                <w:bCs/>
                <w:vertAlign w:val="baseline"/>
                <w:lang w:val="vi-VN"/>
              </w:rPr>
            </w:pPr>
            <w:r>
              <w:rPr>
                <w:rFonts w:hint="default"/>
                <w:b/>
                <w:bCs/>
                <w:vertAlign w:val="baseline"/>
                <w:lang w:val="vi-VN"/>
              </w:rPr>
              <w:t>Bắc buộc</w:t>
            </w:r>
          </w:p>
        </w:tc>
        <w:tc>
          <w:tcPr>
            <w:tcW w:w="1610" w:type="dxa"/>
            <w:shd w:val="clear" w:color="auto" w:fill="FFFF00"/>
          </w:tcPr>
          <w:p>
            <w:pPr>
              <w:widowControl w:val="0"/>
              <w:jc w:val="center"/>
              <w:rPr>
                <w:rFonts w:hint="default"/>
                <w:b/>
                <w:bCs/>
                <w:vertAlign w:val="baseline"/>
                <w:lang w:val="vi-VN"/>
              </w:rPr>
            </w:pPr>
            <w:r>
              <w:rPr>
                <w:rFonts w:hint="default"/>
                <w:b/>
                <w:bCs/>
                <w:vertAlign w:val="baseline"/>
                <w:lang w:val="vi-VN"/>
              </w:rPr>
              <w:t>Điều kiện hợp lệ</w:t>
            </w:r>
          </w:p>
        </w:tc>
        <w:tc>
          <w:tcPr>
            <w:tcW w:w="1610" w:type="dxa"/>
            <w:shd w:val="clear" w:color="auto" w:fill="FFFF00"/>
          </w:tcPr>
          <w:p>
            <w:pPr>
              <w:widowControl w:val="0"/>
              <w:jc w:val="center"/>
              <w:rPr>
                <w:rFonts w:hint="default"/>
                <w:b/>
                <w:bCs/>
                <w:vertAlign w:val="baseline"/>
                <w:lang w:val="vi-VN"/>
              </w:rPr>
            </w:pPr>
            <w:r>
              <w:rPr>
                <w:rFonts w:hint="default"/>
                <w:b/>
                <w:bCs/>
                <w:vertAlign w:val="baseline"/>
                <w:lang w:val="vi-VN"/>
              </w:rPr>
              <w:t>Ví dụ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trPr>
        <w:tc>
          <w:tcPr>
            <w:tcW w:w="1609" w:type="dxa"/>
          </w:tcPr>
          <w:p>
            <w:pPr>
              <w:widowControl w:val="0"/>
              <w:jc w:val="center"/>
              <w:rPr>
                <w:rFonts w:hint="default"/>
                <w:b/>
                <w:bCs/>
                <w:vertAlign w:val="baseline"/>
                <w:lang w:val="vi-VN"/>
              </w:rPr>
            </w:pPr>
            <w:r>
              <w:rPr>
                <w:rFonts w:hint="default"/>
                <w:b/>
                <w:bCs/>
                <w:vertAlign w:val="baseline"/>
                <w:lang w:val="vi-VN"/>
              </w:rPr>
              <w:t>1</w:t>
            </w:r>
          </w:p>
        </w:tc>
        <w:tc>
          <w:tcPr>
            <w:tcW w:w="1609" w:type="dxa"/>
          </w:tcPr>
          <w:p>
            <w:pPr>
              <w:widowControl w:val="0"/>
              <w:jc w:val="center"/>
              <w:rPr>
                <w:rFonts w:hint="default"/>
                <w:vertAlign w:val="baseline"/>
                <w:lang w:val="vi-VN"/>
              </w:rPr>
            </w:pPr>
            <w:r>
              <w:rPr>
                <w:rFonts w:hint="default"/>
                <w:vertAlign w:val="baseline"/>
                <w:lang w:val="vi-VN"/>
              </w:rPr>
              <w:t>Tên tài khoản</w:t>
            </w:r>
          </w:p>
        </w:tc>
        <w:tc>
          <w:tcPr>
            <w:tcW w:w="1609" w:type="dxa"/>
          </w:tcPr>
          <w:p>
            <w:pPr>
              <w:widowControl w:val="0"/>
              <w:jc w:val="center"/>
              <w:rPr>
                <w:rFonts w:hint="default"/>
                <w:vertAlign w:val="baseline"/>
                <w:lang w:val="vi-VN"/>
              </w:rPr>
            </w:pPr>
            <w:r>
              <w:rPr>
                <w:rFonts w:hint="default"/>
                <w:vertAlign w:val="baseline"/>
                <w:lang w:val="vi-VN"/>
              </w:rPr>
              <w:t>Input field</w:t>
            </w:r>
          </w:p>
        </w:tc>
        <w:tc>
          <w:tcPr>
            <w:tcW w:w="1609" w:type="dxa"/>
          </w:tcPr>
          <w:p>
            <w:pPr>
              <w:widowControl w:val="0"/>
              <w:jc w:val="center"/>
              <w:rPr>
                <w:rFonts w:hint="default"/>
                <w:vertAlign w:val="baseline"/>
                <w:lang w:val="vi-VN"/>
              </w:rPr>
            </w:pPr>
            <w:r>
              <w:rPr>
                <w:rFonts w:hint="default"/>
                <w:vertAlign w:val="baseline"/>
                <w:lang w:val="vi-VN"/>
              </w:rPr>
              <w:t>Có</w:t>
            </w:r>
          </w:p>
        </w:tc>
        <w:tc>
          <w:tcPr>
            <w:tcW w:w="1610" w:type="dxa"/>
          </w:tcPr>
          <w:p>
            <w:pPr>
              <w:widowControl w:val="0"/>
              <w:jc w:val="center"/>
              <w:rPr>
                <w:rFonts w:hint="default"/>
                <w:vertAlign w:val="baseline"/>
                <w:lang w:val="vi-VN"/>
              </w:rPr>
            </w:pPr>
            <w:r>
              <w:rPr>
                <w:rFonts w:hint="default"/>
                <w:vertAlign w:val="baseline"/>
                <w:lang w:val="vi-VN"/>
              </w:rPr>
              <w:t>Không chứa dấu cách</w:t>
            </w:r>
          </w:p>
        </w:tc>
        <w:tc>
          <w:tcPr>
            <w:tcW w:w="1610" w:type="dxa"/>
          </w:tcPr>
          <w:p>
            <w:pPr>
              <w:widowControl w:val="0"/>
              <w:jc w:val="center"/>
              <w:rPr>
                <w:rFonts w:hint="default"/>
                <w:vertAlign w:val="baseline"/>
                <w:lang w:val="vi-VN"/>
              </w:rPr>
            </w:pPr>
            <w:r>
              <w:rPr>
                <w:rFonts w:hint="default"/>
                <w:vertAlign w:val="baseline"/>
                <w:lang w:val="vi-VN"/>
              </w:rPr>
              <w:t>phuong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1609" w:type="dxa"/>
          </w:tcPr>
          <w:p>
            <w:pPr>
              <w:widowControl w:val="0"/>
              <w:jc w:val="center"/>
              <w:rPr>
                <w:rFonts w:hint="default"/>
                <w:b/>
                <w:bCs/>
                <w:vertAlign w:val="baseline"/>
                <w:lang w:val="vi-VN"/>
              </w:rPr>
            </w:pPr>
            <w:r>
              <w:rPr>
                <w:rFonts w:hint="default"/>
                <w:b/>
                <w:bCs/>
                <w:vertAlign w:val="baseline"/>
                <w:lang w:val="vi-VN"/>
              </w:rPr>
              <w:t>2</w:t>
            </w:r>
          </w:p>
        </w:tc>
        <w:tc>
          <w:tcPr>
            <w:tcW w:w="1609" w:type="dxa"/>
          </w:tcPr>
          <w:p>
            <w:pPr>
              <w:widowControl w:val="0"/>
              <w:jc w:val="center"/>
              <w:rPr>
                <w:rFonts w:hint="default"/>
                <w:vertAlign w:val="baseline"/>
                <w:lang w:val="vi-VN"/>
              </w:rPr>
            </w:pPr>
            <w:r>
              <w:rPr>
                <w:rFonts w:hint="default"/>
                <w:vertAlign w:val="baseline"/>
                <w:lang w:val="vi-VN"/>
              </w:rPr>
              <w:t>Mật khẩu</w:t>
            </w:r>
          </w:p>
        </w:tc>
        <w:tc>
          <w:tcPr>
            <w:tcW w:w="1609" w:type="dxa"/>
          </w:tcPr>
          <w:p>
            <w:pPr>
              <w:widowControl w:val="0"/>
              <w:jc w:val="center"/>
              <w:rPr>
                <w:rFonts w:hint="default"/>
                <w:vertAlign w:val="baseline"/>
                <w:lang w:val="vi-VN"/>
              </w:rPr>
            </w:pPr>
            <w:r>
              <w:rPr>
                <w:rFonts w:hint="default"/>
                <w:vertAlign w:val="baseline"/>
                <w:lang w:val="vi-VN"/>
              </w:rPr>
              <w:t>Password field</w:t>
            </w:r>
          </w:p>
        </w:tc>
        <w:tc>
          <w:tcPr>
            <w:tcW w:w="1609" w:type="dxa"/>
          </w:tcPr>
          <w:p>
            <w:pPr>
              <w:widowControl w:val="0"/>
              <w:jc w:val="center"/>
              <w:rPr>
                <w:rFonts w:hint="default"/>
                <w:vertAlign w:val="baseline"/>
                <w:lang w:val="vi-VN"/>
              </w:rPr>
            </w:pPr>
            <w:r>
              <w:rPr>
                <w:rFonts w:hint="default"/>
                <w:vertAlign w:val="baseline"/>
                <w:lang w:val="vi-VN"/>
              </w:rPr>
              <w:t>Có</w:t>
            </w:r>
          </w:p>
        </w:tc>
        <w:tc>
          <w:tcPr>
            <w:tcW w:w="1610" w:type="dxa"/>
          </w:tcPr>
          <w:p>
            <w:pPr>
              <w:widowControl w:val="0"/>
              <w:jc w:val="center"/>
              <w:rPr>
                <w:rFonts w:hint="default"/>
                <w:vertAlign w:val="baseline"/>
                <w:lang w:val="vi-VN"/>
              </w:rPr>
            </w:pPr>
            <w:r>
              <w:t>Tối thiểu 6 kí tự</w:t>
            </w:r>
          </w:p>
        </w:tc>
        <w:tc>
          <w:tcPr>
            <w:tcW w:w="1610" w:type="dxa"/>
          </w:tcPr>
          <w:p>
            <w:pPr>
              <w:widowControl w:val="0"/>
              <w:jc w:val="center"/>
              <w:rPr>
                <w:rFonts w:hint="default"/>
                <w:vertAlign w:val="baseline"/>
                <w:lang w:val="vi-VN"/>
              </w:rPr>
            </w:pPr>
            <w:r>
              <w:rPr>
                <w:rFonts w:hint="default"/>
                <w:vertAlign w:val="baseline"/>
                <w:lang w:val="vi-VN"/>
              </w:rPr>
              <w:t>Password</w:t>
            </w:r>
          </w:p>
        </w:tc>
      </w:tr>
    </w:tbl>
    <w:p>
      <w:pPr>
        <w:jc w:val="center"/>
        <w:rPr>
          <w:rFonts w:hint="default"/>
          <w:b/>
          <w:bCs/>
          <w:lang w:val="vi-VN"/>
        </w:rPr>
      </w:pPr>
      <w:r>
        <w:rPr>
          <w:b/>
          <w:bCs/>
        </w:rPr>
        <w:t xml:space="preserve">Dữ liệu chức năng “Đăng </w:t>
      </w:r>
      <w:r>
        <w:rPr>
          <w:rFonts w:hint="default"/>
          <w:b/>
          <w:bCs/>
          <w:lang w:val="vi-VN"/>
        </w:rPr>
        <w:t>nhập</w:t>
      </w:r>
      <w:r>
        <w:rPr>
          <w:b/>
          <w:bCs/>
        </w:rPr>
        <w:t>”</w:t>
      </w:r>
    </w:p>
    <w:p>
      <w:pPr>
        <w:rPr>
          <w:rFonts w:hint="default"/>
          <w:b/>
          <w:bCs/>
          <w:lang w:val="vi-VN"/>
        </w:rPr>
      </w:pPr>
      <w:r>
        <w:rPr>
          <w:rFonts w:hint="default"/>
          <w:b/>
          <w:bCs/>
          <w:lang w:val="vi-VN"/>
        </w:rPr>
        <w:t>2.4.2 Đăng ký</w:t>
      </w:r>
    </w:p>
    <w:tbl>
      <w:tblPr>
        <w:tblStyle w:val="111"/>
        <w:tblW w:w="97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8"/>
        <w:gridCol w:w="2376"/>
        <w:gridCol w:w="2522"/>
        <w:gridCol w:w="3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5" w:themeFill="text2" w:themeFillTint="32"/>
          </w:tcPr>
          <w:p>
            <w:pPr>
              <w:widowControl w:val="0"/>
              <w:jc w:val="both"/>
              <w:rPr>
                <w:rFonts w:hint="default"/>
                <w:color w:val="auto"/>
                <w:highlight w:val="none"/>
                <w:lang w:val="vi-VN"/>
              </w:rPr>
            </w:pPr>
            <w:r>
              <w:rPr>
                <w:b/>
                <w:bCs/>
                <w:color w:val="auto"/>
                <w:highlight w:val="none"/>
              </w:rPr>
              <w:t>Mã Usecase</w:t>
            </w:r>
          </w:p>
        </w:tc>
        <w:tc>
          <w:tcPr>
            <w:tcW w:w="2130" w:type="dxa"/>
          </w:tcPr>
          <w:p>
            <w:pPr>
              <w:widowControl w:val="0"/>
              <w:jc w:val="both"/>
              <w:rPr>
                <w:rFonts w:hint="default"/>
                <w:lang w:val="vi-VN"/>
              </w:rPr>
            </w:pPr>
            <w:r>
              <w:rPr>
                <w:rFonts w:hint="default"/>
                <w:lang w:val="vi-VN"/>
              </w:rPr>
              <w:t>UC002</w:t>
            </w:r>
          </w:p>
        </w:tc>
        <w:tc>
          <w:tcPr>
            <w:tcW w:w="2131" w:type="dxa"/>
          </w:tcPr>
          <w:p>
            <w:pPr>
              <w:widowControl w:val="0"/>
              <w:jc w:val="both"/>
              <w:rPr>
                <w:rFonts w:hint="default"/>
                <w:lang w:val="vi-VN"/>
              </w:rPr>
            </w:pPr>
            <w:r>
              <w:rPr>
                <w:rFonts w:hint="default"/>
                <w:b/>
                <w:bCs/>
                <w:lang w:val="vi-VN"/>
              </w:rPr>
              <w:t>Tên Usecase</w:t>
            </w:r>
          </w:p>
        </w:tc>
        <w:tc>
          <w:tcPr>
            <w:tcW w:w="3363" w:type="dxa"/>
          </w:tcPr>
          <w:p>
            <w:pPr>
              <w:widowControl w:val="0"/>
              <w:jc w:val="both"/>
              <w:rPr>
                <w:rFonts w:hint="default"/>
                <w:lang w:val="vi-VN"/>
              </w:rPr>
            </w:pPr>
            <w:r>
              <w:rPr>
                <w:rFonts w:hint="default"/>
                <w:lang w:val="vi-VN"/>
              </w:rPr>
              <w:t>Đăng ký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5" w:themeFill="text2" w:themeFillTint="32"/>
          </w:tcPr>
          <w:p>
            <w:pPr>
              <w:widowControl w:val="0"/>
              <w:jc w:val="both"/>
              <w:rPr>
                <w:rFonts w:hint="default"/>
                <w:color w:val="auto"/>
                <w:highlight w:val="none"/>
                <w:vertAlign w:val="baseline"/>
                <w:lang w:val="vi-VN"/>
              </w:rPr>
            </w:pPr>
            <w:r>
              <w:rPr>
                <w:b/>
                <w:bCs/>
                <w:color w:val="auto"/>
                <w:highlight w:val="none"/>
              </w:rPr>
              <w:t>Tác nhân</w:t>
            </w:r>
          </w:p>
        </w:tc>
        <w:tc>
          <w:tcPr>
            <w:tcW w:w="7624" w:type="dxa"/>
            <w:gridSpan w:val="3"/>
          </w:tcPr>
          <w:p>
            <w:pPr>
              <w:widowControl w:val="0"/>
              <w:jc w:val="both"/>
              <w:rPr>
                <w:rFonts w:hint="default"/>
                <w:lang w:val="vi-VN"/>
              </w:rPr>
            </w:pPr>
            <w:r>
              <w:rPr>
                <w:rFonts w:hint="default"/>
                <w:lang w:val="vi-VN"/>
              </w:rPr>
              <w:t>Khách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5" w:themeFill="text2" w:themeFillTint="32"/>
          </w:tcPr>
          <w:p>
            <w:pPr>
              <w:widowControl w:val="0"/>
              <w:jc w:val="both"/>
              <w:rPr>
                <w:rFonts w:hint="default"/>
                <w:b/>
                <w:bCs/>
                <w:lang w:val="vi-VN"/>
              </w:rPr>
            </w:pPr>
            <w:r>
              <w:rPr>
                <w:b/>
                <w:bCs/>
              </w:rPr>
              <w:t>Mô tả</w:t>
            </w:r>
          </w:p>
        </w:tc>
        <w:tc>
          <w:tcPr>
            <w:tcW w:w="7624" w:type="dxa"/>
            <w:gridSpan w:val="3"/>
          </w:tcPr>
          <w:p>
            <w:pPr>
              <w:widowControl w:val="0"/>
              <w:jc w:val="both"/>
              <w:rPr>
                <w:rFonts w:hint="default"/>
                <w:lang w:val="vi-VN"/>
              </w:rPr>
            </w:pPr>
            <w:r>
              <w:t>Tác nhân đăng ký tài khoản để sử dụng chức năng của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5" w:themeFill="text2" w:themeFillTint="32"/>
          </w:tcPr>
          <w:p>
            <w:pPr>
              <w:widowControl w:val="0"/>
              <w:jc w:val="both"/>
              <w:rPr>
                <w:rFonts w:hint="default"/>
                <w:b/>
                <w:bCs/>
                <w:lang w:val="vi-VN"/>
              </w:rPr>
            </w:pPr>
            <w:r>
              <w:rPr>
                <w:b/>
                <w:bCs/>
              </w:rPr>
              <w:t>Sự kiện kích hoạt</w:t>
            </w:r>
          </w:p>
        </w:tc>
        <w:tc>
          <w:tcPr>
            <w:tcW w:w="7624" w:type="dxa"/>
            <w:gridSpan w:val="3"/>
            <w:vAlign w:val="top"/>
          </w:tcPr>
          <w:p>
            <w:pPr>
              <w:widowControl w:val="0"/>
              <w:jc w:val="both"/>
              <w:rPr>
                <w:rFonts w:hint="default"/>
                <w:lang w:val="vi-VN"/>
              </w:rPr>
            </w:pPr>
            <w:r>
              <w:t>Click vào nút đăng ký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5" w:themeFill="text2" w:themeFillTint="32"/>
          </w:tcPr>
          <w:p>
            <w:pPr>
              <w:widowControl w:val="0"/>
              <w:jc w:val="both"/>
              <w:rPr>
                <w:rFonts w:hint="default"/>
                <w:b/>
                <w:bCs/>
                <w:lang w:val="vi-VN"/>
              </w:rPr>
            </w:pPr>
            <w:r>
              <w:rPr>
                <w:b/>
                <w:bCs/>
              </w:rPr>
              <w:t>Tiền điều kiện</w:t>
            </w:r>
          </w:p>
        </w:tc>
        <w:tc>
          <w:tcPr>
            <w:tcW w:w="7624" w:type="dxa"/>
            <w:gridSpan w:val="3"/>
            <w:vAlign w:val="top"/>
          </w:tcPr>
          <w:p>
            <w:pPr>
              <w:widowControl w:val="0"/>
              <w:jc w:val="both"/>
              <w:rPr>
                <w:rFonts w:hint="default"/>
                <w:lang w:val="vi-VN"/>
              </w:rPr>
            </w:pPr>
            <w:r>
              <w:t>Không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trPr>
        <w:tc>
          <w:tcPr>
            <w:tcW w:w="2130" w:type="dxa"/>
            <w:shd w:val="clear" w:color="auto" w:fill="D6DCE5" w:themeFill="text2" w:themeFillTint="32"/>
          </w:tcPr>
          <w:p>
            <w:pPr>
              <w:widowControl w:val="0"/>
              <w:jc w:val="both"/>
              <w:rPr>
                <w:rFonts w:hint="default"/>
                <w:b/>
                <w:bCs/>
                <w:color w:val="auto"/>
                <w:highlight w:val="none"/>
                <w:vertAlign w:val="baseline"/>
                <w:lang w:val="vi-VN"/>
              </w:rPr>
            </w:pPr>
            <w:r>
              <w:rPr>
                <w:b/>
                <w:bCs/>
              </w:rPr>
              <w:t>Luồng sự kiện chính (Thành công)</w:t>
            </w:r>
          </w:p>
        </w:tc>
        <w:tc>
          <w:tcPr>
            <w:tcW w:w="7624" w:type="dxa"/>
            <w:gridSpan w:val="3"/>
          </w:tcPr>
          <w:tbl>
            <w:tblPr>
              <w:tblStyle w:val="111"/>
              <w:tblW w:w="78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6"/>
              <w:gridCol w:w="1875"/>
              <w:gridCol w:w="5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6" w:type="dxa"/>
                  <w:shd w:val="clear" w:color="auto" w:fill="FFFF00"/>
                </w:tcPr>
                <w:p>
                  <w:pPr>
                    <w:widowControl w:val="0"/>
                    <w:jc w:val="both"/>
                    <w:rPr>
                      <w:rFonts w:hint="default"/>
                      <w:b/>
                      <w:bCs/>
                      <w:vertAlign w:val="baseline"/>
                      <w:lang w:val="vi-VN"/>
                    </w:rPr>
                  </w:pPr>
                  <w:r>
                    <w:rPr>
                      <w:rFonts w:hint="default"/>
                      <w:b/>
                      <w:bCs/>
                      <w:vertAlign w:val="baseline"/>
                      <w:lang w:val="vi-VN"/>
                    </w:rPr>
                    <w:t>STT</w:t>
                  </w:r>
                </w:p>
              </w:tc>
              <w:tc>
                <w:tcPr>
                  <w:tcW w:w="1875" w:type="dxa"/>
                  <w:shd w:val="clear" w:color="auto" w:fill="FFFF00"/>
                </w:tcPr>
                <w:p>
                  <w:pPr>
                    <w:widowControl w:val="0"/>
                    <w:jc w:val="both"/>
                    <w:rPr>
                      <w:rFonts w:hint="default"/>
                      <w:b/>
                      <w:bCs/>
                      <w:vertAlign w:val="baseline"/>
                      <w:lang w:val="vi-VN"/>
                    </w:rPr>
                  </w:pPr>
                  <w:r>
                    <w:rPr>
                      <w:rFonts w:hint="default"/>
                      <w:b/>
                      <w:bCs/>
                      <w:vertAlign w:val="baseline"/>
                      <w:lang w:val="vi-VN"/>
                    </w:rPr>
                    <w:t>Thực hiện bởi</w:t>
                  </w:r>
                </w:p>
              </w:tc>
              <w:tc>
                <w:tcPr>
                  <w:tcW w:w="5184" w:type="dxa"/>
                  <w:shd w:val="clear" w:color="auto" w:fill="FFFF00"/>
                </w:tcPr>
                <w:p>
                  <w:pPr>
                    <w:widowControl w:val="0"/>
                    <w:jc w:val="both"/>
                    <w:rPr>
                      <w:rFonts w:hint="default"/>
                      <w:b/>
                      <w:bCs/>
                      <w:vertAlign w:val="baseline"/>
                      <w:lang w:val="vi-VN"/>
                    </w:rPr>
                  </w:pPr>
                  <w:r>
                    <w:rPr>
                      <w:rFonts w:hint="default"/>
                      <w:b/>
                      <w:bCs/>
                      <w:vertAlign w:val="baseline"/>
                      <w:lang w:val="vi-VN"/>
                    </w:rPr>
                    <w:t>Hành động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val="0"/>
                    <w:jc w:val="both"/>
                    <w:rPr>
                      <w:rFonts w:hint="default"/>
                      <w:lang w:val="vi-VN"/>
                    </w:rPr>
                  </w:pPr>
                  <w:r>
                    <w:rPr>
                      <w:rFonts w:hint="default"/>
                      <w:lang w:val="vi-VN"/>
                    </w:rPr>
                    <w:t>1</w:t>
                  </w:r>
                </w:p>
              </w:tc>
              <w:tc>
                <w:tcPr>
                  <w:tcW w:w="1875" w:type="dxa"/>
                </w:tcPr>
                <w:p>
                  <w:pPr>
                    <w:widowControl w:val="0"/>
                    <w:jc w:val="both"/>
                    <w:rPr>
                      <w:rFonts w:hint="default"/>
                      <w:lang w:val="vi-VN"/>
                    </w:rPr>
                  </w:pPr>
                  <w:r>
                    <w:rPr>
                      <w:rFonts w:hint="default"/>
                      <w:lang w:val="vi-VN"/>
                    </w:rPr>
                    <w:t>Khách</w:t>
                  </w:r>
                </w:p>
              </w:tc>
              <w:tc>
                <w:tcPr>
                  <w:tcW w:w="5184" w:type="dxa"/>
                </w:tcPr>
                <w:p>
                  <w:pPr>
                    <w:widowControl w:val="0"/>
                    <w:jc w:val="both"/>
                    <w:rPr>
                      <w:rFonts w:hint="default"/>
                      <w:lang w:val="vi-VN"/>
                    </w:rPr>
                  </w:pPr>
                  <w:r>
                    <w:t>Chọn chức năng Đăng ký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val="0"/>
                    <w:jc w:val="both"/>
                    <w:rPr>
                      <w:rFonts w:hint="default"/>
                      <w:lang w:val="vi-VN"/>
                    </w:rPr>
                  </w:pPr>
                  <w:r>
                    <w:rPr>
                      <w:rFonts w:hint="default"/>
                      <w:lang w:val="vi-VN"/>
                    </w:rPr>
                    <w:t>2</w:t>
                  </w:r>
                </w:p>
              </w:tc>
              <w:tc>
                <w:tcPr>
                  <w:tcW w:w="1875" w:type="dxa"/>
                </w:tcPr>
                <w:p>
                  <w:pPr>
                    <w:widowControl w:val="0"/>
                    <w:jc w:val="both"/>
                    <w:rPr>
                      <w:rFonts w:hint="default"/>
                      <w:lang w:val="vi-VN"/>
                    </w:rPr>
                  </w:pPr>
                  <w:r>
                    <w:t>Hệ thống</w:t>
                  </w:r>
                </w:p>
              </w:tc>
              <w:tc>
                <w:tcPr>
                  <w:tcW w:w="5184" w:type="dxa"/>
                </w:tcPr>
                <w:p>
                  <w:pPr>
                    <w:widowControl w:val="0"/>
                    <w:jc w:val="both"/>
                    <w:rPr>
                      <w:rFonts w:hint="default"/>
                      <w:lang w:val="vi-VN"/>
                    </w:rPr>
                  </w:pPr>
                  <w:r>
                    <w:t>Hiển thị giao diện đăng ký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val="0"/>
                    <w:jc w:val="both"/>
                    <w:rPr>
                      <w:rFonts w:hint="default"/>
                      <w:lang w:val="vi-VN"/>
                    </w:rPr>
                  </w:pPr>
                  <w:r>
                    <w:rPr>
                      <w:rFonts w:hint="default"/>
                      <w:lang w:val="vi-VN"/>
                    </w:rPr>
                    <w:t>3</w:t>
                  </w:r>
                </w:p>
              </w:tc>
              <w:tc>
                <w:tcPr>
                  <w:tcW w:w="1875" w:type="dxa"/>
                </w:tcPr>
                <w:p>
                  <w:pPr>
                    <w:widowControl w:val="0"/>
                    <w:jc w:val="both"/>
                    <w:rPr>
                      <w:rFonts w:hint="default"/>
                      <w:lang w:val="vi-VN"/>
                    </w:rPr>
                  </w:pPr>
                  <w:r>
                    <w:rPr>
                      <w:rFonts w:hint="default"/>
                      <w:lang w:val="vi-VN"/>
                    </w:rPr>
                    <w:t>Khách</w:t>
                  </w:r>
                </w:p>
              </w:tc>
              <w:tc>
                <w:tcPr>
                  <w:tcW w:w="5184" w:type="dxa"/>
                </w:tcPr>
                <w:p>
                  <w:pPr>
                    <w:widowControl w:val="0"/>
                    <w:jc w:val="both"/>
                    <w:rPr>
                      <w:rFonts w:hint="default"/>
                      <w:lang w:val="vi-VN"/>
                    </w:rPr>
                  </w:pPr>
                  <w:r>
                    <w:t>Nhập các thông tin tài khoản (mô tả phía dưới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val="0"/>
                    <w:jc w:val="both"/>
                    <w:rPr>
                      <w:rFonts w:hint="default"/>
                      <w:lang w:val="vi-VN"/>
                    </w:rPr>
                  </w:pPr>
                  <w:r>
                    <w:rPr>
                      <w:rFonts w:hint="default"/>
                      <w:lang w:val="vi-VN"/>
                    </w:rPr>
                    <w:t>4</w:t>
                  </w:r>
                </w:p>
              </w:tc>
              <w:tc>
                <w:tcPr>
                  <w:tcW w:w="1875" w:type="dxa"/>
                </w:tcPr>
                <w:p>
                  <w:pPr>
                    <w:widowControl w:val="0"/>
                    <w:jc w:val="both"/>
                    <w:rPr>
                      <w:rFonts w:hint="default"/>
                      <w:lang w:val="vi-VN"/>
                    </w:rPr>
                  </w:pPr>
                  <w:r>
                    <w:rPr>
                      <w:rFonts w:hint="default"/>
                      <w:lang w:val="vi-VN"/>
                    </w:rPr>
                    <w:t>Khách</w:t>
                  </w:r>
                </w:p>
              </w:tc>
              <w:tc>
                <w:tcPr>
                  <w:tcW w:w="5184" w:type="dxa"/>
                </w:tcPr>
                <w:p>
                  <w:pPr>
                    <w:widowControl w:val="0"/>
                    <w:jc w:val="both"/>
                    <w:rPr>
                      <w:rFonts w:hint="default"/>
                      <w:lang w:val="vi-VN"/>
                    </w:rPr>
                  </w:pPr>
                  <w:r>
                    <w:t>Yêu cầu đăng ký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val="0"/>
                    <w:jc w:val="both"/>
                    <w:rPr>
                      <w:rFonts w:hint="default"/>
                      <w:lang w:val="vi-VN"/>
                    </w:rPr>
                  </w:pPr>
                  <w:r>
                    <w:rPr>
                      <w:rFonts w:hint="default"/>
                      <w:lang w:val="vi-VN"/>
                    </w:rPr>
                    <w:t>5</w:t>
                  </w:r>
                </w:p>
              </w:tc>
              <w:tc>
                <w:tcPr>
                  <w:tcW w:w="1875" w:type="dxa"/>
                </w:tcPr>
                <w:p>
                  <w:pPr>
                    <w:widowControl w:val="0"/>
                    <w:jc w:val="both"/>
                    <w:rPr>
                      <w:rFonts w:hint="default"/>
                      <w:lang w:val="vi-VN"/>
                    </w:rPr>
                  </w:pPr>
                  <w:r>
                    <w:t>Hệ thống</w:t>
                  </w:r>
                </w:p>
              </w:tc>
              <w:tc>
                <w:tcPr>
                  <w:tcW w:w="5184" w:type="dxa"/>
                </w:tcPr>
                <w:p>
                  <w:pPr>
                    <w:widowControl w:val="0"/>
                    <w:jc w:val="both"/>
                    <w:rPr>
                      <w:rFonts w:hint="default"/>
                      <w:lang w:val="vi-VN"/>
                    </w:rPr>
                  </w:pPr>
                  <w:r>
                    <w:t>Kiểm tra xem khách đã nhập các trường bắt buộc nhập hay chưa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val="0"/>
                    <w:jc w:val="both"/>
                    <w:rPr>
                      <w:rFonts w:hint="default"/>
                      <w:lang w:val="vi-VN"/>
                    </w:rPr>
                  </w:pPr>
                  <w:r>
                    <w:rPr>
                      <w:rFonts w:hint="default"/>
                      <w:lang w:val="vi-VN"/>
                    </w:rPr>
                    <w:t>6</w:t>
                  </w:r>
                </w:p>
              </w:tc>
              <w:tc>
                <w:tcPr>
                  <w:tcW w:w="1875" w:type="dxa"/>
                </w:tcPr>
                <w:p>
                  <w:pPr>
                    <w:widowControl w:val="0"/>
                    <w:jc w:val="both"/>
                    <w:rPr>
                      <w:rFonts w:hint="default"/>
                      <w:lang w:val="vi-VN"/>
                    </w:rPr>
                  </w:pPr>
                  <w:r>
                    <w:t>Hệ thống</w:t>
                  </w:r>
                </w:p>
              </w:tc>
              <w:tc>
                <w:tcPr>
                  <w:tcW w:w="5184" w:type="dxa"/>
                </w:tcPr>
                <w:p>
                  <w:pPr>
                    <w:widowControl w:val="0"/>
                    <w:jc w:val="both"/>
                    <w:rPr>
                      <w:rFonts w:hint="default"/>
                      <w:lang w:val="vi-VN"/>
                    </w:rPr>
                  </w:pPr>
                  <w:r>
                    <w:t>Kiểm tra địa chỉ email của khách có hợp lệ không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val="0"/>
                    <w:jc w:val="both"/>
                    <w:rPr>
                      <w:rFonts w:hint="default"/>
                      <w:lang w:val="vi-VN"/>
                    </w:rPr>
                  </w:pPr>
                  <w:r>
                    <w:rPr>
                      <w:rFonts w:hint="default"/>
                      <w:lang w:val="vi-VN"/>
                    </w:rPr>
                    <w:t>7</w:t>
                  </w:r>
                </w:p>
              </w:tc>
              <w:tc>
                <w:tcPr>
                  <w:tcW w:w="1875" w:type="dxa"/>
                </w:tcPr>
                <w:p>
                  <w:pPr>
                    <w:widowControl w:val="0"/>
                    <w:jc w:val="both"/>
                    <w:rPr>
                      <w:rFonts w:hint="default"/>
                      <w:lang w:val="vi-VN"/>
                    </w:rPr>
                  </w:pPr>
                  <w:r>
                    <w:t>Hệ thống</w:t>
                  </w:r>
                </w:p>
              </w:tc>
              <w:tc>
                <w:tcPr>
                  <w:tcW w:w="5184" w:type="dxa"/>
                </w:tcPr>
                <w:p>
                  <w:pPr>
                    <w:widowControl w:val="0"/>
                    <w:jc w:val="both"/>
                    <w:rPr>
                      <w:rFonts w:hint="default"/>
                      <w:lang w:val="vi-VN"/>
                    </w:rPr>
                  </w:pPr>
                  <w:r>
                    <w:t>Kiểm tra mật khẩu có đủ mức độ an toàn hay không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val="0"/>
                    <w:jc w:val="both"/>
                    <w:rPr>
                      <w:rFonts w:hint="default"/>
                      <w:lang w:val="vi-VN"/>
                    </w:rPr>
                  </w:pPr>
                  <w:r>
                    <w:rPr>
                      <w:rFonts w:hint="default"/>
                      <w:lang w:val="vi-VN"/>
                    </w:rPr>
                    <w:t>8</w:t>
                  </w:r>
                </w:p>
              </w:tc>
              <w:tc>
                <w:tcPr>
                  <w:tcW w:w="1875" w:type="dxa"/>
                </w:tcPr>
                <w:p>
                  <w:pPr>
                    <w:widowControl w:val="0"/>
                    <w:jc w:val="both"/>
                    <w:rPr>
                      <w:rFonts w:hint="default"/>
                      <w:lang w:val="vi-VN"/>
                    </w:rPr>
                  </w:pPr>
                  <w:r>
                    <w:t>Hệ thống</w:t>
                  </w:r>
                </w:p>
              </w:tc>
              <w:tc>
                <w:tcPr>
                  <w:tcW w:w="5184" w:type="dxa"/>
                </w:tcPr>
                <w:p>
                  <w:pPr>
                    <w:widowControl w:val="0"/>
                    <w:jc w:val="both"/>
                    <w:rPr>
                      <w:rFonts w:hint="default"/>
                      <w:lang w:val="vi-VN"/>
                    </w:rPr>
                  </w:pPr>
                  <w:r>
                    <w:t>Lưu thông tin tài khoản và thông báo đăng ký thành công</w:t>
                  </w:r>
                </w:p>
              </w:tc>
            </w:tr>
          </w:tbl>
          <w:p>
            <w:pPr>
              <w:widowControl w:val="0"/>
              <w:jc w:val="both"/>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5" w:themeFill="text2" w:themeFillTint="32"/>
          </w:tcPr>
          <w:p>
            <w:pPr>
              <w:widowControl w:val="0"/>
              <w:jc w:val="both"/>
              <w:rPr>
                <w:rFonts w:hint="default"/>
                <w:b/>
                <w:bCs/>
                <w:lang w:val="vi-VN"/>
              </w:rPr>
            </w:pPr>
            <w:r>
              <w:rPr>
                <w:b/>
                <w:bCs/>
              </w:rPr>
              <w:t>Luồng sự kiện thay thế</w:t>
            </w:r>
          </w:p>
        </w:tc>
        <w:tc>
          <w:tcPr>
            <w:tcW w:w="7624" w:type="dxa"/>
            <w:gridSpan w:val="3"/>
          </w:tcPr>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3"/>
              <w:gridCol w:w="1905"/>
              <w:gridCol w:w="5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3" w:type="dxa"/>
                  <w:shd w:val="clear" w:color="auto" w:fill="FFFF00"/>
                  <w:vAlign w:val="top"/>
                </w:tcPr>
                <w:p>
                  <w:pPr>
                    <w:widowControl w:val="0"/>
                    <w:jc w:val="both"/>
                    <w:rPr>
                      <w:rFonts w:hint="default"/>
                      <w:vertAlign w:val="baseline"/>
                      <w:lang w:val="vi-VN"/>
                    </w:rPr>
                  </w:pPr>
                  <w:r>
                    <w:rPr>
                      <w:rFonts w:hint="default"/>
                      <w:b/>
                      <w:bCs/>
                      <w:vertAlign w:val="baseline"/>
                      <w:lang w:val="vi-VN"/>
                    </w:rPr>
                    <w:t>STT</w:t>
                  </w:r>
                </w:p>
              </w:tc>
              <w:tc>
                <w:tcPr>
                  <w:tcW w:w="1905" w:type="dxa"/>
                  <w:shd w:val="clear" w:color="auto" w:fill="FFFF00"/>
                  <w:vAlign w:val="top"/>
                </w:tcPr>
                <w:p>
                  <w:pPr>
                    <w:widowControl w:val="0"/>
                    <w:jc w:val="both"/>
                    <w:rPr>
                      <w:rFonts w:hint="default"/>
                      <w:vertAlign w:val="baseline"/>
                      <w:lang w:val="vi-VN"/>
                    </w:rPr>
                  </w:pPr>
                  <w:r>
                    <w:rPr>
                      <w:rFonts w:hint="default"/>
                      <w:b/>
                      <w:bCs/>
                      <w:vertAlign w:val="baseline"/>
                      <w:lang w:val="vi-VN"/>
                    </w:rPr>
                    <w:t>Thực hiện bởi</w:t>
                  </w:r>
                </w:p>
              </w:tc>
              <w:tc>
                <w:tcPr>
                  <w:tcW w:w="5242" w:type="dxa"/>
                  <w:shd w:val="clear" w:color="auto" w:fill="FFFF00"/>
                  <w:vAlign w:val="top"/>
                </w:tcPr>
                <w:p>
                  <w:pPr>
                    <w:widowControl w:val="0"/>
                    <w:jc w:val="both"/>
                    <w:rPr>
                      <w:rFonts w:hint="default"/>
                      <w:vertAlign w:val="baseline"/>
                      <w:lang w:val="vi-VN"/>
                    </w:rPr>
                  </w:pPr>
                  <w:r>
                    <w:rPr>
                      <w:rFonts w:hint="default"/>
                      <w:b/>
                      <w:bCs/>
                      <w:vertAlign w:val="baseline"/>
                      <w:lang w:val="vi-VN"/>
                    </w:rPr>
                    <w:t>Hành động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3" w:type="dxa"/>
                </w:tcPr>
                <w:p>
                  <w:pPr>
                    <w:widowControl w:val="0"/>
                    <w:jc w:val="both"/>
                    <w:rPr>
                      <w:rFonts w:hint="default"/>
                      <w:vertAlign w:val="baseline"/>
                      <w:lang w:val="vi-VN"/>
                    </w:rPr>
                  </w:pPr>
                  <w:r>
                    <w:rPr>
                      <w:rFonts w:hint="default"/>
                      <w:vertAlign w:val="baseline"/>
                      <w:lang w:val="vi-VN"/>
                    </w:rPr>
                    <w:t>5a</w:t>
                  </w:r>
                </w:p>
              </w:tc>
              <w:tc>
                <w:tcPr>
                  <w:tcW w:w="1905" w:type="dxa"/>
                </w:tcPr>
                <w:p>
                  <w:pPr>
                    <w:widowControl w:val="0"/>
                    <w:jc w:val="both"/>
                    <w:rPr>
                      <w:rFonts w:hint="default"/>
                      <w:vertAlign w:val="baseline"/>
                      <w:lang w:val="vi-VN"/>
                    </w:rPr>
                  </w:pPr>
                  <w:r>
                    <w:t>Hệ thống</w:t>
                  </w:r>
                </w:p>
              </w:tc>
              <w:tc>
                <w:tcPr>
                  <w:tcW w:w="5242" w:type="dxa"/>
                </w:tcPr>
                <w:p>
                  <w:pPr>
                    <w:widowControl w:val="0"/>
                    <w:jc w:val="both"/>
                    <w:rPr>
                      <w:rFonts w:hint="default"/>
                      <w:lang w:val="vi-VN"/>
                    </w:rPr>
                  </w:pPr>
                  <w:r>
                    <w:t>Thông báo lỗi: Cần nhập các trường bắt buộc nhập nếu khách nhập thiếu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3" w:type="dxa"/>
                </w:tcPr>
                <w:p>
                  <w:pPr>
                    <w:widowControl w:val="0"/>
                    <w:jc w:val="both"/>
                    <w:rPr>
                      <w:rFonts w:hint="default"/>
                      <w:vertAlign w:val="baseline"/>
                      <w:lang w:val="vi-VN"/>
                    </w:rPr>
                  </w:pPr>
                  <w:r>
                    <w:rPr>
                      <w:rFonts w:hint="default"/>
                      <w:vertAlign w:val="baseline"/>
                      <w:lang w:val="vi-VN"/>
                    </w:rPr>
                    <w:t>6a</w:t>
                  </w:r>
                </w:p>
              </w:tc>
              <w:tc>
                <w:tcPr>
                  <w:tcW w:w="1905" w:type="dxa"/>
                </w:tcPr>
                <w:p>
                  <w:pPr>
                    <w:widowControl w:val="0"/>
                    <w:jc w:val="both"/>
                    <w:rPr>
                      <w:rFonts w:hint="default"/>
                      <w:vertAlign w:val="baseline"/>
                      <w:lang w:val="vi-VN"/>
                    </w:rPr>
                  </w:pPr>
                  <w:r>
                    <w:t>Hệ thống</w:t>
                  </w:r>
                </w:p>
              </w:tc>
              <w:tc>
                <w:tcPr>
                  <w:tcW w:w="5242" w:type="dxa"/>
                </w:tcPr>
                <w:p>
                  <w:pPr>
                    <w:widowControl w:val="0"/>
                    <w:jc w:val="both"/>
                    <w:rPr>
                      <w:rFonts w:hint="default"/>
                      <w:lang w:val="vi-VN"/>
                    </w:rPr>
                  </w:pPr>
                  <w:r>
                    <w:t>Thông báo lỗi: Địa chỉ email không hợp lệ nếu địa chỉ email không hợp lệ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3" w:type="dxa"/>
                </w:tcPr>
                <w:p>
                  <w:pPr>
                    <w:widowControl w:val="0"/>
                    <w:jc w:val="both"/>
                    <w:rPr>
                      <w:rFonts w:hint="default"/>
                      <w:vertAlign w:val="baseline"/>
                      <w:lang w:val="vi-VN"/>
                    </w:rPr>
                  </w:pPr>
                  <w:r>
                    <w:rPr>
                      <w:rFonts w:hint="default"/>
                      <w:vertAlign w:val="baseline"/>
                      <w:lang w:val="vi-VN"/>
                    </w:rPr>
                    <w:t>7a</w:t>
                  </w:r>
                </w:p>
              </w:tc>
              <w:tc>
                <w:tcPr>
                  <w:tcW w:w="1905" w:type="dxa"/>
                </w:tcPr>
                <w:p>
                  <w:pPr>
                    <w:widowControl w:val="0"/>
                    <w:jc w:val="both"/>
                    <w:rPr>
                      <w:rFonts w:hint="default"/>
                      <w:vertAlign w:val="baseline"/>
                      <w:lang w:val="vi-VN"/>
                    </w:rPr>
                  </w:pPr>
                  <w:r>
                    <w:t>Hệ thống</w:t>
                  </w:r>
                </w:p>
              </w:tc>
              <w:tc>
                <w:tcPr>
                  <w:tcW w:w="5242" w:type="dxa"/>
                </w:tcPr>
                <w:p>
                  <w:pPr>
                    <w:widowControl w:val="0"/>
                    <w:jc w:val="both"/>
                    <w:rPr>
                      <w:rFonts w:hint="default"/>
                      <w:lang w:val="vi-VN"/>
                    </w:rPr>
                  </w:pPr>
                  <w:r>
                    <w:t>Thông báo lỗi: Mật khẩu cần đảm bảo độ an toàn nếu mật khẩu không đảm bảo độ an toàn được quy định bởi hệ thống (có ít nhất 6 ký tứ)</w:t>
                  </w:r>
                </w:p>
              </w:tc>
            </w:tr>
          </w:tbl>
          <w:p>
            <w:pPr>
              <w:widowControl w:val="0"/>
              <w:jc w:val="both"/>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5" w:themeFill="text2" w:themeFillTint="32"/>
          </w:tcPr>
          <w:p>
            <w:pPr>
              <w:widowControl w:val="0"/>
              <w:jc w:val="both"/>
              <w:rPr>
                <w:rFonts w:hint="default"/>
                <w:b/>
                <w:bCs/>
                <w:lang w:val="vi-VN"/>
              </w:rPr>
            </w:pPr>
            <w:r>
              <w:rPr>
                <w:b/>
                <w:bCs/>
              </w:rPr>
              <w:t>Hậu điều kiện</w:t>
            </w:r>
          </w:p>
        </w:tc>
        <w:tc>
          <w:tcPr>
            <w:tcW w:w="7624" w:type="dxa"/>
            <w:gridSpan w:val="3"/>
          </w:tcPr>
          <w:p>
            <w:pPr>
              <w:widowControl w:val="0"/>
              <w:jc w:val="both"/>
              <w:rPr>
                <w:rFonts w:hint="default"/>
                <w:vertAlign w:val="baseline"/>
                <w:lang w:val="vi-VN"/>
              </w:rPr>
            </w:pPr>
            <w:r>
              <w:t>Tài khoản được tạo và lưu trữ vào hệ thống</w:t>
            </w:r>
          </w:p>
        </w:tc>
      </w:tr>
    </w:tbl>
    <w:p>
      <w:pPr>
        <w:jc w:val="center"/>
        <w:rPr>
          <w:rFonts w:hint="default"/>
          <w:b/>
          <w:bCs/>
          <w:lang w:val="vi-VN"/>
        </w:rPr>
      </w:pPr>
      <w:r>
        <w:rPr>
          <w:b/>
          <w:bCs/>
        </w:rPr>
        <w:t>Đặc tả chức năng “Đăng ký”</w:t>
      </w:r>
    </w:p>
    <w:p>
      <w:pPr>
        <w:rPr>
          <w:rFonts w:hint="default"/>
          <w:lang w:val="vi-VN"/>
        </w:rPr>
      </w:pPr>
    </w:p>
    <w:p>
      <w:pPr>
        <w:rPr>
          <w:rFonts w:hint="default"/>
          <w:lang w:val="vi-VN"/>
        </w:rPr>
      </w:pPr>
    </w:p>
    <w:p>
      <w:pPr>
        <w:rPr>
          <w:b/>
          <w:bCs/>
        </w:rPr>
      </w:pPr>
      <w:r>
        <w:rPr>
          <w:b/>
          <w:bCs/>
        </w:rPr>
        <w:t>* Dữ liệu đầu vào gồm các trường dữ liệu sau:</w:t>
      </w:r>
    </w:p>
    <w:tbl>
      <w:tblPr>
        <w:tblStyle w:val="111"/>
        <w:tblW w:w="96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3"/>
        <w:gridCol w:w="1449"/>
        <w:gridCol w:w="1515"/>
        <w:gridCol w:w="1352"/>
        <w:gridCol w:w="1526"/>
        <w:gridCol w:w="25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trPr>
        <w:tc>
          <w:tcPr>
            <w:tcW w:w="1609" w:type="dxa"/>
            <w:shd w:val="clear" w:color="auto" w:fill="FFFF00"/>
          </w:tcPr>
          <w:p>
            <w:pPr>
              <w:widowControl w:val="0"/>
              <w:jc w:val="center"/>
              <w:rPr>
                <w:rFonts w:hint="default"/>
                <w:b/>
                <w:bCs/>
                <w:vertAlign w:val="baseline"/>
                <w:lang w:val="vi-VN"/>
              </w:rPr>
            </w:pPr>
            <w:r>
              <w:rPr>
                <w:rFonts w:hint="default"/>
                <w:b/>
                <w:bCs/>
                <w:vertAlign w:val="baseline"/>
                <w:lang w:val="vi-VN"/>
              </w:rPr>
              <w:t>STT</w:t>
            </w:r>
          </w:p>
        </w:tc>
        <w:tc>
          <w:tcPr>
            <w:tcW w:w="1609" w:type="dxa"/>
            <w:shd w:val="clear" w:color="auto" w:fill="FFFF00"/>
          </w:tcPr>
          <w:p>
            <w:pPr>
              <w:widowControl w:val="0"/>
              <w:jc w:val="center"/>
              <w:rPr>
                <w:rFonts w:hint="default"/>
                <w:b/>
                <w:bCs/>
                <w:vertAlign w:val="baseline"/>
                <w:lang w:val="vi-VN"/>
              </w:rPr>
            </w:pPr>
            <w:r>
              <w:rPr>
                <w:rFonts w:hint="default"/>
                <w:b/>
                <w:bCs/>
                <w:vertAlign w:val="baseline"/>
                <w:lang w:val="vi-VN"/>
              </w:rPr>
              <w:t>Trường dữ liệu</w:t>
            </w:r>
          </w:p>
        </w:tc>
        <w:tc>
          <w:tcPr>
            <w:tcW w:w="1609" w:type="dxa"/>
            <w:shd w:val="clear" w:color="auto" w:fill="FFFF00"/>
          </w:tcPr>
          <w:p>
            <w:pPr>
              <w:widowControl w:val="0"/>
              <w:jc w:val="center"/>
              <w:rPr>
                <w:rFonts w:hint="default"/>
                <w:b/>
                <w:bCs/>
                <w:vertAlign w:val="baseline"/>
                <w:lang w:val="vi-VN"/>
              </w:rPr>
            </w:pPr>
            <w:r>
              <w:rPr>
                <w:rFonts w:hint="default"/>
                <w:b/>
                <w:bCs/>
                <w:vertAlign w:val="baseline"/>
                <w:lang w:val="vi-VN"/>
              </w:rPr>
              <w:t>Mô tả</w:t>
            </w:r>
          </w:p>
        </w:tc>
        <w:tc>
          <w:tcPr>
            <w:tcW w:w="1609" w:type="dxa"/>
            <w:shd w:val="clear" w:color="auto" w:fill="FFFF00"/>
          </w:tcPr>
          <w:p>
            <w:pPr>
              <w:widowControl w:val="0"/>
              <w:jc w:val="center"/>
              <w:rPr>
                <w:rFonts w:hint="default"/>
                <w:b/>
                <w:bCs/>
                <w:vertAlign w:val="baseline"/>
                <w:lang w:val="vi-VN"/>
              </w:rPr>
            </w:pPr>
            <w:r>
              <w:rPr>
                <w:rFonts w:hint="default"/>
                <w:b/>
                <w:bCs/>
                <w:vertAlign w:val="baseline"/>
                <w:lang w:val="vi-VN"/>
              </w:rPr>
              <w:t>Bắc buộc</w:t>
            </w:r>
          </w:p>
        </w:tc>
        <w:tc>
          <w:tcPr>
            <w:tcW w:w="1610" w:type="dxa"/>
            <w:shd w:val="clear" w:color="auto" w:fill="FFFF00"/>
          </w:tcPr>
          <w:p>
            <w:pPr>
              <w:widowControl w:val="0"/>
              <w:jc w:val="center"/>
              <w:rPr>
                <w:rFonts w:hint="default"/>
                <w:b/>
                <w:bCs/>
                <w:vertAlign w:val="baseline"/>
                <w:lang w:val="vi-VN"/>
              </w:rPr>
            </w:pPr>
            <w:r>
              <w:rPr>
                <w:rFonts w:hint="default"/>
                <w:b/>
                <w:bCs/>
                <w:vertAlign w:val="baseline"/>
                <w:lang w:val="vi-VN"/>
              </w:rPr>
              <w:t>Điều kiện hợp lệ</w:t>
            </w:r>
          </w:p>
        </w:tc>
        <w:tc>
          <w:tcPr>
            <w:tcW w:w="1610" w:type="dxa"/>
            <w:shd w:val="clear" w:color="auto" w:fill="FFFF00"/>
          </w:tcPr>
          <w:p>
            <w:pPr>
              <w:widowControl w:val="0"/>
              <w:jc w:val="center"/>
              <w:rPr>
                <w:rFonts w:hint="default"/>
                <w:b/>
                <w:bCs/>
                <w:vertAlign w:val="baseline"/>
                <w:lang w:val="vi-VN"/>
              </w:rPr>
            </w:pPr>
            <w:r>
              <w:rPr>
                <w:rFonts w:hint="default"/>
                <w:b/>
                <w:bCs/>
                <w:vertAlign w:val="baseline"/>
                <w:lang w:val="vi-VN"/>
              </w:rPr>
              <w:t>Ví dụ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trPr>
        <w:tc>
          <w:tcPr>
            <w:tcW w:w="1609" w:type="dxa"/>
          </w:tcPr>
          <w:p>
            <w:pPr>
              <w:widowControl w:val="0"/>
              <w:jc w:val="center"/>
              <w:rPr>
                <w:rFonts w:hint="default"/>
                <w:b/>
                <w:bCs/>
                <w:vertAlign w:val="baseline"/>
                <w:lang w:val="vi-VN"/>
              </w:rPr>
            </w:pPr>
            <w:r>
              <w:rPr>
                <w:rFonts w:hint="default"/>
                <w:b/>
                <w:bCs/>
                <w:vertAlign w:val="baseline"/>
                <w:lang w:val="vi-VN"/>
              </w:rPr>
              <w:t>1</w:t>
            </w:r>
          </w:p>
        </w:tc>
        <w:tc>
          <w:tcPr>
            <w:tcW w:w="1609" w:type="dxa"/>
          </w:tcPr>
          <w:p>
            <w:pPr>
              <w:widowControl w:val="0"/>
              <w:jc w:val="both"/>
              <w:rPr>
                <w:rFonts w:hint="default"/>
                <w:lang w:val="vi-VN"/>
              </w:rPr>
            </w:pPr>
            <w:r>
              <w:rPr>
                <w:rFonts w:hint="default"/>
                <w:lang w:val="vi-VN"/>
              </w:rPr>
              <w:t>Họ</w:t>
            </w:r>
          </w:p>
        </w:tc>
        <w:tc>
          <w:tcPr>
            <w:tcW w:w="1609" w:type="dxa"/>
          </w:tcPr>
          <w:p>
            <w:pPr>
              <w:widowControl w:val="0"/>
              <w:jc w:val="both"/>
              <w:rPr>
                <w:rFonts w:hint="default"/>
                <w:lang w:val="vi-VN"/>
              </w:rPr>
            </w:pPr>
            <w:r>
              <w:rPr>
                <w:rFonts w:hint="default"/>
                <w:lang w:val="vi-VN"/>
              </w:rPr>
              <w:t>Input field</w:t>
            </w:r>
          </w:p>
        </w:tc>
        <w:tc>
          <w:tcPr>
            <w:tcW w:w="1609" w:type="dxa"/>
          </w:tcPr>
          <w:p>
            <w:pPr>
              <w:widowControl w:val="0"/>
              <w:jc w:val="both"/>
              <w:rPr>
                <w:rFonts w:hint="default"/>
                <w:lang w:val="vi-VN"/>
              </w:rPr>
            </w:pPr>
            <w:r>
              <w:rPr>
                <w:rFonts w:hint="default"/>
                <w:lang w:val="vi-VN"/>
              </w:rPr>
              <w:t>Có</w:t>
            </w:r>
          </w:p>
        </w:tc>
        <w:tc>
          <w:tcPr>
            <w:tcW w:w="1610" w:type="dxa"/>
          </w:tcPr>
          <w:p>
            <w:pPr>
              <w:widowControl w:val="0"/>
              <w:jc w:val="both"/>
              <w:rPr>
                <w:rFonts w:hint="default"/>
                <w:lang w:val="vi-VN"/>
              </w:rPr>
            </w:pPr>
            <w:r>
              <w:rPr>
                <w:rFonts w:hint="default"/>
                <w:lang w:val="vi-VN"/>
              </w:rPr>
              <w:t>Không chứa dấu cách</w:t>
            </w:r>
          </w:p>
        </w:tc>
        <w:tc>
          <w:tcPr>
            <w:tcW w:w="1610" w:type="dxa"/>
          </w:tcPr>
          <w:p>
            <w:pPr>
              <w:widowControl w:val="0"/>
              <w:jc w:val="both"/>
              <w:rPr>
                <w:rFonts w:hint="default"/>
                <w:lang w:val="vi-VN"/>
              </w:rPr>
            </w:pPr>
            <w:r>
              <w:rPr>
                <w:rFonts w:hint="default"/>
                <w:lang w:val="vi-VN"/>
              </w:rPr>
              <w:t>phuong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1609" w:type="dxa"/>
          </w:tcPr>
          <w:p>
            <w:pPr>
              <w:widowControl w:val="0"/>
              <w:jc w:val="center"/>
              <w:rPr>
                <w:rFonts w:hint="default"/>
                <w:b/>
                <w:bCs/>
                <w:vertAlign w:val="baseline"/>
                <w:lang w:val="vi-VN"/>
              </w:rPr>
            </w:pPr>
            <w:r>
              <w:rPr>
                <w:rFonts w:hint="default"/>
                <w:b/>
                <w:bCs/>
                <w:vertAlign w:val="baseline"/>
                <w:lang w:val="vi-VN"/>
              </w:rPr>
              <w:t>2</w:t>
            </w:r>
          </w:p>
        </w:tc>
        <w:tc>
          <w:tcPr>
            <w:tcW w:w="1609" w:type="dxa"/>
          </w:tcPr>
          <w:p>
            <w:pPr>
              <w:widowControl w:val="0"/>
              <w:jc w:val="both"/>
              <w:rPr>
                <w:rFonts w:hint="default"/>
                <w:lang w:val="vi-VN"/>
              </w:rPr>
            </w:pPr>
            <w:r>
              <w:rPr>
                <w:rFonts w:hint="default"/>
                <w:lang w:val="vi-VN"/>
              </w:rPr>
              <w:t>Tên</w:t>
            </w:r>
          </w:p>
        </w:tc>
        <w:tc>
          <w:tcPr>
            <w:tcW w:w="1609" w:type="dxa"/>
          </w:tcPr>
          <w:p>
            <w:pPr>
              <w:widowControl w:val="0"/>
              <w:jc w:val="both"/>
              <w:rPr>
                <w:rFonts w:hint="default"/>
                <w:lang w:val="vi-VN"/>
              </w:rPr>
            </w:pPr>
            <w:r>
              <w:rPr>
                <w:rFonts w:hint="default"/>
                <w:lang w:val="vi-VN"/>
              </w:rPr>
              <w:t>Input field</w:t>
            </w:r>
          </w:p>
        </w:tc>
        <w:tc>
          <w:tcPr>
            <w:tcW w:w="1609" w:type="dxa"/>
          </w:tcPr>
          <w:p>
            <w:pPr>
              <w:widowControl w:val="0"/>
              <w:jc w:val="both"/>
              <w:rPr>
                <w:rFonts w:hint="default"/>
                <w:lang w:val="vi-VN"/>
              </w:rPr>
            </w:pPr>
            <w:r>
              <w:rPr>
                <w:rFonts w:hint="default"/>
                <w:lang w:val="vi-VN"/>
              </w:rPr>
              <w:t>Có</w:t>
            </w:r>
          </w:p>
        </w:tc>
        <w:tc>
          <w:tcPr>
            <w:tcW w:w="1610" w:type="dxa"/>
          </w:tcPr>
          <w:p>
            <w:pPr>
              <w:widowControl w:val="0"/>
              <w:jc w:val="both"/>
              <w:rPr>
                <w:rFonts w:hint="default"/>
                <w:lang w:val="vi-VN"/>
              </w:rPr>
            </w:pPr>
            <w:r>
              <w:rPr>
                <w:rFonts w:hint="default"/>
                <w:lang w:val="vi-VN"/>
              </w:rPr>
              <w:t>Không chứa dấu cách</w:t>
            </w:r>
          </w:p>
        </w:tc>
        <w:tc>
          <w:tcPr>
            <w:tcW w:w="1610" w:type="dxa"/>
          </w:tcPr>
          <w:p>
            <w:pPr>
              <w:widowControl w:val="0"/>
              <w:jc w:val="both"/>
              <w:rPr>
                <w:rFonts w:hint="default"/>
                <w:lang w:val="vi-VN"/>
              </w:rPr>
            </w:pPr>
            <w:r>
              <w:rPr>
                <w:rFonts w:hint="default"/>
                <w:lang w:val="vi-VN"/>
              </w:rPr>
              <w: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1609" w:type="dxa"/>
          </w:tcPr>
          <w:p>
            <w:pPr>
              <w:widowControl w:val="0"/>
              <w:jc w:val="center"/>
              <w:rPr>
                <w:rFonts w:hint="default"/>
                <w:b/>
                <w:bCs/>
                <w:vertAlign w:val="baseline"/>
                <w:lang w:val="vi-VN"/>
              </w:rPr>
            </w:pPr>
            <w:r>
              <w:rPr>
                <w:rFonts w:hint="default"/>
                <w:b/>
                <w:bCs/>
                <w:vertAlign w:val="baseline"/>
                <w:lang w:val="vi-VN"/>
              </w:rPr>
              <w:t>3</w:t>
            </w:r>
          </w:p>
        </w:tc>
        <w:tc>
          <w:tcPr>
            <w:tcW w:w="1609" w:type="dxa"/>
          </w:tcPr>
          <w:p>
            <w:pPr>
              <w:widowControl w:val="0"/>
              <w:jc w:val="both"/>
              <w:rPr>
                <w:rFonts w:hint="default"/>
                <w:lang w:val="vi-VN"/>
              </w:rPr>
            </w:pPr>
            <w:r>
              <w:rPr>
                <w:rFonts w:hint="default"/>
                <w:lang w:val="vi-VN"/>
              </w:rPr>
              <w:t>Email</w:t>
            </w:r>
          </w:p>
        </w:tc>
        <w:tc>
          <w:tcPr>
            <w:tcW w:w="1609" w:type="dxa"/>
          </w:tcPr>
          <w:p>
            <w:pPr>
              <w:widowControl w:val="0"/>
              <w:jc w:val="both"/>
              <w:rPr>
                <w:rFonts w:hint="default"/>
                <w:lang w:val="vi-VN"/>
              </w:rPr>
            </w:pPr>
            <w:r>
              <w:rPr>
                <w:rFonts w:hint="default"/>
                <w:lang w:val="vi-VN"/>
              </w:rPr>
              <w:t>Input field</w:t>
            </w:r>
          </w:p>
        </w:tc>
        <w:tc>
          <w:tcPr>
            <w:tcW w:w="1609" w:type="dxa"/>
          </w:tcPr>
          <w:p>
            <w:pPr>
              <w:widowControl w:val="0"/>
              <w:jc w:val="both"/>
              <w:rPr>
                <w:rFonts w:hint="default"/>
                <w:lang w:val="vi-VN"/>
              </w:rPr>
            </w:pPr>
            <w:r>
              <w:rPr>
                <w:rFonts w:hint="default"/>
                <w:lang w:val="vi-VN"/>
              </w:rPr>
              <w:t>Có</w:t>
            </w:r>
          </w:p>
        </w:tc>
        <w:tc>
          <w:tcPr>
            <w:tcW w:w="1610" w:type="dxa"/>
          </w:tcPr>
          <w:p>
            <w:pPr>
              <w:widowControl w:val="0"/>
              <w:jc w:val="both"/>
            </w:pPr>
            <w:r>
              <w:t>Địa chỉ email hợp lệ</w:t>
            </w:r>
          </w:p>
        </w:tc>
        <w:tc>
          <w:tcPr>
            <w:tcW w:w="1610" w:type="dxa"/>
          </w:tcPr>
          <w:p>
            <w:pPr>
              <w:widowControl w:val="0"/>
              <w:jc w:val="both"/>
              <w:rPr>
                <w:rFonts w:hint="default"/>
                <w:lang w:val="vi-VN"/>
              </w:rPr>
            </w:pPr>
            <w:r>
              <w:rPr>
                <w:rFonts w:hint="default"/>
                <w:lang w:val="vi-VN"/>
              </w:rPr>
              <w:t>Phuong@gmail.com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1609" w:type="dxa"/>
          </w:tcPr>
          <w:p>
            <w:pPr>
              <w:widowControl w:val="0"/>
              <w:jc w:val="center"/>
              <w:rPr>
                <w:rFonts w:hint="default"/>
                <w:b/>
                <w:bCs/>
                <w:vertAlign w:val="baseline"/>
                <w:lang w:val="vi-VN"/>
              </w:rPr>
            </w:pPr>
            <w:r>
              <w:rPr>
                <w:rFonts w:hint="default"/>
                <w:b/>
                <w:bCs/>
                <w:vertAlign w:val="baseline"/>
                <w:lang w:val="vi-VN"/>
              </w:rPr>
              <w:t>4</w:t>
            </w:r>
          </w:p>
        </w:tc>
        <w:tc>
          <w:tcPr>
            <w:tcW w:w="1609" w:type="dxa"/>
          </w:tcPr>
          <w:p>
            <w:pPr>
              <w:widowControl w:val="0"/>
              <w:jc w:val="both"/>
              <w:rPr>
                <w:rFonts w:hint="default"/>
                <w:lang w:val="vi-VN"/>
              </w:rPr>
            </w:pPr>
            <w:r>
              <w:rPr>
                <w:rFonts w:hint="default"/>
                <w:lang w:val="vi-VN"/>
              </w:rPr>
              <w:t>Tên tài khoản</w:t>
            </w:r>
          </w:p>
        </w:tc>
        <w:tc>
          <w:tcPr>
            <w:tcW w:w="1609" w:type="dxa"/>
            <w:vAlign w:val="top"/>
          </w:tcPr>
          <w:p>
            <w:pPr>
              <w:widowControl w:val="0"/>
              <w:jc w:val="both"/>
              <w:rPr>
                <w:rFonts w:hint="default"/>
                <w:lang w:val="vi-VN" w:eastAsia="zh-CN"/>
              </w:rPr>
            </w:pPr>
            <w:r>
              <w:rPr>
                <w:rFonts w:hint="default"/>
                <w:lang w:val="vi-VN"/>
              </w:rPr>
              <w:t>Input field</w:t>
            </w:r>
          </w:p>
        </w:tc>
        <w:tc>
          <w:tcPr>
            <w:tcW w:w="1609" w:type="dxa"/>
            <w:vAlign w:val="top"/>
          </w:tcPr>
          <w:p>
            <w:pPr>
              <w:widowControl w:val="0"/>
              <w:jc w:val="both"/>
              <w:rPr>
                <w:rFonts w:hint="default"/>
                <w:lang w:val="vi-VN" w:eastAsia="zh-CN"/>
              </w:rPr>
            </w:pPr>
            <w:r>
              <w:rPr>
                <w:rFonts w:hint="default"/>
                <w:lang w:val="vi-VN"/>
              </w:rPr>
              <w:t>Có</w:t>
            </w:r>
          </w:p>
        </w:tc>
        <w:tc>
          <w:tcPr>
            <w:tcW w:w="1610" w:type="dxa"/>
            <w:vAlign w:val="top"/>
          </w:tcPr>
          <w:p>
            <w:pPr>
              <w:widowControl w:val="0"/>
              <w:jc w:val="both"/>
              <w:rPr>
                <w:rFonts w:hint="default"/>
                <w:lang w:val="vi-VN" w:eastAsia="zh-CN"/>
              </w:rPr>
            </w:pPr>
            <w:r>
              <w:rPr>
                <w:rFonts w:hint="default"/>
                <w:lang w:val="vi-VN"/>
              </w:rPr>
              <w:t>Không chứa dấu cách</w:t>
            </w:r>
          </w:p>
        </w:tc>
        <w:tc>
          <w:tcPr>
            <w:tcW w:w="1610" w:type="dxa"/>
            <w:vAlign w:val="top"/>
          </w:tcPr>
          <w:p>
            <w:pPr>
              <w:widowControl w:val="0"/>
              <w:jc w:val="both"/>
              <w:rPr>
                <w:rFonts w:hint="default"/>
                <w:lang w:val="vi-VN" w:eastAsia="zh-CN"/>
              </w:rPr>
            </w:pPr>
            <w:r>
              <w:rPr>
                <w:rFonts w:hint="default"/>
                <w:lang w:val="vi-VN"/>
              </w:rPr>
              <w:t>Phuongewv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1609" w:type="dxa"/>
          </w:tcPr>
          <w:p>
            <w:pPr>
              <w:widowControl w:val="0"/>
              <w:jc w:val="center"/>
              <w:rPr>
                <w:rFonts w:hint="default"/>
                <w:b/>
                <w:bCs/>
                <w:vertAlign w:val="baseline"/>
                <w:lang w:val="vi-VN"/>
              </w:rPr>
            </w:pPr>
            <w:r>
              <w:rPr>
                <w:rFonts w:hint="default"/>
                <w:b/>
                <w:bCs/>
                <w:vertAlign w:val="baseline"/>
                <w:lang w:val="vi-VN"/>
              </w:rPr>
              <w:t>5</w:t>
            </w:r>
          </w:p>
        </w:tc>
        <w:tc>
          <w:tcPr>
            <w:tcW w:w="1609" w:type="dxa"/>
          </w:tcPr>
          <w:p>
            <w:pPr>
              <w:widowControl w:val="0"/>
              <w:jc w:val="both"/>
              <w:rPr>
                <w:rFonts w:hint="default"/>
                <w:lang w:val="vi-VN"/>
              </w:rPr>
            </w:pPr>
            <w:r>
              <w:rPr>
                <w:rFonts w:hint="default"/>
                <w:lang w:val="vi-VN"/>
              </w:rPr>
              <w:t>Mật khẩu</w:t>
            </w:r>
          </w:p>
        </w:tc>
        <w:tc>
          <w:tcPr>
            <w:tcW w:w="1609" w:type="dxa"/>
          </w:tcPr>
          <w:p>
            <w:pPr>
              <w:widowControl w:val="0"/>
              <w:jc w:val="both"/>
              <w:rPr>
                <w:rFonts w:hint="default"/>
                <w:lang w:val="vi-VN"/>
              </w:rPr>
            </w:pPr>
            <w:r>
              <w:rPr>
                <w:rFonts w:hint="default"/>
                <w:lang w:val="vi-VN"/>
              </w:rPr>
              <w:t>Password field</w:t>
            </w:r>
          </w:p>
        </w:tc>
        <w:tc>
          <w:tcPr>
            <w:tcW w:w="1609" w:type="dxa"/>
          </w:tcPr>
          <w:p>
            <w:pPr>
              <w:widowControl w:val="0"/>
              <w:jc w:val="both"/>
              <w:rPr>
                <w:rFonts w:hint="default"/>
                <w:lang w:val="vi-VN"/>
              </w:rPr>
            </w:pPr>
            <w:r>
              <w:rPr>
                <w:rFonts w:hint="default"/>
                <w:lang w:val="vi-VN"/>
              </w:rPr>
              <w:t>Có</w:t>
            </w:r>
          </w:p>
        </w:tc>
        <w:tc>
          <w:tcPr>
            <w:tcW w:w="1610" w:type="dxa"/>
          </w:tcPr>
          <w:p>
            <w:pPr>
              <w:widowControl w:val="0"/>
              <w:jc w:val="both"/>
              <w:rPr>
                <w:rFonts w:hint="default"/>
                <w:lang w:val="vi-VN"/>
              </w:rPr>
            </w:pPr>
            <w:r>
              <w:t>Ít nhất 6 ký tự</w:t>
            </w:r>
            <w:r>
              <w:rPr>
                <w:rFonts w:hint="default"/>
                <w:lang w:val="vi-VN"/>
              </w:rPr>
              <w:t>,phải có 1 chữ in hoa,1 chữ in thường ,1 kí tự đặc biệt</w:t>
            </w:r>
          </w:p>
        </w:tc>
        <w:tc>
          <w:tcPr>
            <w:tcW w:w="1610" w:type="dxa"/>
          </w:tcPr>
          <w:p>
            <w:pPr>
              <w:widowControl w:val="0"/>
              <w:jc w:val="both"/>
              <w:rPr>
                <w:rFonts w:hint="default"/>
                <w:lang w:val="vi-VN"/>
              </w:rPr>
            </w:pPr>
            <w:r>
              <w:rPr>
                <w:rFonts w:hint="default"/>
                <w:lang w:val="vi-VN"/>
              </w:rPr>
              <w:t>Phuong1@</w:t>
            </w:r>
          </w:p>
        </w:tc>
      </w:tr>
    </w:tbl>
    <w:p>
      <w:pPr>
        <w:jc w:val="center"/>
        <w:rPr>
          <w:rFonts w:hint="default"/>
          <w:b/>
          <w:bCs/>
          <w:lang w:val="vi-VN"/>
        </w:rPr>
      </w:pPr>
      <w:r>
        <w:rPr>
          <w:b/>
          <w:bCs/>
        </w:rPr>
        <w:t xml:space="preserve">Dữ liệu chức năng “Đăng </w:t>
      </w:r>
      <w:r>
        <w:rPr>
          <w:rFonts w:hint="default"/>
          <w:b/>
          <w:bCs/>
          <w:lang w:val="vi-VN"/>
        </w:rPr>
        <w:t>nhập</w:t>
      </w:r>
      <w:r>
        <w:rPr>
          <w:b/>
          <w:bCs/>
        </w:rPr>
        <w:t>”</w:t>
      </w:r>
    </w:p>
    <w:p>
      <w:pPr>
        <w:rPr>
          <w:rFonts w:hint="default"/>
          <w:lang w:val="vi-VN"/>
        </w:rPr>
      </w:pPr>
    </w:p>
    <w:p>
      <w:pPr>
        <w:rPr>
          <w:rFonts w:hint="default"/>
          <w:lang w:val="vi-VN"/>
        </w:rPr>
      </w:pPr>
      <w:r>
        <w:rPr>
          <w:rFonts w:hint="default"/>
          <w:lang w:val="vi-VN"/>
        </w:rPr>
        <w:br w:type="page"/>
      </w:r>
    </w:p>
    <w:p>
      <w:pPr>
        <w:rPr>
          <w:rFonts w:hint="default"/>
          <w:lang w:val="vi-VN"/>
        </w:rPr>
      </w:pPr>
    </w:p>
    <w:p>
      <w:pPr>
        <w:numPr>
          <w:ilvl w:val="0"/>
          <w:numId w:val="0"/>
        </w:numPr>
        <w:ind w:leftChars="0"/>
        <w:rPr>
          <w:rFonts w:hint="default"/>
          <w:lang w:val="vi-VN"/>
        </w:rPr>
      </w:pPr>
      <w:r>
        <w:rPr>
          <w:rFonts w:hint="default"/>
          <w:lang w:val="en-US"/>
        </w:rPr>
        <w:t xml:space="preserve">- </w:t>
      </w:r>
      <w:r>
        <w:rPr>
          <w:rFonts w:hint="default"/>
          <w:lang w:val="vi-VN"/>
        </w:rPr>
        <w:t>Thêm một quản trị viên khác vào trang web.</w:t>
      </w:r>
      <w:bookmarkStart w:id="0" w:name="_GoBack"/>
      <w:bookmarkEnd w:id="0"/>
    </w:p>
    <w:p>
      <w:pPr>
        <w:rPr>
          <w:rFonts w:hint="default"/>
          <w:lang w:val="en-US"/>
        </w:rPr>
      </w:pPr>
    </w:p>
    <w:p>
      <w:pPr>
        <w:rPr>
          <w:rFonts w:hint="default"/>
          <w:lang w:val="vi-VN"/>
        </w:rPr>
      </w:pPr>
      <w:r>
        <w:rPr>
          <w:rFonts w:hint="default"/>
          <w:lang w:val="vi-VN"/>
        </w:rPr>
        <w:t>2.4.1 Đăng nhập</w:t>
      </w:r>
    </w:p>
    <w:tbl>
      <w:tblPr>
        <w:tblStyle w:val="111"/>
        <w:tblW w:w="97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2"/>
        <w:gridCol w:w="2515"/>
        <w:gridCol w:w="2669"/>
        <w:gridCol w:w="3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5" w:themeFill="text2" w:themeFillTint="32"/>
          </w:tcPr>
          <w:p>
            <w:pPr>
              <w:widowControl w:val="0"/>
              <w:jc w:val="both"/>
              <w:rPr>
                <w:rFonts w:hint="default"/>
                <w:color w:val="auto"/>
                <w:highlight w:val="none"/>
                <w:lang w:val="vi-VN"/>
              </w:rPr>
            </w:pPr>
            <w:r>
              <w:rPr>
                <w:b/>
                <w:bCs/>
                <w:color w:val="auto"/>
                <w:highlight w:val="none"/>
              </w:rPr>
              <w:t>Mã Usecase</w:t>
            </w:r>
          </w:p>
        </w:tc>
        <w:tc>
          <w:tcPr>
            <w:tcW w:w="2130" w:type="dxa"/>
          </w:tcPr>
          <w:p>
            <w:pPr>
              <w:widowControl w:val="0"/>
              <w:jc w:val="both"/>
              <w:rPr>
                <w:rFonts w:hint="default"/>
                <w:lang w:val="vi-VN"/>
              </w:rPr>
            </w:pPr>
            <w:r>
              <w:rPr>
                <w:rFonts w:hint="default"/>
                <w:lang w:val="vi-VN"/>
              </w:rPr>
              <w:t>UC002</w:t>
            </w:r>
          </w:p>
        </w:tc>
        <w:tc>
          <w:tcPr>
            <w:tcW w:w="2131" w:type="dxa"/>
          </w:tcPr>
          <w:p>
            <w:pPr>
              <w:widowControl w:val="0"/>
              <w:jc w:val="both"/>
              <w:rPr>
                <w:rFonts w:hint="default"/>
                <w:lang w:val="vi-VN"/>
              </w:rPr>
            </w:pPr>
            <w:r>
              <w:rPr>
                <w:rFonts w:hint="default"/>
                <w:b/>
                <w:bCs/>
                <w:lang w:val="vi-VN"/>
              </w:rPr>
              <w:t>Tên Usecase</w:t>
            </w:r>
          </w:p>
        </w:tc>
        <w:tc>
          <w:tcPr>
            <w:tcW w:w="3363" w:type="dxa"/>
          </w:tcPr>
          <w:p>
            <w:pPr>
              <w:widowControl w:val="0"/>
              <w:jc w:val="both"/>
              <w:rPr>
                <w:rFonts w:hint="default"/>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5" w:themeFill="text2" w:themeFillTint="32"/>
          </w:tcPr>
          <w:p>
            <w:pPr>
              <w:widowControl w:val="0"/>
              <w:jc w:val="both"/>
              <w:rPr>
                <w:rFonts w:hint="default"/>
                <w:color w:val="auto"/>
                <w:highlight w:val="none"/>
                <w:vertAlign w:val="baseline"/>
                <w:lang w:val="vi-VN"/>
              </w:rPr>
            </w:pPr>
            <w:r>
              <w:rPr>
                <w:b/>
                <w:bCs/>
                <w:color w:val="auto"/>
                <w:highlight w:val="none"/>
              </w:rPr>
              <w:t>Tác nhân</w:t>
            </w:r>
          </w:p>
        </w:tc>
        <w:tc>
          <w:tcPr>
            <w:tcW w:w="7624" w:type="dxa"/>
            <w:gridSpan w:val="3"/>
          </w:tcPr>
          <w:p>
            <w:pPr>
              <w:widowControl w:val="0"/>
              <w:jc w:val="both"/>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5" w:themeFill="text2" w:themeFillTint="32"/>
          </w:tcPr>
          <w:p>
            <w:pPr>
              <w:widowControl w:val="0"/>
              <w:jc w:val="both"/>
              <w:rPr>
                <w:rFonts w:hint="default"/>
                <w:b/>
                <w:bCs/>
                <w:lang w:val="vi-VN"/>
              </w:rPr>
            </w:pPr>
            <w:r>
              <w:rPr>
                <w:b/>
                <w:bCs/>
              </w:rPr>
              <w:t>Mô tả</w:t>
            </w:r>
          </w:p>
        </w:tc>
        <w:tc>
          <w:tcPr>
            <w:tcW w:w="7624" w:type="dxa"/>
            <w:gridSpan w:val="3"/>
          </w:tcPr>
          <w:p>
            <w:pPr>
              <w:widowControl w:val="0"/>
              <w:jc w:val="both"/>
              <w:rPr>
                <w:rFonts w:hint="default"/>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5" w:themeFill="text2" w:themeFillTint="32"/>
          </w:tcPr>
          <w:p>
            <w:pPr>
              <w:widowControl w:val="0"/>
              <w:jc w:val="both"/>
              <w:rPr>
                <w:rFonts w:hint="default"/>
                <w:b/>
                <w:bCs/>
                <w:lang w:val="vi-VN"/>
              </w:rPr>
            </w:pPr>
            <w:r>
              <w:rPr>
                <w:b/>
                <w:bCs/>
              </w:rPr>
              <w:t>Sự kiện kích hoạt</w:t>
            </w:r>
          </w:p>
        </w:tc>
        <w:tc>
          <w:tcPr>
            <w:tcW w:w="7624" w:type="dxa"/>
            <w:gridSpan w:val="3"/>
            <w:vAlign w:val="top"/>
          </w:tcPr>
          <w:p>
            <w:pPr>
              <w:widowControl w:val="0"/>
              <w:jc w:val="both"/>
              <w:rPr>
                <w:rFonts w:hint="default"/>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5" w:themeFill="text2" w:themeFillTint="32"/>
          </w:tcPr>
          <w:p>
            <w:pPr>
              <w:widowControl w:val="0"/>
              <w:jc w:val="both"/>
              <w:rPr>
                <w:rFonts w:hint="default"/>
                <w:b/>
                <w:bCs/>
                <w:lang w:val="vi-VN"/>
              </w:rPr>
            </w:pPr>
            <w:r>
              <w:rPr>
                <w:b/>
                <w:bCs/>
              </w:rPr>
              <w:t>Tiền điều kiện</w:t>
            </w:r>
          </w:p>
        </w:tc>
        <w:tc>
          <w:tcPr>
            <w:tcW w:w="7624" w:type="dxa"/>
            <w:gridSpan w:val="3"/>
            <w:vAlign w:val="top"/>
          </w:tcPr>
          <w:p>
            <w:pPr>
              <w:widowControl w:val="0"/>
              <w:jc w:val="both"/>
              <w:rPr>
                <w:rFonts w:hint="default"/>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trPr>
        <w:tc>
          <w:tcPr>
            <w:tcW w:w="2130" w:type="dxa"/>
            <w:shd w:val="clear" w:color="auto" w:fill="D6DCE5" w:themeFill="text2" w:themeFillTint="32"/>
          </w:tcPr>
          <w:p>
            <w:pPr>
              <w:widowControl w:val="0"/>
              <w:jc w:val="both"/>
              <w:rPr>
                <w:rFonts w:hint="default"/>
                <w:b/>
                <w:bCs/>
                <w:color w:val="auto"/>
                <w:highlight w:val="none"/>
                <w:vertAlign w:val="baseline"/>
                <w:lang w:val="vi-VN"/>
              </w:rPr>
            </w:pPr>
            <w:r>
              <w:rPr>
                <w:b/>
                <w:bCs/>
              </w:rPr>
              <w:t>Luồng sự kiện chính (Thành công)</w:t>
            </w:r>
          </w:p>
        </w:tc>
        <w:tc>
          <w:tcPr>
            <w:tcW w:w="7624" w:type="dxa"/>
            <w:gridSpan w:val="3"/>
          </w:tcPr>
          <w:tbl>
            <w:tblPr>
              <w:tblStyle w:val="111"/>
              <w:tblW w:w="78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6"/>
              <w:gridCol w:w="1875"/>
              <w:gridCol w:w="5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shd w:val="clear" w:color="auto" w:fill="FFFF00"/>
                </w:tcPr>
                <w:p>
                  <w:pPr>
                    <w:widowControl w:val="0"/>
                    <w:jc w:val="both"/>
                    <w:rPr>
                      <w:rFonts w:hint="default"/>
                      <w:b/>
                      <w:bCs/>
                      <w:vertAlign w:val="baseline"/>
                      <w:lang w:val="vi-VN"/>
                    </w:rPr>
                  </w:pPr>
                  <w:r>
                    <w:rPr>
                      <w:rFonts w:hint="default"/>
                      <w:b/>
                      <w:bCs/>
                      <w:vertAlign w:val="baseline"/>
                      <w:lang w:val="vi-VN"/>
                    </w:rPr>
                    <w:t>STT</w:t>
                  </w:r>
                </w:p>
              </w:tc>
              <w:tc>
                <w:tcPr>
                  <w:tcW w:w="1875" w:type="dxa"/>
                  <w:shd w:val="clear" w:color="auto" w:fill="FFFF00"/>
                </w:tcPr>
                <w:p>
                  <w:pPr>
                    <w:widowControl w:val="0"/>
                    <w:jc w:val="both"/>
                    <w:rPr>
                      <w:rFonts w:hint="default"/>
                      <w:b/>
                      <w:bCs/>
                      <w:vertAlign w:val="baseline"/>
                      <w:lang w:val="vi-VN"/>
                    </w:rPr>
                  </w:pPr>
                  <w:r>
                    <w:rPr>
                      <w:rFonts w:hint="default"/>
                      <w:b/>
                      <w:bCs/>
                      <w:vertAlign w:val="baseline"/>
                      <w:lang w:val="vi-VN"/>
                    </w:rPr>
                    <w:t>Thực hiện bởi</w:t>
                  </w:r>
                </w:p>
              </w:tc>
              <w:tc>
                <w:tcPr>
                  <w:tcW w:w="5184" w:type="dxa"/>
                  <w:shd w:val="clear" w:color="auto" w:fill="FFFF00"/>
                </w:tcPr>
                <w:p>
                  <w:pPr>
                    <w:widowControl w:val="0"/>
                    <w:jc w:val="both"/>
                    <w:rPr>
                      <w:rFonts w:hint="default"/>
                      <w:b/>
                      <w:bCs/>
                      <w:vertAlign w:val="baseline"/>
                      <w:lang w:val="vi-VN"/>
                    </w:rPr>
                  </w:pPr>
                  <w:r>
                    <w:rPr>
                      <w:rFonts w:hint="default"/>
                      <w:b/>
                      <w:bCs/>
                      <w:vertAlign w:val="baseline"/>
                      <w:lang w:val="vi-VN"/>
                    </w:rPr>
                    <w:t>Hành động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val="0"/>
                    <w:jc w:val="both"/>
                    <w:rPr>
                      <w:rFonts w:hint="default"/>
                      <w:vertAlign w:val="baseline"/>
                      <w:lang w:val="vi-VN"/>
                    </w:rPr>
                  </w:pPr>
                  <w:r>
                    <w:rPr>
                      <w:rFonts w:hint="default"/>
                      <w:vertAlign w:val="baseline"/>
                      <w:lang w:val="vi-VN"/>
                    </w:rPr>
                    <w:t>1</w:t>
                  </w:r>
                </w:p>
              </w:tc>
              <w:tc>
                <w:tcPr>
                  <w:tcW w:w="1875" w:type="dxa"/>
                </w:tcPr>
                <w:p>
                  <w:pPr>
                    <w:widowControl w:val="0"/>
                    <w:jc w:val="both"/>
                    <w:rPr>
                      <w:rFonts w:hint="default"/>
                      <w:vertAlign w:val="baseline"/>
                      <w:lang w:val="vi-VN"/>
                    </w:rPr>
                  </w:pPr>
                </w:p>
              </w:tc>
              <w:tc>
                <w:tcPr>
                  <w:tcW w:w="5184" w:type="dxa"/>
                </w:tcPr>
                <w:p>
                  <w:pPr>
                    <w:widowControl w:val="0"/>
                    <w:jc w:val="both"/>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val="0"/>
                    <w:jc w:val="both"/>
                    <w:rPr>
                      <w:rFonts w:hint="default"/>
                      <w:vertAlign w:val="baseline"/>
                      <w:lang w:val="vi-VN"/>
                    </w:rPr>
                  </w:pPr>
                  <w:r>
                    <w:rPr>
                      <w:rFonts w:hint="default"/>
                      <w:vertAlign w:val="baseline"/>
                      <w:lang w:val="vi-VN"/>
                    </w:rPr>
                    <w:t>2</w:t>
                  </w:r>
                </w:p>
              </w:tc>
              <w:tc>
                <w:tcPr>
                  <w:tcW w:w="1875" w:type="dxa"/>
                </w:tcPr>
                <w:p>
                  <w:pPr>
                    <w:widowControl w:val="0"/>
                    <w:jc w:val="both"/>
                    <w:rPr>
                      <w:rFonts w:hint="default"/>
                      <w:vertAlign w:val="baseline"/>
                      <w:lang w:val="vi-VN"/>
                    </w:rPr>
                  </w:pPr>
                </w:p>
              </w:tc>
              <w:tc>
                <w:tcPr>
                  <w:tcW w:w="5184" w:type="dxa"/>
                </w:tcPr>
                <w:p>
                  <w:pPr>
                    <w:widowControl w:val="0"/>
                    <w:jc w:val="both"/>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val="0"/>
                    <w:jc w:val="both"/>
                    <w:rPr>
                      <w:rFonts w:hint="default"/>
                      <w:vertAlign w:val="baseline"/>
                      <w:lang w:val="vi-VN"/>
                    </w:rPr>
                  </w:pPr>
                  <w:r>
                    <w:rPr>
                      <w:rFonts w:hint="default"/>
                      <w:vertAlign w:val="baseline"/>
                      <w:lang w:val="vi-VN"/>
                    </w:rPr>
                    <w:t>3</w:t>
                  </w:r>
                </w:p>
              </w:tc>
              <w:tc>
                <w:tcPr>
                  <w:tcW w:w="1875" w:type="dxa"/>
                </w:tcPr>
                <w:p>
                  <w:pPr>
                    <w:widowControl w:val="0"/>
                    <w:jc w:val="both"/>
                    <w:rPr>
                      <w:rFonts w:hint="default"/>
                      <w:vertAlign w:val="baseline"/>
                      <w:lang w:val="vi-VN"/>
                    </w:rPr>
                  </w:pPr>
                </w:p>
              </w:tc>
              <w:tc>
                <w:tcPr>
                  <w:tcW w:w="5184" w:type="dxa"/>
                </w:tcPr>
                <w:p>
                  <w:pPr>
                    <w:widowControl w:val="0"/>
                    <w:jc w:val="both"/>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val="0"/>
                    <w:jc w:val="both"/>
                    <w:rPr>
                      <w:rFonts w:hint="default"/>
                      <w:vertAlign w:val="baseline"/>
                      <w:lang w:val="vi-VN"/>
                    </w:rPr>
                  </w:pPr>
                  <w:r>
                    <w:rPr>
                      <w:rFonts w:hint="default"/>
                      <w:vertAlign w:val="baseline"/>
                      <w:lang w:val="vi-VN"/>
                    </w:rPr>
                    <w:t>4</w:t>
                  </w:r>
                </w:p>
              </w:tc>
              <w:tc>
                <w:tcPr>
                  <w:tcW w:w="1875" w:type="dxa"/>
                </w:tcPr>
                <w:p>
                  <w:pPr>
                    <w:widowControl w:val="0"/>
                    <w:jc w:val="both"/>
                    <w:rPr>
                      <w:rFonts w:hint="default"/>
                      <w:vertAlign w:val="baseline"/>
                      <w:lang w:val="vi-VN"/>
                    </w:rPr>
                  </w:pPr>
                </w:p>
              </w:tc>
              <w:tc>
                <w:tcPr>
                  <w:tcW w:w="5184" w:type="dxa"/>
                </w:tcPr>
                <w:p>
                  <w:pPr>
                    <w:widowControl w:val="0"/>
                    <w:jc w:val="both"/>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val="0"/>
                    <w:jc w:val="both"/>
                    <w:rPr>
                      <w:rFonts w:hint="default"/>
                      <w:vertAlign w:val="baseline"/>
                      <w:lang w:val="vi-VN"/>
                    </w:rPr>
                  </w:pPr>
                  <w:r>
                    <w:rPr>
                      <w:rFonts w:hint="default"/>
                      <w:vertAlign w:val="baseline"/>
                      <w:lang w:val="vi-VN"/>
                    </w:rPr>
                    <w:t>5</w:t>
                  </w:r>
                </w:p>
              </w:tc>
              <w:tc>
                <w:tcPr>
                  <w:tcW w:w="1875" w:type="dxa"/>
                </w:tcPr>
                <w:p>
                  <w:pPr>
                    <w:widowControl w:val="0"/>
                    <w:jc w:val="both"/>
                    <w:rPr>
                      <w:rFonts w:hint="default"/>
                      <w:vertAlign w:val="baseline"/>
                      <w:lang w:val="vi-VN"/>
                    </w:rPr>
                  </w:pPr>
                </w:p>
              </w:tc>
              <w:tc>
                <w:tcPr>
                  <w:tcW w:w="5184" w:type="dxa"/>
                </w:tcPr>
                <w:p>
                  <w:pPr>
                    <w:widowControl w:val="0"/>
                    <w:jc w:val="both"/>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val="0"/>
                    <w:jc w:val="both"/>
                    <w:rPr>
                      <w:rFonts w:hint="default"/>
                      <w:vertAlign w:val="baseline"/>
                      <w:lang w:val="vi-VN"/>
                    </w:rPr>
                  </w:pPr>
                  <w:r>
                    <w:rPr>
                      <w:rFonts w:hint="default"/>
                      <w:vertAlign w:val="baseline"/>
                      <w:lang w:val="vi-VN"/>
                    </w:rPr>
                    <w:t>6</w:t>
                  </w:r>
                </w:p>
              </w:tc>
              <w:tc>
                <w:tcPr>
                  <w:tcW w:w="1875" w:type="dxa"/>
                </w:tcPr>
                <w:p>
                  <w:pPr>
                    <w:widowControl w:val="0"/>
                    <w:jc w:val="both"/>
                    <w:rPr>
                      <w:rFonts w:hint="default"/>
                      <w:vertAlign w:val="baseline"/>
                      <w:lang w:val="vi-VN"/>
                    </w:rPr>
                  </w:pPr>
                </w:p>
              </w:tc>
              <w:tc>
                <w:tcPr>
                  <w:tcW w:w="5184" w:type="dxa"/>
                </w:tcPr>
                <w:p>
                  <w:pPr>
                    <w:widowControl w:val="0"/>
                    <w:jc w:val="both"/>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val="0"/>
                    <w:jc w:val="both"/>
                    <w:rPr>
                      <w:rFonts w:hint="default"/>
                      <w:vertAlign w:val="baseline"/>
                      <w:lang w:val="vi-VN"/>
                    </w:rPr>
                  </w:pPr>
                  <w:r>
                    <w:rPr>
                      <w:rFonts w:hint="default"/>
                      <w:vertAlign w:val="baseline"/>
                      <w:lang w:val="vi-VN"/>
                    </w:rPr>
                    <w:t>7</w:t>
                  </w:r>
                </w:p>
              </w:tc>
              <w:tc>
                <w:tcPr>
                  <w:tcW w:w="1875" w:type="dxa"/>
                </w:tcPr>
                <w:p>
                  <w:pPr>
                    <w:widowControl w:val="0"/>
                    <w:jc w:val="both"/>
                    <w:rPr>
                      <w:rFonts w:hint="default"/>
                      <w:vertAlign w:val="baseline"/>
                      <w:lang w:val="vi-VN"/>
                    </w:rPr>
                  </w:pPr>
                </w:p>
              </w:tc>
              <w:tc>
                <w:tcPr>
                  <w:tcW w:w="5184" w:type="dxa"/>
                </w:tcPr>
                <w:p>
                  <w:pPr>
                    <w:widowControl w:val="0"/>
                    <w:jc w:val="both"/>
                    <w:rPr>
                      <w:rFonts w:hint="default"/>
                      <w:vertAlign w:val="baseline"/>
                      <w:lang w:val="vi-VN"/>
                    </w:rPr>
                  </w:pPr>
                </w:p>
              </w:tc>
            </w:tr>
          </w:tbl>
          <w:p>
            <w:pPr>
              <w:widowControl w:val="0"/>
              <w:jc w:val="both"/>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5" w:themeFill="text2" w:themeFillTint="32"/>
          </w:tcPr>
          <w:p>
            <w:pPr>
              <w:widowControl w:val="0"/>
              <w:jc w:val="both"/>
              <w:rPr>
                <w:rFonts w:hint="default"/>
                <w:b/>
                <w:bCs/>
                <w:lang w:val="vi-VN"/>
              </w:rPr>
            </w:pPr>
            <w:r>
              <w:rPr>
                <w:b/>
                <w:bCs/>
              </w:rPr>
              <w:t>Luồng sự kiện thay thế</w:t>
            </w:r>
          </w:p>
        </w:tc>
        <w:tc>
          <w:tcPr>
            <w:tcW w:w="7624" w:type="dxa"/>
            <w:gridSpan w:val="3"/>
          </w:tcPr>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3"/>
              <w:gridCol w:w="1905"/>
              <w:gridCol w:w="5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3" w:type="dxa"/>
                  <w:vAlign w:val="top"/>
                </w:tcPr>
                <w:p>
                  <w:pPr>
                    <w:widowControl w:val="0"/>
                    <w:jc w:val="both"/>
                    <w:rPr>
                      <w:rFonts w:hint="default"/>
                      <w:vertAlign w:val="baseline"/>
                      <w:lang w:val="vi-VN"/>
                    </w:rPr>
                  </w:pPr>
                  <w:r>
                    <w:rPr>
                      <w:rFonts w:hint="default"/>
                      <w:b/>
                      <w:bCs/>
                      <w:vertAlign w:val="baseline"/>
                      <w:lang w:val="vi-VN"/>
                    </w:rPr>
                    <w:t>STT</w:t>
                  </w:r>
                </w:p>
              </w:tc>
              <w:tc>
                <w:tcPr>
                  <w:tcW w:w="1905" w:type="dxa"/>
                  <w:vAlign w:val="top"/>
                </w:tcPr>
                <w:p>
                  <w:pPr>
                    <w:widowControl w:val="0"/>
                    <w:jc w:val="both"/>
                    <w:rPr>
                      <w:rFonts w:hint="default"/>
                      <w:vertAlign w:val="baseline"/>
                      <w:lang w:val="vi-VN"/>
                    </w:rPr>
                  </w:pPr>
                  <w:r>
                    <w:rPr>
                      <w:rFonts w:hint="default"/>
                      <w:b/>
                      <w:bCs/>
                      <w:vertAlign w:val="baseline"/>
                      <w:lang w:val="vi-VN"/>
                    </w:rPr>
                    <w:t>Thực hiện bởi</w:t>
                  </w:r>
                </w:p>
              </w:tc>
              <w:tc>
                <w:tcPr>
                  <w:tcW w:w="5242" w:type="dxa"/>
                  <w:vAlign w:val="top"/>
                </w:tcPr>
                <w:p>
                  <w:pPr>
                    <w:widowControl w:val="0"/>
                    <w:jc w:val="both"/>
                    <w:rPr>
                      <w:rFonts w:hint="default"/>
                      <w:vertAlign w:val="baseline"/>
                      <w:lang w:val="vi-VN"/>
                    </w:rPr>
                  </w:pPr>
                  <w:r>
                    <w:rPr>
                      <w:rFonts w:hint="default"/>
                      <w:b/>
                      <w:bCs/>
                      <w:vertAlign w:val="baseline"/>
                      <w:lang w:val="vi-VN"/>
                    </w:rPr>
                    <w:t>Hành động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3" w:type="dxa"/>
                </w:tcPr>
                <w:p>
                  <w:pPr>
                    <w:widowControl w:val="0"/>
                    <w:jc w:val="both"/>
                    <w:rPr>
                      <w:rFonts w:hint="default"/>
                      <w:vertAlign w:val="baseline"/>
                      <w:lang w:val="vi-VN"/>
                    </w:rPr>
                  </w:pPr>
                </w:p>
              </w:tc>
              <w:tc>
                <w:tcPr>
                  <w:tcW w:w="1905" w:type="dxa"/>
                </w:tcPr>
                <w:p>
                  <w:pPr>
                    <w:widowControl w:val="0"/>
                    <w:jc w:val="both"/>
                    <w:rPr>
                      <w:rFonts w:hint="default"/>
                      <w:vertAlign w:val="baseline"/>
                      <w:lang w:val="vi-VN"/>
                    </w:rPr>
                  </w:pPr>
                </w:p>
              </w:tc>
              <w:tc>
                <w:tcPr>
                  <w:tcW w:w="5242" w:type="dxa"/>
                </w:tcPr>
                <w:p>
                  <w:pPr>
                    <w:widowControl w:val="0"/>
                    <w:jc w:val="both"/>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3" w:type="dxa"/>
                </w:tcPr>
                <w:p>
                  <w:pPr>
                    <w:widowControl w:val="0"/>
                    <w:jc w:val="both"/>
                    <w:rPr>
                      <w:rFonts w:hint="default"/>
                      <w:vertAlign w:val="baseline"/>
                      <w:lang w:val="vi-VN"/>
                    </w:rPr>
                  </w:pPr>
                </w:p>
              </w:tc>
              <w:tc>
                <w:tcPr>
                  <w:tcW w:w="1905" w:type="dxa"/>
                </w:tcPr>
                <w:p>
                  <w:pPr>
                    <w:widowControl w:val="0"/>
                    <w:jc w:val="both"/>
                    <w:rPr>
                      <w:rFonts w:hint="default"/>
                      <w:vertAlign w:val="baseline"/>
                      <w:lang w:val="vi-VN"/>
                    </w:rPr>
                  </w:pPr>
                </w:p>
              </w:tc>
              <w:tc>
                <w:tcPr>
                  <w:tcW w:w="5242" w:type="dxa"/>
                </w:tcPr>
                <w:p>
                  <w:pPr>
                    <w:widowControl w:val="0"/>
                    <w:jc w:val="both"/>
                    <w:rPr>
                      <w:rFonts w:hint="default"/>
                      <w:vertAlign w:val="baseline"/>
                      <w:lang w:val="vi-VN"/>
                    </w:rPr>
                  </w:pPr>
                </w:p>
              </w:tc>
            </w:tr>
          </w:tbl>
          <w:p>
            <w:pPr>
              <w:widowControl w:val="0"/>
              <w:jc w:val="both"/>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5" w:themeFill="text2" w:themeFillTint="32"/>
          </w:tcPr>
          <w:p>
            <w:pPr>
              <w:widowControl w:val="0"/>
              <w:jc w:val="both"/>
              <w:rPr>
                <w:rFonts w:hint="default"/>
                <w:b/>
                <w:bCs/>
                <w:lang w:val="vi-VN"/>
              </w:rPr>
            </w:pPr>
            <w:r>
              <w:rPr>
                <w:b/>
                <w:bCs/>
              </w:rPr>
              <w:t>Hậu điều kiện</w:t>
            </w:r>
          </w:p>
        </w:tc>
        <w:tc>
          <w:tcPr>
            <w:tcW w:w="7624" w:type="dxa"/>
            <w:gridSpan w:val="3"/>
          </w:tcPr>
          <w:p>
            <w:pPr>
              <w:widowControl w:val="0"/>
              <w:jc w:val="both"/>
              <w:rPr>
                <w:rFonts w:hint="default"/>
                <w:vertAlign w:val="baseline"/>
                <w:lang w:val="vi-VN"/>
              </w:rPr>
            </w:pPr>
          </w:p>
        </w:tc>
      </w:tr>
    </w:tbl>
    <w:p>
      <w:pPr>
        <w:rPr>
          <w:rFonts w:hint="default"/>
          <w:lang w:val="vi-VN"/>
        </w:rPr>
      </w:pPr>
    </w:p>
    <w:p>
      <w:pPr>
        <w:rPr>
          <w:rFonts w:hint="default"/>
          <w:lang w:val="vi-VN"/>
        </w:rPr>
      </w:pPr>
    </w:p>
    <w:sectPr>
      <w:pgSz w:w="11906" w:h="16838"/>
      <w:pgMar w:top="1440" w:right="1800" w:bottom="1440" w:left="1800" w:header="720" w:footer="720" w:gutter="0"/>
      <w:pgBorders w:display="firstPage">
        <w:top w:val="thickThinSmallGap" w:color="auto" w:sz="24" w:space="1"/>
        <w:left w:val="thickThinSmallGap" w:color="auto" w:sz="24" w:space="4"/>
        <w:bottom w:val="thickThinSmallGap" w:color="auto" w:sz="24" w:space="1"/>
        <w:right w:val="thickThinSmallGap"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BCB2E4"/>
    <w:multiLevelType w:val="singleLevel"/>
    <w:tmpl w:val="F7BCB2E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1F32D918"/>
    <w:multiLevelType w:val="multilevel"/>
    <w:tmpl w:val="1F32D918"/>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5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2886B37"/>
    <w:rsid w:val="05732A54"/>
    <w:rsid w:val="0DA1776A"/>
    <w:rsid w:val="0EFA0CA0"/>
    <w:rsid w:val="0FC9765D"/>
    <w:rsid w:val="158939BB"/>
    <w:rsid w:val="16F713A9"/>
    <w:rsid w:val="1BE83DD7"/>
    <w:rsid w:val="2396026F"/>
    <w:rsid w:val="2CB40D30"/>
    <w:rsid w:val="326170B4"/>
    <w:rsid w:val="32F81B23"/>
    <w:rsid w:val="344714D3"/>
    <w:rsid w:val="398B45F9"/>
    <w:rsid w:val="39C159CC"/>
    <w:rsid w:val="3DDA0A65"/>
    <w:rsid w:val="42C30598"/>
    <w:rsid w:val="44333C72"/>
    <w:rsid w:val="44F77233"/>
    <w:rsid w:val="488D0A21"/>
    <w:rsid w:val="49930C74"/>
    <w:rsid w:val="4D5E08FC"/>
    <w:rsid w:val="51C130AF"/>
    <w:rsid w:val="557578CC"/>
    <w:rsid w:val="57432436"/>
    <w:rsid w:val="5DCD3DFF"/>
    <w:rsid w:val="5E1F6A77"/>
    <w:rsid w:val="5EE6495F"/>
    <w:rsid w:val="74D361B6"/>
    <w:rsid w:val="78AF520D"/>
    <w:rsid w:val="7F6B46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8"/>
      <w:szCs w:val="28"/>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2023-01-14T12:58:00Z</dcterms:created>
  <dc:creator>PhuongHoLe</dc:creator>
  <cp:lastModifiedBy>PhuongHoLe</cp:lastModifiedBy>
  <dcterms:modified xsi:type="dcterms:W3CDTF">2023-01-21T15:10:17Z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A52509E83BC34B21A7B78B2FD890CA4D</vt:lpwstr>
  </property>
</Properties>
</file>