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CD560" w14:textId="77777777" w:rsidR="00863CE7" w:rsidRDefault="00863CE7"/>
    <w:sectPr w:rsidR="00863C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CE7"/>
    <w:rsid w:val="0079335D"/>
    <w:rsid w:val="00863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38AB9"/>
  <w15:chartTrackingRefBased/>
  <w15:docId w15:val="{9539D0B1-6815-43FF-BA73-147DD00A6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Nguyễn</dc:creator>
  <cp:keywords/>
  <dc:description/>
  <cp:lastModifiedBy>Quân Nguyễn</cp:lastModifiedBy>
  <cp:revision>1</cp:revision>
  <dcterms:created xsi:type="dcterms:W3CDTF">2025-12-17T09:18:00Z</dcterms:created>
  <dcterms:modified xsi:type="dcterms:W3CDTF">2025-12-17T09:24:00Z</dcterms:modified>
</cp:coreProperties>
</file>