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787A" w:rsidRPr="0060160F" w:rsidRDefault="0073787A" w:rsidP="00462FE1">
      <w:pPr>
        <w:spacing w:line="240" w:lineRule="auto"/>
        <w:rPr>
          <w:rFonts w:asciiTheme="majorBidi" w:hAnsiTheme="majorBidi" w:cstheme="majorBidi"/>
          <w:sz w:val="24"/>
          <w:szCs w:val="24"/>
        </w:rPr>
      </w:pPr>
    </w:p>
    <w:p w:rsidR="0073787A" w:rsidRPr="0060160F" w:rsidRDefault="0073787A" w:rsidP="00462FE1">
      <w:pPr>
        <w:spacing w:line="240" w:lineRule="auto"/>
        <w:rPr>
          <w:rFonts w:asciiTheme="majorBidi" w:hAnsiTheme="majorBidi" w:cstheme="majorBidi"/>
          <w:sz w:val="24"/>
          <w:szCs w:val="24"/>
        </w:rPr>
      </w:pPr>
    </w:p>
    <w:p w:rsidR="0073787A" w:rsidRPr="0060160F" w:rsidRDefault="0073787A" w:rsidP="00462FE1">
      <w:pPr>
        <w:spacing w:line="240" w:lineRule="auto"/>
        <w:rPr>
          <w:rFonts w:asciiTheme="majorBidi" w:hAnsiTheme="majorBidi" w:cstheme="majorBidi"/>
          <w:sz w:val="24"/>
          <w:szCs w:val="24"/>
        </w:rPr>
      </w:pPr>
    </w:p>
    <w:p w:rsidR="0073787A" w:rsidRPr="0060160F" w:rsidRDefault="0073787A" w:rsidP="00462FE1">
      <w:pPr>
        <w:spacing w:line="240" w:lineRule="auto"/>
        <w:rPr>
          <w:rFonts w:asciiTheme="majorBidi" w:hAnsiTheme="majorBidi" w:cstheme="majorBidi"/>
          <w:sz w:val="24"/>
          <w:szCs w:val="24"/>
        </w:rPr>
      </w:pPr>
    </w:p>
    <w:p w:rsidR="00015B45" w:rsidRPr="0060160F" w:rsidRDefault="00BB5AD9" w:rsidP="00C55E04">
      <w:pPr>
        <w:spacing w:line="240" w:lineRule="auto"/>
        <w:jc w:val="center"/>
        <w:rPr>
          <w:rFonts w:asciiTheme="majorBidi" w:hAnsiTheme="majorBidi" w:cstheme="majorBidi"/>
          <w:b/>
          <w:bCs/>
          <w:sz w:val="48"/>
          <w:szCs w:val="48"/>
        </w:rPr>
      </w:pPr>
      <w:r w:rsidRPr="0060160F">
        <w:rPr>
          <w:rFonts w:asciiTheme="majorBidi" w:hAnsiTheme="majorBidi" w:cstheme="majorBidi"/>
          <w:b/>
          <w:bCs/>
          <w:sz w:val="48"/>
          <w:szCs w:val="48"/>
        </w:rPr>
        <w:t>SSM-</w:t>
      </w:r>
      <w:r w:rsidR="00C55E04">
        <w:rPr>
          <w:rFonts w:asciiTheme="majorBidi" w:hAnsiTheme="majorBidi" w:cstheme="majorBidi"/>
          <w:b/>
          <w:bCs/>
          <w:sz w:val="48"/>
          <w:szCs w:val="48"/>
        </w:rPr>
        <w:t>Sorghum</w:t>
      </w:r>
      <w:r w:rsidR="0073787A" w:rsidRPr="0060160F">
        <w:rPr>
          <w:rFonts w:asciiTheme="majorBidi" w:hAnsiTheme="majorBidi" w:cstheme="majorBidi"/>
          <w:b/>
          <w:bCs/>
          <w:sz w:val="48"/>
          <w:szCs w:val="48"/>
        </w:rPr>
        <w:t xml:space="preserve"> Model</w:t>
      </w:r>
    </w:p>
    <w:p w:rsidR="0073787A" w:rsidRPr="0060160F" w:rsidRDefault="0073787A" w:rsidP="00462FE1">
      <w:pPr>
        <w:spacing w:line="240" w:lineRule="auto"/>
        <w:rPr>
          <w:rFonts w:asciiTheme="majorBidi" w:hAnsiTheme="majorBidi" w:cstheme="majorBidi"/>
          <w:sz w:val="24"/>
          <w:szCs w:val="24"/>
        </w:rPr>
      </w:pPr>
    </w:p>
    <w:p w:rsidR="00BB5AD9" w:rsidRPr="0060160F" w:rsidRDefault="00BB5AD9" w:rsidP="00462FE1">
      <w:pPr>
        <w:spacing w:line="240" w:lineRule="auto"/>
        <w:jc w:val="center"/>
        <w:rPr>
          <w:rFonts w:asciiTheme="majorBidi" w:hAnsiTheme="majorBidi" w:cstheme="majorBidi"/>
          <w:b/>
          <w:bCs/>
          <w:sz w:val="40"/>
          <w:szCs w:val="40"/>
        </w:rPr>
      </w:pPr>
      <w:r w:rsidRPr="0060160F">
        <w:rPr>
          <w:rFonts w:asciiTheme="majorBidi" w:hAnsiTheme="majorBidi" w:cstheme="majorBidi"/>
          <w:b/>
          <w:bCs/>
          <w:sz w:val="40"/>
          <w:szCs w:val="40"/>
        </w:rPr>
        <w:t xml:space="preserve">Quick </w:t>
      </w:r>
      <w:r w:rsidR="00C01B35">
        <w:rPr>
          <w:rFonts w:asciiTheme="majorBidi" w:hAnsiTheme="majorBidi" w:cstheme="majorBidi"/>
          <w:b/>
          <w:bCs/>
          <w:sz w:val="40"/>
          <w:szCs w:val="40"/>
        </w:rPr>
        <w:t xml:space="preserve">and Easy </w:t>
      </w:r>
      <w:r w:rsidRPr="0060160F">
        <w:rPr>
          <w:rFonts w:asciiTheme="majorBidi" w:hAnsiTheme="majorBidi" w:cstheme="majorBidi"/>
          <w:b/>
          <w:bCs/>
          <w:sz w:val="40"/>
          <w:szCs w:val="40"/>
        </w:rPr>
        <w:t>User Guide</w:t>
      </w:r>
    </w:p>
    <w:p w:rsidR="0073787A" w:rsidRPr="0060160F" w:rsidRDefault="0073787A" w:rsidP="00462FE1">
      <w:pPr>
        <w:spacing w:line="240" w:lineRule="auto"/>
        <w:rPr>
          <w:rFonts w:asciiTheme="majorBidi" w:hAnsiTheme="majorBidi" w:cstheme="majorBidi"/>
          <w:sz w:val="24"/>
          <w:szCs w:val="24"/>
        </w:rPr>
      </w:pPr>
    </w:p>
    <w:p w:rsidR="0073787A" w:rsidRPr="0060160F" w:rsidRDefault="0073787A" w:rsidP="00462FE1">
      <w:pPr>
        <w:spacing w:line="240" w:lineRule="auto"/>
        <w:rPr>
          <w:rFonts w:asciiTheme="majorBidi" w:hAnsiTheme="majorBidi" w:cstheme="majorBidi"/>
          <w:sz w:val="24"/>
          <w:szCs w:val="24"/>
        </w:rPr>
      </w:pPr>
    </w:p>
    <w:p w:rsidR="0073787A" w:rsidRPr="0060160F" w:rsidRDefault="0073787A" w:rsidP="00462FE1">
      <w:pPr>
        <w:spacing w:line="240" w:lineRule="auto"/>
        <w:rPr>
          <w:rFonts w:asciiTheme="majorBidi" w:hAnsiTheme="majorBidi" w:cstheme="majorBidi"/>
          <w:sz w:val="24"/>
          <w:szCs w:val="24"/>
        </w:rPr>
      </w:pPr>
    </w:p>
    <w:p w:rsidR="00BB5AD9" w:rsidRPr="0060160F" w:rsidRDefault="00C55E04" w:rsidP="00C55E04">
      <w:pPr>
        <w:spacing w:line="240" w:lineRule="auto"/>
        <w:jc w:val="center"/>
        <w:rPr>
          <w:rFonts w:asciiTheme="majorBidi" w:hAnsiTheme="majorBidi" w:cstheme="majorBidi"/>
          <w:sz w:val="24"/>
          <w:szCs w:val="24"/>
        </w:rPr>
      </w:pPr>
      <w:r>
        <w:rPr>
          <w:rFonts w:asciiTheme="majorBidi" w:hAnsiTheme="majorBidi" w:cstheme="majorBidi"/>
          <w:sz w:val="24"/>
          <w:szCs w:val="24"/>
        </w:rPr>
        <w:t>March 2014</w:t>
      </w:r>
    </w:p>
    <w:p w:rsidR="0073787A" w:rsidRPr="0060160F" w:rsidRDefault="0073787A" w:rsidP="00462FE1">
      <w:pPr>
        <w:spacing w:line="240" w:lineRule="auto"/>
        <w:rPr>
          <w:rFonts w:asciiTheme="majorBidi" w:hAnsiTheme="majorBidi" w:cstheme="majorBidi"/>
          <w:sz w:val="24"/>
          <w:szCs w:val="24"/>
        </w:rPr>
      </w:pPr>
      <w:r w:rsidRPr="0060160F">
        <w:rPr>
          <w:rFonts w:asciiTheme="majorBidi" w:hAnsiTheme="majorBidi" w:cstheme="majorBidi"/>
          <w:sz w:val="24"/>
          <w:szCs w:val="24"/>
        </w:rPr>
        <w:br w:type="page"/>
      </w:r>
    </w:p>
    <w:p w:rsidR="00C17A7F" w:rsidRPr="0060160F" w:rsidRDefault="00C17A7F" w:rsidP="00C17A7F">
      <w:pPr>
        <w:suppressAutoHyphens/>
        <w:spacing w:line="240" w:lineRule="auto"/>
        <w:jc w:val="center"/>
        <w:rPr>
          <w:rFonts w:asciiTheme="majorBidi" w:hAnsiTheme="majorBidi" w:cstheme="majorBidi"/>
          <w:b/>
          <w:bCs/>
          <w:sz w:val="28"/>
          <w:szCs w:val="28"/>
          <w:u w:val="single"/>
        </w:rPr>
      </w:pPr>
      <w:r>
        <w:rPr>
          <w:rFonts w:asciiTheme="majorBidi" w:hAnsiTheme="majorBidi" w:cstheme="majorBidi"/>
          <w:b/>
          <w:bCs/>
          <w:sz w:val="28"/>
          <w:szCs w:val="28"/>
          <w:u w:val="single"/>
        </w:rPr>
        <w:lastRenderedPageBreak/>
        <w:t>Science of the Model</w:t>
      </w:r>
    </w:p>
    <w:p w:rsidR="00637B8E" w:rsidRDefault="00637B8E" w:rsidP="00637B8E">
      <w:pPr>
        <w:spacing w:line="240" w:lineRule="auto"/>
        <w:rPr>
          <w:rFonts w:asciiTheme="majorBidi" w:hAnsiTheme="majorBidi" w:cstheme="majorBidi"/>
          <w:sz w:val="24"/>
          <w:szCs w:val="24"/>
        </w:rPr>
      </w:pPr>
    </w:p>
    <w:p w:rsidR="00465A0E" w:rsidRPr="001413FD" w:rsidRDefault="004A61C6" w:rsidP="00103D49">
      <w:pPr>
        <w:suppressAutoHyphens/>
        <w:spacing w:line="240" w:lineRule="auto"/>
        <w:rPr>
          <w:color w:val="0066FF"/>
          <w:sz w:val="24"/>
          <w:szCs w:val="24"/>
          <w:lang w:val="en-NZ" w:eastAsia="en-NZ"/>
        </w:rPr>
      </w:pPr>
      <w:r w:rsidRPr="004A61C6">
        <w:rPr>
          <w:rFonts w:asciiTheme="majorBidi" w:eastAsia="Times New Roman" w:hAnsiTheme="majorBidi" w:cstheme="majorBidi"/>
          <w:sz w:val="24"/>
          <w:szCs w:val="24"/>
        </w:rPr>
        <w:t>SSM-</w:t>
      </w:r>
      <w:r w:rsidR="00DA1AFF">
        <w:rPr>
          <w:rFonts w:asciiTheme="majorBidi" w:eastAsia="Times New Roman" w:hAnsiTheme="majorBidi" w:cstheme="majorBidi"/>
          <w:sz w:val="24"/>
          <w:szCs w:val="24"/>
        </w:rPr>
        <w:t>Sorghum</w:t>
      </w:r>
      <w:r w:rsidRPr="004A61C6">
        <w:rPr>
          <w:rFonts w:asciiTheme="majorBidi" w:eastAsia="Times New Roman" w:hAnsiTheme="majorBidi" w:cstheme="majorBidi"/>
          <w:sz w:val="24"/>
          <w:szCs w:val="24"/>
        </w:rPr>
        <w:t xml:space="preserve"> is a model to simulate </w:t>
      </w:r>
      <w:r w:rsidR="00DA1AFF">
        <w:rPr>
          <w:rFonts w:asciiTheme="majorBidi" w:eastAsia="Times New Roman" w:hAnsiTheme="majorBidi" w:cstheme="majorBidi"/>
          <w:sz w:val="24"/>
          <w:szCs w:val="24"/>
        </w:rPr>
        <w:t>sorghum</w:t>
      </w:r>
      <w:r w:rsidRPr="004A61C6">
        <w:rPr>
          <w:rFonts w:asciiTheme="majorBidi" w:eastAsia="Times New Roman" w:hAnsiTheme="majorBidi" w:cstheme="majorBidi"/>
          <w:sz w:val="24"/>
          <w:szCs w:val="24"/>
        </w:rPr>
        <w:t xml:space="preserve"> </w:t>
      </w:r>
      <w:r w:rsidR="00C01B35">
        <w:rPr>
          <w:rFonts w:asciiTheme="majorBidi" w:eastAsia="Times New Roman" w:hAnsiTheme="majorBidi" w:cstheme="majorBidi"/>
          <w:sz w:val="24"/>
          <w:szCs w:val="24"/>
        </w:rPr>
        <w:t>crop phenology, growth and yield formation</w:t>
      </w:r>
      <w:r w:rsidRPr="004A61C6">
        <w:rPr>
          <w:rFonts w:asciiTheme="majorBidi" w:eastAsia="Times New Roman" w:hAnsiTheme="majorBidi" w:cstheme="majorBidi"/>
          <w:sz w:val="24"/>
          <w:szCs w:val="24"/>
        </w:rPr>
        <w:t xml:space="preserve">. The model was derived </w:t>
      </w:r>
      <w:r w:rsidRPr="001413FD">
        <w:rPr>
          <w:rFonts w:asciiTheme="majorBidi" w:eastAsia="Times New Roman" w:hAnsiTheme="majorBidi" w:cstheme="majorBidi"/>
          <w:sz w:val="24"/>
          <w:szCs w:val="24"/>
        </w:rPr>
        <w:t xml:space="preserve">from </w:t>
      </w:r>
      <w:r w:rsidR="00103D49" w:rsidRPr="001413FD">
        <w:rPr>
          <w:rFonts w:asciiTheme="majorBidi" w:eastAsia="Times New Roman" w:hAnsiTheme="majorBidi" w:cstheme="majorBidi"/>
          <w:sz w:val="24"/>
          <w:szCs w:val="24"/>
        </w:rPr>
        <w:t>SSM-W</w:t>
      </w:r>
      <w:r w:rsidR="00F82FF4" w:rsidRPr="001413FD">
        <w:rPr>
          <w:rFonts w:asciiTheme="majorBidi" w:eastAsia="Times New Roman" w:hAnsiTheme="majorBidi" w:cstheme="majorBidi"/>
          <w:sz w:val="24"/>
          <w:szCs w:val="24"/>
        </w:rPr>
        <w:t xml:space="preserve">heat </w:t>
      </w:r>
      <w:r w:rsidRPr="001413FD">
        <w:rPr>
          <w:rFonts w:asciiTheme="majorBidi" w:eastAsia="Times New Roman" w:hAnsiTheme="majorBidi" w:cstheme="majorBidi"/>
          <w:sz w:val="24"/>
          <w:szCs w:val="24"/>
        </w:rPr>
        <w:t>model described by Soltani and Sinclair (201</w:t>
      </w:r>
      <w:r w:rsidR="00DA1AFF" w:rsidRPr="001413FD">
        <w:rPr>
          <w:rFonts w:asciiTheme="majorBidi" w:eastAsia="Times New Roman" w:hAnsiTheme="majorBidi" w:cstheme="majorBidi"/>
          <w:sz w:val="24"/>
          <w:szCs w:val="24"/>
        </w:rPr>
        <w:t>3</w:t>
      </w:r>
      <w:r w:rsidRPr="001413FD">
        <w:rPr>
          <w:rFonts w:asciiTheme="majorBidi" w:eastAsia="Times New Roman" w:hAnsiTheme="majorBidi" w:cstheme="majorBidi"/>
          <w:sz w:val="24"/>
          <w:szCs w:val="24"/>
        </w:rPr>
        <w:t xml:space="preserve">). </w:t>
      </w:r>
      <w:r w:rsidR="00465A0E" w:rsidRPr="001413FD">
        <w:rPr>
          <w:rFonts w:asciiTheme="majorBidi" w:hAnsiTheme="majorBidi" w:cstheme="majorBidi"/>
          <w:sz w:val="24"/>
          <w:szCs w:val="24"/>
        </w:rPr>
        <w:t xml:space="preserve">Other details of the wheat/sorghum models can be found in Soltani and Sinclair (2011; 2012) and the models can be reached at </w:t>
      </w:r>
      <w:hyperlink r:id="rId8" w:history="1">
        <w:r w:rsidR="00465A0E" w:rsidRPr="001413FD">
          <w:rPr>
            <w:rStyle w:val="Hyperlink"/>
            <w:sz w:val="24"/>
            <w:szCs w:val="24"/>
            <w:lang w:val="en-NZ" w:eastAsia="en-NZ"/>
          </w:rPr>
          <w:t>https://sites.google.com/site/cropmodeling</w:t>
        </w:r>
      </w:hyperlink>
    </w:p>
    <w:p w:rsidR="00DA1AFF" w:rsidRDefault="004A61C6" w:rsidP="002A4A9F">
      <w:pPr>
        <w:spacing w:after="0" w:line="240" w:lineRule="auto"/>
        <w:rPr>
          <w:rFonts w:asciiTheme="majorBidi" w:eastAsia="Times New Roman" w:hAnsiTheme="majorBidi" w:cstheme="majorBidi"/>
          <w:sz w:val="24"/>
          <w:szCs w:val="24"/>
        </w:rPr>
      </w:pPr>
      <w:r w:rsidRPr="001413FD">
        <w:rPr>
          <w:rFonts w:asciiTheme="majorBidi" w:eastAsia="Times New Roman" w:hAnsiTheme="majorBidi" w:cstheme="majorBidi"/>
          <w:sz w:val="24"/>
          <w:szCs w:val="24"/>
        </w:rPr>
        <w:t xml:space="preserve">The </w:t>
      </w:r>
      <w:r w:rsidR="00465A0E" w:rsidRPr="001413FD">
        <w:rPr>
          <w:rFonts w:asciiTheme="majorBidi" w:eastAsia="Times New Roman" w:hAnsiTheme="majorBidi" w:cstheme="majorBidi"/>
          <w:sz w:val="24"/>
          <w:szCs w:val="24"/>
        </w:rPr>
        <w:t xml:space="preserve">sorghum </w:t>
      </w:r>
      <w:r w:rsidR="00DA1AFF" w:rsidRPr="001413FD">
        <w:rPr>
          <w:rFonts w:asciiTheme="majorBidi" w:eastAsia="Times New Roman" w:hAnsiTheme="majorBidi" w:cstheme="majorBidi"/>
          <w:sz w:val="24"/>
          <w:szCs w:val="24"/>
        </w:rPr>
        <w:t>model structure is the same as that wheat</w:t>
      </w:r>
      <w:r w:rsidR="00DA1AFF">
        <w:rPr>
          <w:rFonts w:asciiTheme="majorBidi" w:eastAsia="Times New Roman" w:hAnsiTheme="majorBidi" w:cstheme="majorBidi"/>
          <w:sz w:val="24"/>
          <w:szCs w:val="24"/>
        </w:rPr>
        <w:t xml:space="preserve"> model except for phenology submodel. Phenology submodel is based on </w:t>
      </w:r>
      <w:proofErr w:type="spellStart"/>
      <w:r w:rsidR="00DA1AFF">
        <w:rPr>
          <w:rFonts w:asciiTheme="majorBidi" w:eastAsia="Times New Roman" w:hAnsiTheme="majorBidi" w:cstheme="majorBidi"/>
          <w:sz w:val="24"/>
          <w:szCs w:val="24"/>
        </w:rPr>
        <w:t>Alagars</w:t>
      </w:r>
      <w:r w:rsidR="00465A0E">
        <w:rPr>
          <w:rFonts w:asciiTheme="majorBidi" w:eastAsia="Times New Roman" w:hAnsiTheme="majorBidi" w:cstheme="majorBidi"/>
          <w:sz w:val="24"/>
          <w:szCs w:val="24"/>
        </w:rPr>
        <w:t>w</w:t>
      </w:r>
      <w:r w:rsidR="00DA1AFF">
        <w:rPr>
          <w:rFonts w:asciiTheme="majorBidi" w:eastAsia="Times New Roman" w:hAnsiTheme="majorBidi" w:cstheme="majorBidi"/>
          <w:sz w:val="24"/>
          <w:szCs w:val="24"/>
        </w:rPr>
        <w:t>amy</w:t>
      </w:r>
      <w:proofErr w:type="spellEnd"/>
      <w:r w:rsidR="00DA1AFF">
        <w:rPr>
          <w:rFonts w:asciiTheme="majorBidi" w:eastAsia="Times New Roman" w:hAnsiTheme="majorBidi" w:cstheme="majorBidi"/>
          <w:sz w:val="24"/>
          <w:szCs w:val="24"/>
        </w:rPr>
        <w:t xml:space="preserve"> and Ritchie (1990) with some modifications. </w:t>
      </w:r>
      <w:r w:rsidR="00103D49">
        <w:rPr>
          <w:rFonts w:asciiTheme="majorBidi" w:eastAsia="Times New Roman" w:hAnsiTheme="majorBidi" w:cstheme="majorBidi"/>
          <w:sz w:val="24"/>
          <w:szCs w:val="24"/>
        </w:rPr>
        <w:t xml:space="preserve">Key phenological stages are: emergence (EMR), end of juvenile (EJU), panicle initiation (PNI), termination leaf growth on main-stem (TLM), anthesis (ANT), beginning seed growth (BSG), physiological maturity (PM) and harvest maturity (HM). </w:t>
      </w:r>
    </w:p>
    <w:p w:rsidR="00103D49" w:rsidRDefault="00103D49" w:rsidP="00DA1AFF">
      <w:pPr>
        <w:spacing w:after="0" w:line="240" w:lineRule="auto"/>
        <w:rPr>
          <w:rFonts w:asciiTheme="majorBidi" w:eastAsia="Times New Roman" w:hAnsiTheme="majorBidi" w:cstheme="majorBidi"/>
          <w:sz w:val="24"/>
          <w:szCs w:val="24"/>
        </w:rPr>
      </w:pPr>
    </w:p>
    <w:p w:rsidR="00103D49" w:rsidRDefault="00103D49" w:rsidP="00F80A65">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Phenological development from EJU to PNI is sensitive to both temperature and photoperiod. Other stages are only sensitive to temperature. </w:t>
      </w:r>
      <w:r w:rsidR="00D77751">
        <w:rPr>
          <w:rFonts w:asciiTheme="majorBidi" w:eastAsia="Times New Roman" w:hAnsiTheme="majorBidi" w:cstheme="majorBidi"/>
          <w:sz w:val="24"/>
          <w:szCs w:val="24"/>
        </w:rPr>
        <w:t xml:space="preserve">Biological day </w:t>
      </w:r>
      <w:r w:rsidR="001413FD">
        <w:rPr>
          <w:rFonts w:asciiTheme="majorBidi" w:eastAsia="Times New Roman" w:hAnsiTheme="majorBidi" w:cstheme="majorBidi"/>
          <w:sz w:val="24"/>
          <w:szCs w:val="24"/>
        </w:rPr>
        <w:t>(</w:t>
      </w:r>
      <w:proofErr w:type="spellStart"/>
      <w:r w:rsidR="001413FD">
        <w:rPr>
          <w:rFonts w:asciiTheme="majorBidi" w:eastAsia="Times New Roman" w:hAnsiTheme="majorBidi" w:cstheme="majorBidi"/>
          <w:sz w:val="24"/>
          <w:szCs w:val="24"/>
        </w:rPr>
        <w:t>bd</w:t>
      </w:r>
      <w:proofErr w:type="spellEnd"/>
      <w:r w:rsidR="001413FD">
        <w:rPr>
          <w:rFonts w:asciiTheme="majorBidi" w:eastAsia="Times New Roman" w:hAnsiTheme="majorBidi" w:cstheme="majorBidi"/>
          <w:sz w:val="24"/>
          <w:szCs w:val="24"/>
        </w:rPr>
        <w:t xml:space="preserve">) </w:t>
      </w:r>
      <w:r w:rsidR="00D77751">
        <w:rPr>
          <w:rFonts w:asciiTheme="majorBidi" w:eastAsia="Times New Roman" w:hAnsiTheme="majorBidi" w:cstheme="majorBidi"/>
          <w:sz w:val="24"/>
          <w:szCs w:val="24"/>
        </w:rPr>
        <w:t xml:space="preserve">requirements for </w:t>
      </w:r>
      <w:r w:rsidR="002A4A9F">
        <w:rPr>
          <w:rFonts w:asciiTheme="majorBidi" w:eastAsia="Times New Roman" w:hAnsiTheme="majorBidi" w:cstheme="majorBidi"/>
          <w:sz w:val="24"/>
          <w:szCs w:val="24"/>
        </w:rPr>
        <w:t>below temperature-sens</w:t>
      </w:r>
      <w:r w:rsidR="00F80A65">
        <w:rPr>
          <w:rFonts w:asciiTheme="majorBidi" w:eastAsia="Times New Roman" w:hAnsiTheme="majorBidi" w:cstheme="majorBidi"/>
          <w:sz w:val="24"/>
          <w:szCs w:val="24"/>
        </w:rPr>
        <w:t>i</w:t>
      </w:r>
      <w:r w:rsidR="002A4A9F">
        <w:rPr>
          <w:rFonts w:asciiTheme="majorBidi" w:eastAsia="Times New Roman" w:hAnsiTheme="majorBidi" w:cstheme="majorBidi"/>
          <w:sz w:val="24"/>
          <w:szCs w:val="24"/>
        </w:rPr>
        <w:t>tive stages are assumed constant for all cultivars</w:t>
      </w:r>
      <w:r w:rsidR="00D77751">
        <w:rPr>
          <w:rFonts w:asciiTheme="majorBidi" w:eastAsia="Times New Roman" w:hAnsiTheme="majorBidi" w:cstheme="majorBidi"/>
          <w:sz w:val="24"/>
          <w:szCs w:val="24"/>
        </w:rPr>
        <w:t>:</w:t>
      </w:r>
    </w:p>
    <w:p w:rsidR="002A4A9F" w:rsidRDefault="002A4A9F" w:rsidP="002A4A9F">
      <w:pPr>
        <w:spacing w:after="0" w:line="240" w:lineRule="auto"/>
        <w:rPr>
          <w:rFonts w:asciiTheme="majorBidi" w:eastAsia="Times New Roman" w:hAnsiTheme="majorBidi" w:cstheme="majorBidi"/>
          <w:sz w:val="24"/>
          <w:szCs w:val="24"/>
        </w:rPr>
      </w:pPr>
    </w:p>
    <w:p w:rsidR="002A4A9F" w:rsidRPr="002A4A9F" w:rsidRDefault="002A4A9F" w:rsidP="002A4A9F">
      <w:pPr>
        <w:spacing w:after="0" w:line="240" w:lineRule="auto"/>
        <w:rPr>
          <w:rFonts w:asciiTheme="majorBidi" w:eastAsia="Times New Roman" w:hAnsiTheme="majorBidi" w:cstheme="majorBidi"/>
          <w:b/>
          <w:bCs/>
          <w:sz w:val="24"/>
          <w:szCs w:val="24"/>
        </w:rPr>
      </w:pPr>
      <w:r w:rsidRPr="002A4A9F">
        <w:rPr>
          <w:rFonts w:asciiTheme="majorBidi" w:eastAsia="Times New Roman" w:hAnsiTheme="majorBidi" w:cstheme="majorBidi"/>
          <w:b/>
          <w:bCs/>
          <w:sz w:val="24"/>
          <w:szCs w:val="24"/>
        </w:rPr>
        <w:t>Stage</w:t>
      </w:r>
      <w:r w:rsidRPr="002A4A9F">
        <w:rPr>
          <w:rFonts w:asciiTheme="majorBidi" w:eastAsia="Times New Roman" w:hAnsiTheme="majorBidi" w:cstheme="majorBidi"/>
          <w:b/>
          <w:bCs/>
          <w:sz w:val="24"/>
          <w:szCs w:val="24"/>
        </w:rPr>
        <w:tab/>
      </w:r>
      <w:r w:rsidRPr="002A4A9F">
        <w:rPr>
          <w:rFonts w:asciiTheme="majorBidi" w:eastAsia="Times New Roman" w:hAnsiTheme="majorBidi" w:cstheme="majorBidi"/>
          <w:b/>
          <w:bCs/>
          <w:sz w:val="24"/>
          <w:szCs w:val="24"/>
        </w:rPr>
        <w:tab/>
      </w:r>
      <w:r w:rsidRPr="002A4A9F">
        <w:rPr>
          <w:rFonts w:asciiTheme="majorBidi" w:eastAsia="Times New Roman" w:hAnsiTheme="majorBidi" w:cstheme="majorBidi"/>
          <w:b/>
          <w:bCs/>
          <w:sz w:val="24"/>
          <w:szCs w:val="24"/>
        </w:rPr>
        <w:tab/>
      </w:r>
      <w:r w:rsidRPr="002A4A9F">
        <w:rPr>
          <w:rFonts w:asciiTheme="majorBidi" w:eastAsia="Times New Roman" w:hAnsiTheme="majorBidi" w:cstheme="majorBidi"/>
          <w:b/>
          <w:bCs/>
          <w:sz w:val="24"/>
          <w:szCs w:val="24"/>
        </w:rPr>
        <w:tab/>
      </w:r>
      <w:r w:rsidRPr="002A4A9F">
        <w:rPr>
          <w:rFonts w:asciiTheme="majorBidi" w:eastAsia="Times New Roman" w:hAnsiTheme="majorBidi" w:cstheme="majorBidi"/>
          <w:b/>
          <w:bCs/>
          <w:sz w:val="24"/>
          <w:szCs w:val="24"/>
        </w:rPr>
        <w:tab/>
      </w:r>
      <w:r w:rsidRPr="002A4A9F">
        <w:rPr>
          <w:rFonts w:asciiTheme="majorBidi" w:eastAsia="Times New Roman" w:hAnsiTheme="majorBidi" w:cstheme="majorBidi"/>
          <w:b/>
          <w:bCs/>
          <w:sz w:val="24"/>
          <w:szCs w:val="24"/>
        </w:rPr>
        <w:tab/>
        <w:t xml:space="preserve">Required </w:t>
      </w:r>
      <w:proofErr w:type="spellStart"/>
      <w:r w:rsidRPr="002A4A9F">
        <w:rPr>
          <w:rFonts w:asciiTheme="majorBidi" w:eastAsia="Times New Roman" w:hAnsiTheme="majorBidi" w:cstheme="majorBidi"/>
          <w:b/>
          <w:bCs/>
          <w:sz w:val="24"/>
          <w:szCs w:val="24"/>
        </w:rPr>
        <w:t>bd</w:t>
      </w:r>
      <w:proofErr w:type="spellEnd"/>
    </w:p>
    <w:p w:rsidR="002A4A9F" w:rsidRDefault="002A4A9F" w:rsidP="00B06D92">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Sowing to </w:t>
      </w:r>
      <w:r w:rsidR="00B06D92">
        <w:rPr>
          <w:rFonts w:asciiTheme="majorBidi" w:eastAsia="Times New Roman" w:hAnsiTheme="majorBidi" w:cstheme="majorBidi"/>
          <w:sz w:val="24"/>
          <w:szCs w:val="24"/>
        </w:rPr>
        <w:t>EMR</w:t>
      </w:r>
      <w:r>
        <w:rPr>
          <w:rFonts w:asciiTheme="majorBidi" w:eastAsia="Times New Roman" w:hAnsiTheme="majorBidi" w:cstheme="majorBidi"/>
          <w:sz w:val="24"/>
          <w:szCs w:val="24"/>
        </w:rPr>
        <w:t xml:space="preserve"> (</w:t>
      </w:r>
      <w:proofErr w:type="spellStart"/>
      <w:r>
        <w:rPr>
          <w:rFonts w:asciiTheme="majorBidi" w:eastAsia="Times New Roman" w:hAnsiTheme="majorBidi" w:cstheme="majorBidi"/>
          <w:sz w:val="24"/>
          <w:szCs w:val="24"/>
        </w:rPr>
        <w:t>bdSOWEMR</w:t>
      </w:r>
      <w:proofErr w:type="spellEnd"/>
      <w:r>
        <w:rPr>
          <w:rFonts w:asciiTheme="majorBidi" w:eastAsia="Times New Roman" w:hAnsiTheme="majorBidi" w:cstheme="majorBidi"/>
          <w:sz w:val="24"/>
          <w:szCs w:val="24"/>
        </w:rPr>
        <w:t>):</w:t>
      </w:r>
      <w:r>
        <w:rPr>
          <w:rFonts w:asciiTheme="majorBidi" w:eastAsia="Times New Roman" w:hAnsiTheme="majorBidi" w:cstheme="majorBidi"/>
          <w:sz w:val="24"/>
          <w:szCs w:val="24"/>
        </w:rPr>
        <w:tab/>
      </w:r>
      <w:r w:rsidR="00B06D92">
        <w:rPr>
          <w:rFonts w:asciiTheme="majorBidi" w:eastAsia="Times New Roman" w:hAnsiTheme="majorBidi" w:cstheme="majorBidi"/>
          <w:sz w:val="24"/>
          <w:szCs w:val="24"/>
        </w:rPr>
        <w:tab/>
      </w:r>
      <w:r>
        <w:rPr>
          <w:rFonts w:asciiTheme="majorBidi" w:eastAsia="Times New Roman" w:hAnsiTheme="majorBidi" w:cstheme="majorBidi"/>
          <w:sz w:val="24"/>
          <w:szCs w:val="24"/>
        </w:rPr>
        <w:t xml:space="preserve">2 </w:t>
      </w:r>
      <w:proofErr w:type="spellStart"/>
      <w:r>
        <w:rPr>
          <w:rFonts w:asciiTheme="majorBidi" w:eastAsia="Times New Roman" w:hAnsiTheme="majorBidi" w:cstheme="majorBidi"/>
          <w:sz w:val="24"/>
          <w:szCs w:val="24"/>
        </w:rPr>
        <w:t>bd</w:t>
      </w:r>
      <w:proofErr w:type="spellEnd"/>
      <w:r>
        <w:rPr>
          <w:rFonts w:asciiTheme="majorBidi" w:eastAsia="Times New Roman" w:hAnsiTheme="majorBidi" w:cstheme="majorBidi"/>
          <w:sz w:val="24"/>
          <w:szCs w:val="24"/>
        </w:rPr>
        <w:t xml:space="preserve"> @ 4 cm sowing depth (=0.77+.23*</w:t>
      </w:r>
      <w:proofErr w:type="spellStart"/>
      <w:r>
        <w:rPr>
          <w:rFonts w:asciiTheme="majorBidi" w:eastAsia="Times New Roman" w:hAnsiTheme="majorBidi" w:cstheme="majorBidi"/>
          <w:sz w:val="24"/>
          <w:szCs w:val="24"/>
        </w:rPr>
        <w:t>Sdepth</w:t>
      </w:r>
      <w:proofErr w:type="spellEnd"/>
      <w:r>
        <w:rPr>
          <w:rFonts w:asciiTheme="majorBidi" w:eastAsia="Times New Roman" w:hAnsiTheme="majorBidi" w:cstheme="majorBidi"/>
          <w:sz w:val="24"/>
          <w:szCs w:val="24"/>
        </w:rPr>
        <w:t>)</w:t>
      </w:r>
    </w:p>
    <w:p w:rsidR="002A4A9F" w:rsidRDefault="002A4A9F" w:rsidP="002A4A9F">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PNI to TLM (</w:t>
      </w:r>
      <w:proofErr w:type="spellStart"/>
      <w:r>
        <w:rPr>
          <w:rFonts w:asciiTheme="majorBidi" w:eastAsia="Times New Roman" w:hAnsiTheme="majorBidi" w:cstheme="majorBidi"/>
          <w:sz w:val="24"/>
          <w:szCs w:val="24"/>
        </w:rPr>
        <w:t>bdPNITLM</w:t>
      </w:r>
      <w:proofErr w:type="spellEnd"/>
      <w:r>
        <w:rPr>
          <w:rFonts w:asciiTheme="majorBidi" w:eastAsia="Times New Roman" w:hAnsiTheme="majorBidi" w:cstheme="majorBidi"/>
          <w:sz w:val="24"/>
          <w:szCs w:val="24"/>
        </w:rPr>
        <w:t>):</w:t>
      </w:r>
      <w:r>
        <w:rPr>
          <w:rFonts w:asciiTheme="majorBidi" w:eastAsia="Times New Roman" w:hAnsiTheme="majorBidi" w:cstheme="majorBidi"/>
          <w:sz w:val="24"/>
          <w:szCs w:val="24"/>
        </w:rPr>
        <w:tab/>
      </w:r>
      <w:r>
        <w:rPr>
          <w:rFonts w:asciiTheme="majorBidi" w:eastAsia="Times New Roman" w:hAnsiTheme="majorBidi" w:cstheme="majorBidi"/>
          <w:sz w:val="24"/>
          <w:szCs w:val="24"/>
        </w:rPr>
        <w:tab/>
      </w:r>
      <w:r>
        <w:rPr>
          <w:rFonts w:asciiTheme="majorBidi" w:eastAsia="Times New Roman" w:hAnsiTheme="majorBidi" w:cstheme="majorBidi"/>
          <w:sz w:val="24"/>
          <w:szCs w:val="24"/>
        </w:rPr>
        <w:tab/>
        <w:t>18</w:t>
      </w:r>
    </w:p>
    <w:p w:rsidR="002A4A9F" w:rsidRDefault="002A4A9F" w:rsidP="002A4A9F">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TLM to ANT (</w:t>
      </w:r>
      <w:proofErr w:type="spellStart"/>
      <w:r w:rsidR="00BA3D87">
        <w:rPr>
          <w:rFonts w:asciiTheme="majorBidi" w:eastAsia="Times New Roman" w:hAnsiTheme="majorBidi" w:cstheme="majorBidi"/>
          <w:sz w:val="24"/>
          <w:szCs w:val="24"/>
        </w:rPr>
        <w:t>bd</w:t>
      </w:r>
      <w:r>
        <w:rPr>
          <w:rFonts w:asciiTheme="majorBidi" w:eastAsia="Times New Roman" w:hAnsiTheme="majorBidi" w:cstheme="majorBidi"/>
          <w:sz w:val="24"/>
          <w:szCs w:val="24"/>
        </w:rPr>
        <w:t>TLMANT</w:t>
      </w:r>
      <w:proofErr w:type="spellEnd"/>
      <w:r>
        <w:rPr>
          <w:rFonts w:asciiTheme="majorBidi" w:eastAsia="Times New Roman" w:hAnsiTheme="majorBidi" w:cstheme="majorBidi"/>
          <w:sz w:val="24"/>
          <w:szCs w:val="24"/>
        </w:rPr>
        <w:t>):</w:t>
      </w:r>
      <w:r>
        <w:rPr>
          <w:rFonts w:asciiTheme="majorBidi" w:eastAsia="Times New Roman" w:hAnsiTheme="majorBidi" w:cstheme="majorBidi"/>
          <w:sz w:val="24"/>
          <w:szCs w:val="24"/>
        </w:rPr>
        <w:tab/>
      </w:r>
      <w:r>
        <w:rPr>
          <w:rFonts w:asciiTheme="majorBidi" w:eastAsia="Times New Roman" w:hAnsiTheme="majorBidi" w:cstheme="majorBidi"/>
          <w:sz w:val="24"/>
          <w:szCs w:val="24"/>
        </w:rPr>
        <w:tab/>
      </w:r>
      <w:r>
        <w:rPr>
          <w:rFonts w:asciiTheme="majorBidi" w:eastAsia="Times New Roman" w:hAnsiTheme="majorBidi" w:cstheme="majorBidi"/>
          <w:sz w:val="24"/>
          <w:szCs w:val="24"/>
        </w:rPr>
        <w:tab/>
        <w:t>6</w:t>
      </w:r>
    </w:p>
    <w:p w:rsidR="002A4A9F" w:rsidRDefault="002A4A9F" w:rsidP="002A4A9F">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ANT to BSG (</w:t>
      </w:r>
      <w:proofErr w:type="spellStart"/>
      <w:r w:rsidR="00BA3D87">
        <w:rPr>
          <w:rFonts w:asciiTheme="majorBidi" w:eastAsia="Times New Roman" w:hAnsiTheme="majorBidi" w:cstheme="majorBidi"/>
          <w:sz w:val="24"/>
          <w:szCs w:val="24"/>
        </w:rPr>
        <w:t>bd</w:t>
      </w:r>
      <w:r>
        <w:rPr>
          <w:rFonts w:asciiTheme="majorBidi" w:eastAsia="Times New Roman" w:hAnsiTheme="majorBidi" w:cstheme="majorBidi"/>
          <w:sz w:val="24"/>
          <w:szCs w:val="24"/>
        </w:rPr>
        <w:t>ANTBSG</w:t>
      </w:r>
      <w:proofErr w:type="spellEnd"/>
      <w:r>
        <w:rPr>
          <w:rFonts w:asciiTheme="majorBidi" w:eastAsia="Times New Roman" w:hAnsiTheme="majorBidi" w:cstheme="majorBidi"/>
          <w:sz w:val="24"/>
          <w:szCs w:val="24"/>
        </w:rPr>
        <w:t>):</w:t>
      </w:r>
      <w:r>
        <w:rPr>
          <w:rFonts w:asciiTheme="majorBidi" w:eastAsia="Times New Roman" w:hAnsiTheme="majorBidi" w:cstheme="majorBidi"/>
          <w:sz w:val="24"/>
          <w:szCs w:val="24"/>
        </w:rPr>
        <w:tab/>
      </w:r>
      <w:r>
        <w:rPr>
          <w:rFonts w:asciiTheme="majorBidi" w:eastAsia="Times New Roman" w:hAnsiTheme="majorBidi" w:cstheme="majorBidi"/>
          <w:sz w:val="24"/>
          <w:szCs w:val="24"/>
        </w:rPr>
        <w:tab/>
      </w:r>
      <w:r>
        <w:rPr>
          <w:rFonts w:asciiTheme="majorBidi" w:eastAsia="Times New Roman" w:hAnsiTheme="majorBidi" w:cstheme="majorBidi"/>
          <w:sz w:val="24"/>
          <w:szCs w:val="24"/>
        </w:rPr>
        <w:tab/>
        <w:t>2</w:t>
      </w:r>
    </w:p>
    <w:p w:rsidR="002A4A9F" w:rsidRDefault="002A4A9F" w:rsidP="002A4A9F">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PM to HM (</w:t>
      </w:r>
      <w:proofErr w:type="spellStart"/>
      <w:r w:rsidR="00BA3D87">
        <w:rPr>
          <w:rFonts w:asciiTheme="majorBidi" w:eastAsia="Times New Roman" w:hAnsiTheme="majorBidi" w:cstheme="majorBidi"/>
          <w:sz w:val="24"/>
          <w:szCs w:val="24"/>
        </w:rPr>
        <w:t>bd</w:t>
      </w:r>
      <w:r>
        <w:rPr>
          <w:rFonts w:asciiTheme="majorBidi" w:eastAsia="Times New Roman" w:hAnsiTheme="majorBidi" w:cstheme="majorBidi"/>
          <w:sz w:val="24"/>
          <w:szCs w:val="24"/>
        </w:rPr>
        <w:t>PMHM</w:t>
      </w:r>
      <w:proofErr w:type="spellEnd"/>
      <w:r>
        <w:rPr>
          <w:rFonts w:asciiTheme="majorBidi" w:eastAsia="Times New Roman" w:hAnsiTheme="majorBidi" w:cstheme="majorBidi"/>
          <w:sz w:val="24"/>
          <w:szCs w:val="24"/>
        </w:rPr>
        <w:t xml:space="preserve">): </w:t>
      </w:r>
      <w:r w:rsidR="00894EE8">
        <w:rPr>
          <w:rFonts w:asciiTheme="majorBidi" w:eastAsia="Times New Roman" w:hAnsiTheme="majorBidi" w:cstheme="majorBidi"/>
          <w:sz w:val="24"/>
          <w:szCs w:val="24"/>
        </w:rPr>
        <w:tab/>
      </w:r>
      <w:r w:rsidR="00894EE8">
        <w:rPr>
          <w:rFonts w:asciiTheme="majorBidi" w:eastAsia="Times New Roman" w:hAnsiTheme="majorBidi" w:cstheme="majorBidi"/>
          <w:sz w:val="24"/>
          <w:szCs w:val="24"/>
        </w:rPr>
        <w:tab/>
      </w:r>
      <w:r w:rsidR="00894EE8">
        <w:rPr>
          <w:rFonts w:asciiTheme="majorBidi" w:eastAsia="Times New Roman" w:hAnsiTheme="majorBidi" w:cstheme="majorBidi"/>
          <w:sz w:val="24"/>
          <w:szCs w:val="24"/>
        </w:rPr>
        <w:tab/>
      </w:r>
      <w:r w:rsidR="00894EE8">
        <w:rPr>
          <w:rFonts w:asciiTheme="majorBidi" w:eastAsia="Times New Roman" w:hAnsiTheme="majorBidi" w:cstheme="majorBidi"/>
          <w:sz w:val="24"/>
          <w:szCs w:val="24"/>
        </w:rPr>
        <w:tab/>
        <w:t>4</w:t>
      </w:r>
    </w:p>
    <w:p w:rsidR="00894EE8" w:rsidRDefault="00894EE8" w:rsidP="002A4A9F">
      <w:pPr>
        <w:spacing w:after="0" w:line="240" w:lineRule="auto"/>
        <w:rPr>
          <w:rFonts w:asciiTheme="majorBidi" w:eastAsia="Times New Roman" w:hAnsiTheme="majorBidi" w:cstheme="majorBidi"/>
          <w:sz w:val="24"/>
          <w:szCs w:val="24"/>
        </w:rPr>
      </w:pPr>
    </w:p>
    <w:p w:rsidR="00B06D92" w:rsidRDefault="00B06D92" w:rsidP="00543738">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EMR-to-EJU and BSG-to-PM are other temperature-sensitive stages. </w:t>
      </w:r>
      <w:proofErr w:type="spellStart"/>
      <w:proofErr w:type="gramStart"/>
      <w:r>
        <w:rPr>
          <w:rFonts w:asciiTheme="majorBidi" w:eastAsia="Times New Roman" w:hAnsiTheme="majorBidi" w:cstheme="majorBidi"/>
          <w:sz w:val="24"/>
          <w:szCs w:val="24"/>
        </w:rPr>
        <w:t>bdEMREJU</w:t>
      </w:r>
      <w:proofErr w:type="spellEnd"/>
      <w:proofErr w:type="gramEnd"/>
      <w:r>
        <w:rPr>
          <w:rFonts w:asciiTheme="majorBidi" w:eastAsia="Times New Roman" w:hAnsiTheme="majorBidi" w:cstheme="majorBidi"/>
          <w:sz w:val="24"/>
          <w:szCs w:val="24"/>
        </w:rPr>
        <w:t xml:space="preserve"> varies between 6 to 19 </w:t>
      </w:r>
      <w:proofErr w:type="spellStart"/>
      <w:r>
        <w:rPr>
          <w:rFonts w:asciiTheme="majorBidi" w:eastAsia="Times New Roman" w:hAnsiTheme="majorBidi" w:cstheme="majorBidi"/>
          <w:sz w:val="24"/>
          <w:szCs w:val="24"/>
        </w:rPr>
        <w:t>bd</w:t>
      </w:r>
      <w:proofErr w:type="spellEnd"/>
      <w:r w:rsidR="00543738">
        <w:rPr>
          <w:rFonts w:asciiTheme="majorBidi" w:eastAsia="Times New Roman" w:hAnsiTheme="majorBidi" w:cstheme="majorBidi"/>
          <w:sz w:val="24"/>
          <w:szCs w:val="24"/>
        </w:rPr>
        <w:t xml:space="preserve"> and </w:t>
      </w:r>
      <w:proofErr w:type="spellStart"/>
      <w:r w:rsidR="00543738">
        <w:rPr>
          <w:rFonts w:asciiTheme="majorBidi" w:eastAsia="Times New Roman" w:hAnsiTheme="majorBidi" w:cstheme="majorBidi"/>
          <w:sz w:val="24"/>
          <w:szCs w:val="24"/>
        </w:rPr>
        <w:t>bdBSGPM</w:t>
      </w:r>
      <w:proofErr w:type="spellEnd"/>
      <w:r w:rsidR="00543738">
        <w:rPr>
          <w:rFonts w:asciiTheme="majorBidi" w:eastAsia="Times New Roman" w:hAnsiTheme="majorBidi" w:cstheme="majorBidi"/>
          <w:sz w:val="24"/>
          <w:szCs w:val="24"/>
        </w:rPr>
        <w:t xml:space="preserve"> ranges </w:t>
      </w:r>
      <w:r>
        <w:rPr>
          <w:rFonts w:asciiTheme="majorBidi" w:eastAsia="Times New Roman" w:hAnsiTheme="majorBidi" w:cstheme="majorBidi"/>
          <w:sz w:val="24"/>
          <w:szCs w:val="24"/>
        </w:rPr>
        <w:t xml:space="preserve">between 15 to 25 </w:t>
      </w:r>
      <w:proofErr w:type="spellStart"/>
      <w:r>
        <w:rPr>
          <w:rFonts w:asciiTheme="majorBidi" w:eastAsia="Times New Roman" w:hAnsiTheme="majorBidi" w:cstheme="majorBidi"/>
          <w:sz w:val="24"/>
          <w:szCs w:val="24"/>
        </w:rPr>
        <w:t>bd</w:t>
      </w:r>
      <w:proofErr w:type="spellEnd"/>
      <w:r>
        <w:rPr>
          <w:rFonts w:asciiTheme="majorBidi" w:eastAsia="Times New Roman" w:hAnsiTheme="majorBidi" w:cstheme="majorBidi"/>
          <w:sz w:val="24"/>
          <w:szCs w:val="24"/>
        </w:rPr>
        <w:t xml:space="preserve"> among cultivars. </w:t>
      </w:r>
    </w:p>
    <w:p w:rsidR="00B06D92" w:rsidRDefault="00B06D92" w:rsidP="00F80A65">
      <w:pPr>
        <w:spacing w:after="0" w:line="240" w:lineRule="auto"/>
        <w:rPr>
          <w:rFonts w:asciiTheme="majorBidi" w:eastAsia="Times New Roman" w:hAnsiTheme="majorBidi" w:cstheme="majorBidi"/>
          <w:sz w:val="24"/>
          <w:szCs w:val="24"/>
        </w:rPr>
      </w:pPr>
    </w:p>
    <w:p w:rsidR="00B06D92" w:rsidRDefault="00B06D92" w:rsidP="00BA3D87">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Biological day per calendar day for temperature-sensitive stages is calculated using a 3-segment linear function (Soltani and Sinclair, 2012</w:t>
      </w:r>
      <w:r w:rsidR="00BA3D87">
        <w:rPr>
          <w:rFonts w:asciiTheme="majorBidi" w:eastAsia="Times New Roman" w:hAnsiTheme="majorBidi" w:cstheme="majorBidi"/>
          <w:sz w:val="24"/>
          <w:szCs w:val="24"/>
        </w:rPr>
        <w:t>;</w:t>
      </w:r>
      <w:r>
        <w:rPr>
          <w:rFonts w:asciiTheme="majorBidi" w:eastAsia="Times New Roman" w:hAnsiTheme="majorBidi" w:cstheme="majorBidi"/>
          <w:sz w:val="24"/>
          <w:szCs w:val="24"/>
        </w:rPr>
        <w:t xml:space="preserve"> 2013) with base temperature (TBD) of 8 </w:t>
      </w:r>
      <w:proofErr w:type="spellStart"/>
      <w:r w:rsidRPr="00B06D92">
        <w:rPr>
          <w:rFonts w:asciiTheme="majorBidi" w:eastAsia="Times New Roman" w:hAnsiTheme="majorBidi" w:cstheme="majorBidi"/>
          <w:sz w:val="24"/>
          <w:szCs w:val="24"/>
          <w:vertAlign w:val="superscript"/>
        </w:rPr>
        <w:t>o</w:t>
      </w:r>
      <w:r>
        <w:rPr>
          <w:rFonts w:asciiTheme="majorBidi" w:eastAsia="Times New Roman" w:hAnsiTheme="majorBidi" w:cstheme="majorBidi"/>
          <w:sz w:val="24"/>
          <w:szCs w:val="24"/>
        </w:rPr>
        <w:t>C</w:t>
      </w:r>
      <w:proofErr w:type="spellEnd"/>
      <w:r>
        <w:rPr>
          <w:rFonts w:asciiTheme="majorBidi" w:eastAsia="Times New Roman" w:hAnsiTheme="majorBidi" w:cstheme="majorBidi"/>
          <w:sz w:val="24"/>
          <w:szCs w:val="24"/>
        </w:rPr>
        <w:t xml:space="preserve">, lower optimum (TP1D) of 34 </w:t>
      </w:r>
      <w:proofErr w:type="spellStart"/>
      <w:r w:rsidRPr="00B06D92">
        <w:rPr>
          <w:rFonts w:asciiTheme="majorBidi" w:eastAsia="Times New Roman" w:hAnsiTheme="majorBidi" w:cstheme="majorBidi"/>
          <w:sz w:val="24"/>
          <w:szCs w:val="24"/>
          <w:vertAlign w:val="superscript"/>
        </w:rPr>
        <w:t>o</w:t>
      </w:r>
      <w:r>
        <w:rPr>
          <w:rFonts w:asciiTheme="majorBidi" w:eastAsia="Times New Roman" w:hAnsiTheme="majorBidi" w:cstheme="majorBidi"/>
          <w:sz w:val="24"/>
          <w:szCs w:val="24"/>
        </w:rPr>
        <w:t>C</w:t>
      </w:r>
      <w:proofErr w:type="spellEnd"/>
      <w:r>
        <w:rPr>
          <w:rFonts w:asciiTheme="majorBidi" w:eastAsia="Times New Roman" w:hAnsiTheme="majorBidi" w:cstheme="majorBidi"/>
          <w:sz w:val="24"/>
          <w:szCs w:val="24"/>
        </w:rPr>
        <w:t xml:space="preserve">, upper optimum (TP2D) of 37 </w:t>
      </w:r>
      <w:proofErr w:type="spellStart"/>
      <w:r w:rsidRPr="00B06D92">
        <w:rPr>
          <w:rFonts w:asciiTheme="majorBidi" w:eastAsia="Times New Roman" w:hAnsiTheme="majorBidi" w:cstheme="majorBidi"/>
          <w:sz w:val="24"/>
          <w:szCs w:val="24"/>
          <w:vertAlign w:val="superscript"/>
        </w:rPr>
        <w:t>o</w:t>
      </w:r>
      <w:r>
        <w:rPr>
          <w:rFonts w:asciiTheme="majorBidi" w:eastAsia="Times New Roman" w:hAnsiTheme="majorBidi" w:cstheme="majorBidi"/>
          <w:sz w:val="24"/>
          <w:szCs w:val="24"/>
        </w:rPr>
        <w:t>C</w:t>
      </w:r>
      <w:proofErr w:type="spellEnd"/>
      <w:r>
        <w:rPr>
          <w:rFonts w:asciiTheme="majorBidi" w:eastAsia="Times New Roman" w:hAnsiTheme="majorBidi" w:cstheme="majorBidi"/>
          <w:sz w:val="24"/>
          <w:szCs w:val="24"/>
        </w:rPr>
        <w:t xml:space="preserve"> and ceiling temperature (TCD) of 45 </w:t>
      </w:r>
      <w:proofErr w:type="spellStart"/>
      <w:r w:rsidRPr="00B06D92">
        <w:rPr>
          <w:rFonts w:asciiTheme="majorBidi" w:eastAsia="Times New Roman" w:hAnsiTheme="majorBidi" w:cstheme="majorBidi"/>
          <w:sz w:val="24"/>
          <w:szCs w:val="24"/>
          <w:vertAlign w:val="superscript"/>
        </w:rPr>
        <w:t>o</w:t>
      </w:r>
      <w:r>
        <w:rPr>
          <w:rFonts w:asciiTheme="majorBidi" w:eastAsia="Times New Roman" w:hAnsiTheme="majorBidi" w:cstheme="majorBidi"/>
          <w:sz w:val="24"/>
          <w:szCs w:val="24"/>
        </w:rPr>
        <w:t>C.</w:t>
      </w:r>
      <w:proofErr w:type="spellEnd"/>
      <w:r>
        <w:rPr>
          <w:rFonts w:asciiTheme="majorBidi" w:eastAsia="Times New Roman" w:hAnsiTheme="majorBidi" w:cstheme="majorBidi"/>
          <w:sz w:val="24"/>
          <w:szCs w:val="24"/>
        </w:rPr>
        <w:t xml:space="preserve"> </w:t>
      </w:r>
    </w:p>
    <w:p w:rsidR="00B06D92" w:rsidRDefault="00B06D92" w:rsidP="00F80A65">
      <w:pPr>
        <w:spacing w:after="0" w:line="240" w:lineRule="auto"/>
        <w:rPr>
          <w:rFonts w:asciiTheme="majorBidi" w:eastAsia="Times New Roman" w:hAnsiTheme="majorBidi" w:cstheme="majorBidi"/>
          <w:sz w:val="24"/>
          <w:szCs w:val="24"/>
        </w:rPr>
      </w:pPr>
    </w:p>
    <w:p w:rsidR="00543738" w:rsidRDefault="00543738" w:rsidP="00543738">
      <w:pPr>
        <w:spacing w:after="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Biological day per calendar day for the period of </w:t>
      </w:r>
      <w:r w:rsidR="00B06D92">
        <w:rPr>
          <w:rFonts w:asciiTheme="majorBidi" w:eastAsia="Times New Roman" w:hAnsiTheme="majorBidi" w:cstheme="majorBidi"/>
          <w:sz w:val="24"/>
          <w:szCs w:val="24"/>
        </w:rPr>
        <w:t xml:space="preserve">EJU to PNI </w:t>
      </w:r>
      <w:r>
        <w:rPr>
          <w:rFonts w:asciiTheme="majorBidi" w:eastAsia="Times New Roman" w:hAnsiTheme="majorBidi" w:cstheme="majorBidi"/>
          <w:sz w:val="24"/>
          <w:szCs w:val="24"/>
        </w:rPr>
        <w:t>is obtained as a product of both temperature function (</w:t>
      </w:r>
      <w:proofErr w:type="spellStart"/>
      <w:r w:rsidRPr="00543738">
        <w:rPr>
          <w:rFonts w:asciiTheme="majorBidi" w:eastAsia="Times New Roman" w:hAnsiTheme="majorBidi" w:cstheme="majorBidi"/>
          <w:i/>
          <w:iCs/>
          <w:sz w:val="24"/>
          <w:szCs w:val="24"/>
        </w:rPr>
        <w:t>tempfun</w:t>
      </w:r>
      <w:proofErr w:type="spellEnd"/>
      <w:r>
        <w:rPr>
          <w:rFonts w:asciiTheme="majorBidi" w:eastAsia="Times New Roman" w:hAnsiTheme="majorBidi" w:cstheme="majorBidi"/>
          <w:sz w:val="24"/>
          <w:szCs w:val="24"/>
        </w:rPr>
        <w:t>) and photoperiod function (</w:t>
      </w:r>
      <w:proofErr w:type="spellStart"/>
      <w:r w:rsidRPr="00543738">
        <w:rPr>
          <w:rFonts w:asciiTheme="majorBidi" w:eastAsia="Times New Roman" w:hAnsiTheme="majorBidi" w:cstheme="majorBidi"/>
          <w:i/>
          <w:iCs/>
          <w:sz w:val="24"/>
          <w:szCs w:val="24"/>
        </w:rPr>
        <w:t>ppfun</w:t>
      </w:r>
      <w:proofErr w:type="spellEnd"/>
      <w:r>
        <w:rPr>
          <w:rFonts w:asciiTheme="majorBidi" w:eastAsia="Times New Roman" w:hAnsiTheme="majorBidi" w:cstheme="majorBidi"/>
          <w:sz w:val="24"/>
          <w:szCs w:val="24"/>
        </w:rPr>
        <w:t xml:space="preserve">) (Soltani and Sinclair, 2012; 2013). </w:t>
      </w:r>
      <w:proofErr w:type="spellStart"/>
      <w:proofErr w:type="gramStart"/>
      <w:r w:rsidRPr="00543738">
        <w:rPr>
          <w:rFonts w:asciiTheme="majorBidi" w:eastAsia="Times New Roman" w:hAnsiTheme="majorBidi" w:cstheme="majorBidi"/>
          <w:i/>
          <w:iCs/>
          <w:sz w:val="24"/>
          <w:szCs w:val="24"/>
        </w:rPr>
        <w:t>ppfun</w:t>
      </w:r>
      <w:proofErr w:type="spellEnd"/>
      <w:proofErr w:type="gramEnd"/>
      <w:r>
        <w:rPr>
          <w:rFonts w:asciiTheme="majorBidi" w:eastAsia="Times New Roman" w:hAnsiTheme="majorBidi" w:cstheme="majorBidi"/>
          <w:sz w:val="24"/>
          <w:szCs w:val="24"/>
        </w:rPr>
        <w:t xml:space="preserve"> is assumed equal to 1 when photoperiod is lower than the critical photoperiod (</w:t>
      </w:r>
      <w:proofErr w:type="spellStart"/>
      <w:r>
        <w:rPr>
          <w:rFonts w:asciiTheme="majorBidi" w:eastAsia="Times New Roman" w:hAnsiTheme="majorBidi" w:cstheme="majorBidi"/>
          <w:sz w:val="24"/>
          <w:szCs w:val="24"/>
        </w:rPr>
        <w:t>cpp</w:t>
      </w:r>
      <w:proofErr w:type="spellEnd"/>
      <w:r>
        <w:rPr>
          <w:rFonts w:asciiTheme="majorBidi" w:eastAsia="Times New Roman" w:hAnsiTheme="majorBidi" w:cstheme="majorBidi"/>
          <w:sz w:val="24"/>
          <w:szCs w:val="24"/>
        </w:rPr>
        <w:t xml:space="preserve">). </w:t>
      </w:r>
      <w:proofErr w:type="spellStart"/>
      <w:proofErr w:type="gramStart"/>
      <w:r w:rsidRPr="00543738">
        <w:rPr>
          <w:rFonts w:asciiTheme="majorBidi" w:eastAsia="Times New Roman" w:hAnsiTheme="majorBidi" w:cstheme="majorBidi"/>
          <w:i/>
          <w:iCs/>
          <w:sz w:val="24"/>
          <w:szCs w:val="24"/>
        </w:rPr>
        <w:t>cpp</w:t>
      </w:r>
      <w:proofErr w:type="spellEnd"/>
      <w:proofErr w:type="gramEnd"/>
      <w:r>
        <w:rPr>
          <w:rFonts w:asciiTheme="majorBidi" w:eastAsia="Times New Roman" w:hAnsiTheme="majorBidi" w:cstheme="majorBidi"/>
          <w:sz w:val="24"/>
          <w:szCs w:val="24"/>
        </w:rPr>
        <w:t xml:space="preserve"> is varied between 11 to 16.5 h for different cultivars. For photoperiods longer than </w:t>
      </w:r>
      <w:proofErr w:type="spellStart"/>
      <w:r w:rsidRPr="00543738">
        <w:rPr>
          <w:rFonts w:asciiTheme="majorBidi" w:eastAsia="Times New Roman" w:hAnsiTheme="majorBidi" w:cstheme="majorBidi"/>
          <w:i/>
          <w:iCs/>
          <w:sz w:val="24"/>
          <w:szCs w:val="24"/>
        </w:rPr>
        <w:t>cpp</w:t>
      </w:r>
      <w:proofErr w:type="spellEnd"/>
      <w:r w:rsidRPr="00543738">
        <w:rPr>
          <w:rFonts w:asciiTheme="majorBidi" w:eastAsia="Times New Roman" w:hAnsiTheme="majorBidi" w:cstheme="majorBidi"/>
          <w:sz w:val="24"/>
          <w:szCs w:val="24"/>
        </w:rPr>
        <w:t>,</w:t>
      </w:r>
      <w:r>
        <w:rPr>
          <w:rFonts w:asciiTheme="majorBidi" w:eastAsia="Times New Roman" w:hAnsiTheme="majorBidi" w:cstheme="majorBidi"/>
          <w:sz w:val="24"/>
          <w:szCs w:val="24"/>
        </w:rPr>
        <w:t xml:space="preserve"> </w:t>
      </w:r>
      <w:proofErr w:type="spellStart"/>
      <w:r w:rsidRPr="00543738">
        <w:rPr>
          <w:rFonts w:asciiTheme="majorBidi" w:eastAsia="Times New Roman" w:hAnsiTheme="majorBidi" w:cstheme="majorBidi"/>
          <w:i/>
          <w:iCs/>
          <w:sz w:val="24"/>
          <w:szCs w:val="24"/>
        </w:rPr>
        <w:t>ppfun</w:t>
      </w:r>
      <w:proofErr w:type="spellEnd"/>
      <w:r>
        <w:rPr>
          <w:rFonts w:asciiTheme="majorBidi" w:eastAsia="Times New Roman" w:hAnsiTheme="majorBidi" w:cstheme="majorBidi"/>
          <w:sz w:val="24"/>
          <w:szCs w:val="24"/>
        </w:rPr>
        <w:t xml:space="preserve"> is obtained as:  </w:t>
      </w:r>
    </w:p>
    <w:p w:rsidR="00543738" w:rsidRDefault="00543738" w:rsidP="00543738">
      <w:pPr>
        <w:spacing w:after="0" w:line="240" w:lineRule="auto"/>
        <w:rPr>
          <w:rFonts w:asciiTheme="majorBidi" w:eastAsia="Times New Roman" w:hAnsiTheme="majorBidi" w:cstheme="majorBidi"/>
          <w:sz w:val="24"/>
          <w:szCs w:val="24"/>
        </w:rPr>
      </w:pPr>
    </w:p>
    <w:p w:rsidR="00543738" w:rsidRPr="00543738" w:rsidRDefault="00543738" w:rsidP="00543738">
      <w:pPr>
        <w:spacing w:after="0" w:line="240" w:lineRule="auto"/>
        <w:rPr>
          <w:rFonts w:asciiTheme="majorBidi" w:eastAsia="Times New Roman" w:hAnsiTheme="majorBidi" w:cstheme="majorBidi"/>
          <w:sz w:val="24"/>
          <w:szCs w:val="24"/>
        </w:rPr>
      </w:pPr>
      <w:r w:rsidRPr="00543738">
        <w:rPr>
          <w:rFonts w:asciiTheme="majorBidi" w:eastAsia="Times New Roman" w:hAnsiTheme="majorBidi" w:cstheme="majorBidi"/>
          <w:sz w:val="24"/>
          <w:szCs w:val="24"/>
        </w:rPr>
        <w:t xml:space="preserve">        RATEIN = 1 / (</w:t>
      </w:r>
      <w:proofErr w:type="spellStart"/>
      <w:r w:rsidRPr="00543738">
        <w:rPr>
          <w:rFonts w:asciiTheme="majorBidi" w:eastAsia="Times New Roman" w:hAnsiTheme="majorBidi" w:cstheme="majorBidi"/>
          <w:sz w:val="24"/>
          <w:szCs w:val="24"/>
        </w:rPr>
        <w:t>bdEJUPNI</w:t>
      </w:r>
      <w:proofErr w:type="spellEnd"/>
      <w:r w:rsidRPr="00543738">
        <w:rPr>
          <w:rFonts w:asciiTheme="majorBidi" w:eastAsia="Times New Roman" w:hAnsiTheme="majorBidi" w:cstheme="majorBidi"/>
          <w:sz w:val="24"/>
          <w:szCs w:val="24"/>
        </w:rPr>
        <w:t xml:space="preserve"> + </w:t>
      </w:r>
      <w:proofErr w:type="spellStart"/>
      <w:r w:rsidRPr="002A202D">
        <w:rPr>
          <w:rFonts w:asciiTheme="majorBidi" w:eastAsia="Times New Roman" w:hAnsiTheme="majorBidi" w:cstheme="majorBidi"/>
          <w:i/>
          <w:iCs/>
          <w:sz w:val="24"/>
          <w:szCs w:val="24"/>
        </w:rPr>
        <w:t>ppsen</w:t>
      </w:r>
      <w:proofErr w:type="spellEnd"/>
      <w:r w:rsidRPr="00543738">
        <w:rPr>
          <w:rFonts w:asciiTheme="majorBidi" w:eastAsia="Times New Roman" w:hAnsiTheme="majorBidi" w:cstheme="majorBidi"/>
          <w:sz w:val="24"/>
          <w:szCs w:val="24"/>
        </w:rPr>
        <w:t xml:space="preserve"> * (pp - </w:t>
      </w:r>
      <w:proofErr w:type="spellStart"/>
      <w:r w:rsidRPr="002A202D">
        <w:rPr>
          <w:rFonts w:asciiTheme="majorBidi" w:eastAsia="Times New Roman" w:hAnsiTheme="majorBidi" w:cstheme="majorBidi"/>
          <w:i/>
          <w:iCs/>
          <w:sz w:val="24"/>
          <w:szCs w:val="24"/>
        </w:rPr>
        <w:t>cpp</w:t>
      </w:r>
      <w:proofErr w:type="spellEnd"/>
      <w:r w:rsidRPr="00543738">
        <w:rPr>
          <w:rFonts w:asciiTheme="majorBidi" w:eastAsia="Times New Roman" w:hAnsiTheme="majorBidi" w:cstheme="majorBidi"/>
          <w:sz w:val="24"/>
          <w:szCs w:val="24"/>
        </w:rPr>
        <w:t>))</w:t>
      </w:r>
    </w:p>
    <w:p w:rsidR="00543738" w:rsidRPr="00543738" w:rsidRDefault="00543738" w:rsidP="00543738">
      <w:pPr>
        <w:spacing w:after="0" w:line="240" w:lineRule="auto"/>
        <w:rPr>
          <w:rFonts w:asciiTheme="majorBidi" w:eastAsia="Times New Roman" w:hAnsiTheme="majorBidi" w:cstheme="majorBidi"/>
          <w:sz w:val="24"/>
          <w:szCs w:val="24"/>
        </w:rPr>
      </w:pPr>
      <w:r w:rsidRPr="00543738">
        <w:rPr>
          <w:rFonts w:asciiTheme="majorBidi" w:eastAsia="Times New Roman" w:hAnsiTheme="majorBidi" w:cstheme="majorBidi"/>
          <w:sz w:val="24"/>
          <w:szCs w:val="24"/>
        </w:rPr>
        <w:t xml:space="preserve">        </w:t>
      </w:r>
      <w:proofErr w:type="spellStart"/>
      <w:proofErr w:type="gramStart"/>
      <w:r w:rsidRPr="002A202D">
        <w:rPr>
          <w:rFonts w:asciiTheme="majorBidi" w:eastAsia="Times New Roman" w:hAnsiTheme="majorBidi" w:cstheme="majorBidi"/>
          <w:i/>
          <w:iCs/>
          <w:sz w:val="24"/>
          <w:szCs w:val="24"/>
        </w:rPr>
        <w:t>rmax</w:t>
      </w:r>
      <w:proofErr w:type="spellEnd"/>
      <w:proofErr w:type="gramEnd"/>
      <w:r w:rsidRPr="00543738">
        <w:rPr>
          <w:rFonts w:asciiTheme="majorBidi" w:eastAsia="Times New Roman" w:hAnsiTheme="majorBidi" w:cstheme="majorBidi"/>
          <w:sz w:val="24"/>
          <w:szCs w:val="24"/>
        </w:rPr>
        <w:t xml:space="preserve"> = 1 / </w:t>
      </w:r>
      <w:proofErr w:type="spellStart"/>
      <w:r w:rsidRPr="00543738">
        <w:rPr>
          <w:rFonts w:asciiTheme="majorBidi" w:eastAsia="Times New Roman" w:hAnsiTheme="majorBidi" w:cstheme="majorBidi"/>
          <w:sz w:val="24"/>
          <w:szCs w:val="24"/>
        </w:rPr>
        <w:t>bdEJUPNI</w:t>
      </w:r>
      <w:proofErr w:type="spellEnd"/>
    </w:p>
    <w:p w:rsidR="00543738" w:rsidRDefault="00543738" w:rsidP="00543738">
      <w:pPr>
        <w:spacing w:after="0" w:line="240" w:lineRule="auto"/>
        <w:rPr>
          <w:rFonts w:asciiTheme="majorBidi" w:eastAsia="Times New Roman" w:hAnsiTheme="majorBidi" w:cstheme="majorBidi"/>
          <w:sz w:val="24"/>
          <w:szCs w:val="24"/>
        </w:rPr>
      </w:pPr>
      <w:r w:rsidRPr="00543738">
        <w:rPr>
          <w:rFonts w:asciiTheme="majorBidi" w:eastAsia="Times New Roman" w:hAnsiTheme="majorBidi" w:cstheme="majorBidi"/>
          <w:sz w:val="24"/>
          <w:szCs w:val="24"/>
        </w:rPr>
        <w:t xml:space="preserve">        </w:t>
      </w:r>
      <w:proofErr w:type="spellStart"/>
      <w:proofErr w:type="gramStart"/>
      <w:r w:rsidRPr="002A202D">
        <w:rPr>
          <w:rFonts w:asciiTheme="majorBidi" w:eastAsia="Times New Roman" w:hAnsiTheme="majorBidi" w:cstheme="majorBidi"/>
          <w:i/>
          <w:iCs/>
          <w:sz w:val="24"/>
          <w:szCs w:val="24"/>
        </w:rPr>
        <w:t>ppfun</w:t>
      </w:r>
      <w:proofErr w:type="spellEnd"/>
      <w:proofErr w:type="gramEnd"/>
      <w:r w:rsidRPr="00543738">
        <w:rPr>
          <w:rFonts w:asciiTheme="majorBidi" w:eastAsia="Times New Roman" w:hAnsiTheme="majorBidi" w:cstheme="majorBidi"/>
          <w:sz w:val="24"/>
          <w:szCs w:val="24"/>
        </w:rPr>
        <w:t xml:space="preserve"> = </w:t>
      </w:r>
      <w:r w:rsidR="00432ED0">
        <w:rPr>
          <w:rFonts w:asciiTheme="majorBidi" w:eastAsia="Times New Roman" w:hAnsiTheme="majorBidi" w:cstheme="majorBidi"/>
          <w:sz w:val="24"/>
          <w:szCs w:val="24"/>
        </w:rPr>
        <w:t>max(</w:t>
      </w:r>
      <w:r w:rsidRPr="00543738">
        <w:rPr>
          <w:rFonts w:asciiTheme="majorBidi" w:eastAsia="Times New Roman" w:hAnsiTheme="majorBidi" w:cstheme="majorBidi"/>
          <w:sz w:val="24"/>
          <w:szCs w:val="24"/>
        </w:rPr>
        <w:t xml:space="preserve">RATEIN / </w:t>
      </w:r>
      <w:proofErr w:type="spellStart"/>
      <w:r w:rsidRPr="002A202D">
        <w:rPr>
          <w:rFonts w:asciiTheme="majorBidi" w:eastAsia="Times New Roman" w:hAnsiTheme="majorBidi" w:cstheme="majorBidi"/>
          <w:i/>
          <w:iCs/>
          <w:sz w:val="24"/>
          <w:szCs w:val="24"/>
        </w:rPr>
        <w:t>rmax</w:t>
      </w:r>
      <w:proofErr w:type="spellEnd"/>
      <w:r w:rsidR="00432ED0" w:rsidRPr="00432ED0">
        <w:rPr>
          <w:rFonts w:asciiTheme="majorBidi" w:eastAsia="Times New Roman" w:hAnsiTheme="majorBidi" w:cstheme="majorBidi"/>
          <w:sz w:val="24"/>
          <w:szCs w:val="24"/>
        </w:rPr>
        <w:t>, 0)</w:t>
      </w:r>
    </w:p>
    <w:p w:rsidR="00543738" w:rsidRDefault="00543738" w:rsidP="00543738">
      <w:pPr>
        <w:spacing w:after="0" w:line="240" w:lineRule="auto"/>
        <w:rPr>
          <w:rFonts w:asciiTheme="majorBidi" w:eastAsia="Times New Roman" w:hAnsiTheme="majorBidi" w:cstheme="majorBidi"/>
          <w:sz w:val="24"/>
          <w:szCs w:val="24"/>
        </w:rPr>
      </w:pPr>
    </w:p>
    <w:p w:rsidR="00432ED0" w:rsidRDefault="00543738" w:rsidP="00BA3D87">
      <w:pPr>
        <w:spacing w:after="0" w:line="240" w:lineRule="auto"/>
        <w:rPr>
          <w:rFonts w:asciiTheme="majorBidi" w:eastAsia="Times New Roman" w:hAnsiTheme="majorBidi" w:cstheme="majorBidi"/>
          <w:sz w:val="24"/>
          <w:szCs w:val="24"/>
        </w:rPr>
      </w:pPr>
      <w:proofErr w:type="gramStart"/>
      <w:r>
        <w:rPr>
          <w:rFonts w:asciiTheme="majorBidi" w:eastAsia="Times New Roman" w:hAnsiTheme="majorBidi" w:cstheme="majorBidi"/>
          <w:sz w:val="24"/>
          <w:szCs w:val="24"/>
        </w:rPr>
        <w:t>where</w:t>
      </w:r>
      <w:proofErr w:type="gramEnd"/>
      <w:r>
        <w:rPr>
          <w:rFonts w:asciiTheme="majorBidi" w:eastAsia="Times New Roman" w:hAnsiTheme="majorBidi" w:cstheme="majorBidi"/>
          <w:sz w:val="24"/>
          <w:szCs w:val="24"/>
        </w:rPr>
        <w:t xml:space="preserve"> RATEIN is development rate</w:t>
      </w:r>
      <w:r w:rsidR="00BA3D87">
        <w:rPr>
          <w:rFonts w:asciiTheme="majorBidi" w:eastAsia="Times New Roman" w:hAnsiTheme="majorBidi" w:cstheme="majorBidi"/>
          <w:sz w:val="24"/>
          <w:szCs w:val="24"/>
        </w:rPr>
        <w:t xml:space="preserve"> (d</w:t>
      </w:r>
      <w:r w:rsidR="00BA3D87" w:rsidRPr="00BA3D87">
        <w:rPr>
          <w:rFonts w:asciiTheme="majorBidi" w:eastAsia="Times New Roman" w:hAnsiTheme="majorBidi" w:cstheme="majorBidi"/>
          <w:sz w:val="24"/>
          <w:szCs w:val="24"/>
          <w:vertAlign w:val="superscript"/>
        </w:rPr>
        <w:t>-1</w:t>
      </w:r>
      <w:r w:rsidR="00BA3D87">
        <w:rPr>
          <w:rFonts w:asciiTheme="majorBidi" w:eastAsia="Times New Roman" w:hAnsiTheme="majorBidi" w:cstheme="majorBidi"/>
          <w:sz w:val="24"/>
          <w:szCs w:val="24"/>
        </w:rPr>
        <w:t>)</w:t>
      </w:r>
      <w:r>
        <w:rPr>
          <w:rFonts w:asciiTheme="majorBidi" w:eastAsia="Times New Roman" w:hAnsiTheme="majorBidi" w:cstheme="majorBidi"/>
          <w:sz w:val="24"/>
          <w:szCs w:val="24"/>
        </w:rPr>
        <w:t xml:space="preserve">, </w:t>
      </w:r>
      <w:proofErr w:type="spellStart"/>
      <w:r w:rsidRPr="002A202D">
        <w:rPr>
          <w:rFonts w:asciiTheme="majorBidi" w:eastAsia="Times New Roman" w:hAnsiTheme="majorBidi" w:cstheme="majorBidi"/>
          <w:i/>
          <w:iCs/>
          <w:sz w:val="24"/>
          <w:szCs w:val="24"/>
        </w:rPr>
        <w:t>rmax</w:t>
      </w:r>
      <w:proofErr w:type="spellEnd"/>
      <w:r>
        <w:rPr>
          <w:rFonts w:asciiTheme="majorBidi" w:eastAsia="Times New Roman" w:hAnsiTheme="majorBidi" w:cstheme="majorBidi"/>
          <w:sz w:val="24"/>
          <w:szCs w:val="24"/>
        </w:rPr>
        <w:t xml:space="preserve"> is maximum development rate (at optimal temperature and photoperiod when days from EJU to PNI is minimal), </w:t>
      </w:r>
      <w:proofErr w:type="spellStart"/>
      <w:r w:rsidRPr="002A202D">
        <w:rPr>
          <w:rFonts w:asciiTheme="majorBidi" w:eastAsia="Times New Roman" w:hAnsiTheme="majorBidi" w:cstheme="majorBidi"/>
          <w:i/>
          <w:iCs/>
          <w:sz w:val="24"/>
          <w:szCs w:val="24"/>
        </w:rPr>
        <w:t>ppsen</w:t>
      </w:r>
      <w:proofErr w:type="spellEnd"/>
      <w:r>
        <w:rPr>
          <w:rFonts w:asciiTheme="majorBidi" w:eastAsia="Times New Roman" w:hAnsiTheme="majorBidi" w:cstheme="majorBidi"/>
          <w:sz w:val="24"/>
          <w:szCs w:val="24"/>
        </w:rPr>
        <w:t xml:space="preserve"> i</w:t>
      </w:r>
      <w:r w:rsidR="002A202D">
        <w:rPr>
          <w:rFonts w:asciiTheme="majorBidi" w:eastAsia="Times New Roman" w:hAnsiTheme="majorBidi" w:cstheme="majorBidi"/>
          <w:sz w:val="24"/>
          <w:szCs w:val="24"/>
        </w:rPr>
        <w:t xml:space="preserve">s photoperiod sensitivity coefficient and </w:t>
      </w:r>
      <w:proofErr w:type="spellStart"/>
      <w:r w:rsidR="002A202D">
        <w:rPr>
          <w:rFonts w:asciiTheme="majorBidi" w:eastAsia="Times New Roman" w:hAnsiTheme="majorBidi" w:cstheme="majorBidi"/>
          <w:sz w:val="24"/>
          <w:szCs w:val="24"/>
        </w:rPr>
        <w:t>bdEJUPNI</w:t>
      </w:r>
      <w:proofErr w:type="spellEnd"/>
      <w:r w:rsidR="002A202D">
        <w:rPr>
          <w:rFonts w:asciiTheme="majorBidi" w:eastAsia="Times New Roman" w:hAnsiTheme="majorBidi" w:cstheme="majorBidi"/>
          <w:sz w:val="24"/>
          <w:szCs w:val="24"/>
        </w:rPr>
        <w:t xml:space="preserve"> is biological day from EJU to PNI under optimal </w:t>
      </w:r>
      <w:r w:rsidR="002A202D">
        <w:rPr>
          <w:rFonts w:asciiTheme="majorBidi" w:eastAsia="Times New Roman" w:hAnsiTheme="majorBidi" w:cstheme="majorBidi"/>
          <w:sz w:val="24"/>
          <w:szCs w:val="24"/>
        </w:rPr>
        <w:lastRenderedPageBreak/>
        <w:t>temperature and photoperiod (1/</w:t>
      </w:r>
      <w:proofErr w:type="spellStart"/>
      <w:r w:rsidR="002A202D" w:rsidRPr="00BA3D87">
        <w:rPr>
          <w:rFonts w:asciiTheme="majorBidi" w:eastAsia="Times New Roman" w:hAnsiTheme="majorBidi" w:cstheme="majorBidi"/>
          <w:i/>
          <w:iCs/>
          <w:sz w:val="24"/>
          <w:szCs w:val="24"/>
        </w:rPr>
        <w:t>rmax</w:t>
      </w:r>
      <w:proofErr w:type="spellEnd"/>
      <w:r w:rsidR="002A202D">
        <w:rPr>
          <w:rFonts w:asciiTheme="majorBidi" w:eastAsia="Times New Roman" w:hAnsiTheme="majorBidi" w:cstheme="majorBidi"/>
          <w:sz w:val="24"/>
          <w:szCs w:val="24"/>
        </w:rPr>
        <w:t xml:space="preserve">). </w:t>
      </w:r>
      <w:r w:rsidR="00432ED0">
        <w:rPr>
          <w:rFonts w:asciiTheme="majorBidi" w:eastAsia="Times New Roman" w:hAnsiTheme="majorBidi" w:cstheme="majorBidi"/>
          <w:sz w:val="24"/>
          <w:szCs w:val="24"/>
        </w:rPr>
        <w:t xml:space="preserve">Figure below indicates </w:t>
      </w:r>
      <w:proofErr w:type="spellStart"/>
      <w:r w:rsidR="00432ED0" w:rsidRPr="00432ED0">
        <w:rPr>
          <w:rFonts w:asciiTheme="majorBidi" w:eastAsia="Times New Roman" w:hAnsiTheme="majorBidi" w:cstheme="majorBidi"/>
          <w:i/>
          <w:iCs/>
          <w:sz w:val="24"/>
          <w:szCs w:val="24"/>
        </w:rPr>
        <w:t>ppfun</w:t>
      </w:r>
      <w:proofErr w:type="spellEnd"/>
      <w:r w:rsidR="00432ED0">
        <w:rPr>
          <w:rFonts w:asciiTheme="majorBidi" w:eastAsia="Times New Roman" w:hAnsiTheme="majorBidi" w:cstheme="majorBidi"/>
          <w:sz w:val="24"/>
          <w:szCs w:val="24"/>
        </w:rPr>
        <w:t xml:space="preserve"> as a function of </w:t>
      </w:r>
      <w:r w:rsidR="00432ED0" w:rsidRPr="00432ED0">
        <w:rPr>
          <w:rFonts w:asciiTheme="majorBidi" w:eastAsia="Times New Roman" w:hAnsiTheme="majorBidi" w:cstheme="majorBidi"/>
          <w:i/>
          <w:iCs/>
          <w:sz w:val="24"/>
          <w:szCs w:val="24"/>
        </w:rPr>
        <w:t>pp</w:t>
      </w:r>
      <w:r w:rsidR="00432ED0">
        <w:rPr>
          <w:rFonts w:asciiTheme="majorBidi" w:eastAsia="Times New Roman" w:hAnsiTheme="majorBidi" w:cstheme="majorBidi"/>
          <w:sz w:val="24"/>
          <w:szCs w:val="24"/>
        </w:rPr>
        <w:t xml:space="preserve"> with </w:t>
      </w:r>
      <w:proofErr w:type="spellStart"/>
      <w:r w:rsidR="00432ED0" w:rsidRPr="00432ED0">
        <w:rPr>
          <w:rFonts w:asciiTheme="majorBidi" w:eastAsia="Times New Roman" w:hAnsiTheme="majorBidi" w:cstheme="majorBidi"/>
          <w:i/>
          <w:iCs/>
          <w:sz w:val="24"/>
          <w:szCs w:val="24"/>
        </w:rPr>
        <w:t>ppsen</w:t>
      </w:r>
      <w:proofErr w:type="spellEnd"/>
      <w:r w:rsidR="00432ED0">
        <w:rPr>
          <w:rFonts w:asciiTheme="majorBidi" w:eastAsia="Times New Roman" w:hAnsiTheme="majorBidi" w:cstheme="majorBidi"/>
          <w:sz w:val="24"/>
          <w:szCs w:val="24"/>
        </w:rPr>
        <w:t xml:space="preserve"> value of 1.75 and </w:t>
      </w:r>
      <w:proofErr w:type="spellStart"/>
      <w:r w:rsidR="00432ED0" w:rsidRPr="00432ED0">
        <w:rPr>
          <w:rFonts w:asciiTheme="majorBidi" w:eastAsia="Times New Roman" w:hAnsiTheme="majorBidi" w:cstheme="majorBidi"/>
          <w:i/>
          <w:iCs/>
          <w:sz w:val="24"/>
          <w:szCs w:val="24"/>
        </w:rPr>
        <w:t>cpp</w:t>
      </w:r>
      <w:proofErr w:type="spellEnd"/>
      <w:r w:rsidR="00432ED0">
        <w:rPr>
          <w:rFonts w:asciiTheme="majorBidi" w:eastAsia="Times New Roman" w:hAnsiTheme="majorBidi" w:cstheme="majorBidi"/>
          <w:sz w:val="24"/>
          <w:szCs w:val="24"/>
        </w:rPr>
        <w:t xml:space="preserve"> value of 14 h: </w:t>
      </w:r>
    </w:p>
    <w:p w:rsidR="00432ED0" w:rsidRDefault="00432ED0" w:rsidP="002A202D">
      <w:pPr>
        <w:spacing w:after="0" w:line="240" w:lineRule="auto"/>
        <w:rPr>
          <w:rFonts w:asciiTheme="majorBidi" w:eastAsia="Times New Roman" w:hAnsiTheme="majorBidi" w:cstheme="majorBidi"/>
          <w:sz w:val="24"/>
          <w:szCs w:val="24"/>
        </w:rPr>
      </w:pPr>
      <w:r>
        <w:rPr>
          <w:noProof/>
        </w:rPr>
        <w:drawing>
          <wp:inline distT="0" distB="0" distL="0" distR="0" wp14:anchorId="33A84548" wp14:editId="37DFA545">
            <wp:extent cx="4038600" cy="260985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432ED0" w:rsidRDefault="00432ED0" w:rsidP="002A202D">
      <w:pPr>
        <w:spacing w:after="0" w:line="240" w:lineRule="auto"/>
        <w:rPr>
          <w:rFonts w:asciiTheme="majorBidi" w:eastAsia="Times New Roman" w:hAnsiTheme="majorBidi" w:cstheme="majorBidi"/>
          <w:sz w:val="24"/>
          <w:szCs w:val="24"/>
        </w:rPr>
      </w:pPr>
    </w:p>
    <w:p w:rsidR="00432ED0" w:rsidRDefault="00432ED0" w:rsidP="002A202D">
      <w:pPr>
        <w:spacing w:after="0" w:line="240" w:lineRule="auto"/>
        <w:rPr>
          <w:rFonts w:asciiTheme="majorBidi" w:eastAsia="Times New Roman" w:hAnsiTheme="majorBidi" w:cstheme="majorBidi"/>
          <w:sz w:val="24"/>
          <w:szCs w:val="24"/>
        </w:rPr>
      </w:pPr>
    </w:p>
    <w:p w:rsidR="002A202D" w:rsidRDefault="002A202D" w:rsidP="002A202D">
      <w:pPr>
        <w:spacing w:after="0" w:line="240" w:lineRule="auto"/>
        <w:rPr>
          <w:rFonts w:asciiTheme="majorBidi" w:eastAsia="Times New Roman" w:hAnsiTheme="majorBidi" w:cstheme="majorBidi"/>
          <w:sz w:val="24"/>
          <w:szCs w:val="24"/>
        </w:rPr>
      </w:pPr>
      <w:proofErr w:type="spellStart"/>
      <w:proofErr w:type="gramStart"/>
      <w:r>
        <w:rPr>
          <w:rFonts w:asciiTheme="majorBidi" w:eastAsia="Times New Roman" w:hAnsiTheme="majorBidi" w:cstheme="majorBidi"/>
          <w:sz w:val="24"/>
          <w:szCs w:val="24"/>
        </w:rPr>
        <w:t>bdEJUPNI</w:t>
      </w:r>
      <w:proofErr w:type="spellEnd"/>
      <w:proofErr w:type="gramEnd"/>
      <w:r>
        <w:rPr>
          <w:rFonts w:asciiTheme="majorBidi" w:eastAsia="Times New Roman" w:hAnsiTheme="majorBidi" w:cstheme="majorBidi"/>
          <w:sz w:val="24"/>
          <w:szCs w:val="24"/>
        </w:rPr>
        <w:t xml:space="preserve"> is assumed 4 </w:t>
      </w:r>
      <w:proofErr w:type="spellStart"/>
      <w:r>
        <w:rPr>
          <w:rFonts w:asciiTheme="majorBidi" w:eastAsia="Times New Roman" w:hAnsiTheme="majorBidi" w:cstheme="majorBidi"/>
          <w:sz w:val="24"/>
          <w:szCs w:val="24"/>
        </w:rPr>
        <w:t>bd</w:t>
      </w:r>
      <w:proofErr w:type="spellEnd"/>
      <w:r>
        <w:rPr>
          <w:rFonts w:asciiTheme="majorBidi" w:eastAsia="Times New Roman" w:hAnsiTheme="majorBidi" w:cstheme="majorBidi"/>
          <w:sz w:val="24"/>
          <w:szCs w:val="24"/>
        </w:rPr>
        <w:t xml:space="preserve"> or 102 </w:t>
      </w:r>
      <w:proofErr w:type="spellStart"/>
      <w:r w:rsidRPr="002A202D">
        <w:rPr>
          <w:rFonts w:asciiTheme="majorBidi" w:eastAsia="Times New Roman" w:hAnsiTheme="majorBidi" w:cstheme="majorBidi"/>
          <w:sz w:val="24"/>
          <w:szCs w:val="24"/>
          <w:vertAlign w:val="superscript"/>
        </w:rPr>
        <w:t>o</w:t>
      </w:r>
      <w:r>
        <w:rPr>
          <w:rFonts w:asciiTheme="majorBidi" w:eastAsia="Times New Roman" w:hAnsiTheme="majorBidi" w:cstheme="majorBidi"/>
          <w:sz w:val="24"/>
          <w:szCs w:val="24"/>
        </w:rPr>
        <w:t>C</w:t>
      </w:r>
      <w:proofErr w:type="spellEnd"/>
      <w:r>
        <w:rPr>
          <w:rFonts w:asciiTheme="majorBidi" w:eastAsia="Times New Roman" w:hAnsiTheme="majorBidi" w:cstheme="majorBidi"/>
          <w:sz w:val="24"/>
          <w:szCs w:val="24"/>
        </w:rPr>
        <w:t xml:space="preserve"> for all cultivars which is equal to an </w:t>
      </w:r>
      <w:proofErr w:type="spellStart"/>
      <w:r w:rsidRPr="002A202D">
        <w:rPr>
          <w:rFonts w:asciiTheme="majorBidi" w:eastAsia="Times New Roman" w:hAnsiTheme="majorBidi" w:cstheme="majorBidi"/>
          <w:i/>
          <w:iCs/>
          <w:sz w:val="24"/>
          <w:szCs w:val="24"/>
        </w:rPr>
        <w:t>rmax</w:t>
      </w:r>
      <w:proofErr w:type="spellEnd"/>
      <w:r>
        <w:rPr>
          <w:rFonts w:asciiTheme="majorBidi" w:eastAsia="Times New Roman" w:hAnsiTheme="majorBidi" w:cstheme="majorBidi"/>
          <w:sz w:val="24"/>
          <w:szCs w:val="24"/>
        </w:rPr>
        <w:t xml:space="preserve"> of 0.25 d</w:t>
      </w:r>
      <w:r w:rsidRPr="002A202D">
        <w:rPr>
          <w:rFonts w:asciiTheme="majorBidi" w:eastAsia="Times New Roman" w:hAnsiTheme="majorBidi" w:cstheme="majorBidi"/>
          <w:sz w:val="24"/>
          <w:szCs w:val="24"/>
          <w:vertAlign w:val="superscript"/>
        </w:rPr>
        <w:t>-1</w:t>
      </w:r>
      <w:r>
        <w:rPr>
          <w:rFonts w:asciiTheme="majorBidi" w:eastAsia="Times New Roman" w:hAnsiTheme="majorBidi" w:cstheme="majorBidi"/>
          <w:sz w:val="24"/>
          <w:szCs w:val="24"/>
        </w:rPr>
        <w:t xml:space="preserve">. </w:t>
      </w:r>
    </w:p>
    <w:p w:rsidR="002A202D" w:rsidRDefault="002A202D" w:rsidP="002A202D">
      <w:pPr>
        <w:spacing w:after="0" w:line="240" w:lineRule="auto"/>
        <w:rPr>
          <w:rFonts w:asciiTheme="majorBidi" w:eastAsia="Times New Roman" w:hAnsiTheme="majorBidi" w:cstheme="majorBidi"/>
          <w:sz w:val="24"/>
          <w:szCs w:val="24"/>
        </w:rPr>
      </w:pPr>
    </w:p>
    <w:p w:rsidR="002A202D" w:rsidRDefault="002A202D" w:rsidP="002A202D">
      <w:pPr>
        <w:spacing w:after="0" w:line="240" w:lineRule="auto"/>
        <w:rPr>
          <w:rFonts w:asciiTheme="majorBidi" w:eastAsia="Times New Roman" w:hAnsiTheme="majorBidi" w:cstheme="majorBidi"/>
          <w:sz w:val="24"/>
          <w:szCs w:val="24"/>
        </w:rPr>
      </w:pPr>
      <w:proofErr w:type="spellStart"/>
      <w:proofErr w:type="gramStart"/>
      <w:r w:rsidRPr="002A202D">
        <w:rPr>
          <w:rFonts w:asciiTheme="majorBidi" w:eastAsia="Times New Roman" w:hAnsiTheme="majorBidi" w:cstheme="majorBidi"/>
          <w:i/>
          <w:iCs/>
          <w:sz w:val="24"/>
          <w:szCs w:val="24"/>
        </w:rPr>
        <w:t>ppsen</w:t>
      </w:r>
      <w:proofErr w:type="spellEnd"/>
      <w:proofErr w:type="gramEnd"/>
      <w:r>
        <w:rPr>
          <w:rFonts w:asciiTheme="majorBidi" w:eastAsia="Times New Roman" w:hAnsiTheme="majorBidi" w:cstheme="majorBidi"/>
          <w:sz w:val="24"/>
          <w:szCs w:val="24"/>
        </w:rPr>
        <w:t xml:space="preserve"> can be imagined as the e</w:t>
      </w:r>
      <w:r w:rsidRPr="002A202D">
        <w:rPr>
          <w:rFonts w:asciiTheme="majorBidi" w:eastAsia="Times New Roman" w:hAnsiTheme="majorBidi" w:cstheme="majorBidi"/>
          <w:sz w:val="24"/>
          <w:szCs w:val="24"/>
        </w:rPr>
        <w:t>xtent to which phasic development leading to panicle</w:t>
      </w:r>
      <w:r>
        <w:rPr>
          <w:rFonts w:asciiTheme="majorBidi" w:eastAsia="Times New Roman" w:hAnsiTheme="majorBidi" w:cstheme="majorBidi"/>
          <w:sz w:val="24"/>
          <w:szCs w:val="24"/>
        </w:rPr>
        <w:t xml:space="preserve"> </w:t>
      </w:r>
      <w:r w:rsidRPr="002A202D">
        <w:rPr>
          <w:rFonts w:asciiTheme="majorBidi" w:eastAsia="Times New Roman" w:hAnsiTheme="majorBidi" w:cstheme="majorBidi"/>
          <w:sz w:val="24"/>
          <w:szCs w:val="24"/>
        </w:rPr>
        <w:t xml:space="preserve">initiation (expressed in </w:t>
      </w:r>
      <w:proofErr w:type="spellStart"/>
      <w:r>
        <w:rPr>
          <w:rFonts w:asciiTheme="majorBidi" w:eastAsia="Times New Roman" w:hAnsiTheme="majorBidi" w:cstheme="majorBidi"/>
          <w:sz w:val="24"/>
          <w:szCs w:val="24"/>
        </w:rPr>
        <w:t>bd</w:t>
      </w:r>
      <w:proofErr w:type="spellEnd"/>
      <w:r w:rsidRPr="002A202D">
        <w:rPr>
          <w:rFonts w:asciiTheme="majorBidi" w:eastAsia="Times New Roman" w:hAnsiTheme="majorBidi" w:cstheme="majorBidi"/>
          <w:sz w:val="24"/>
          <w:szCs w:val="24"/>
        </w:rPr>
        <w:t>) is delayed for each hour</w:t>
      </w:r>
      <w:r>
        <w:rPr>
          <w:rFonts w:asciiTheme="majorBidi" w:eastAsia="Times New Roman" w:hAnsiTheme="majorBidi" w:cstheme="majorBidi"/>
          <w:sz w:val="24"/>
          <w:szCs w:val="24"/>
        </w:rPr>
        <w:t xml:space="preserve"> </w:t>
      </w:r>
      <w:r w:rsidRPr="002A202D">
        <w:rPr>
          <w:rFonts w:asciiTheme="majorBidi" w:eastAsia="Times New Roman" w:hAnsiTheme="majorBidi" w:cstheme="majorBidi"/>
          <w:sz w:val="24"/>
          <w:szCs w:val="24"/>
        </w:rPr>
        <w:t xml:space="preserve">increase in photoperiod above </w:t>
      </w:r>
      <w:proofErr w:type="spellStart"/>
      <w:r w:rsidRPr="002A202D">
        <w:rPr>
          <w:rFonts w:asciiTheme="majorBidi" w:eastAsia="Times New Roman" w:hAnsiTheme="majorBidi" w:cstheme="majorBidi"/>
          <w:i/>
          <w:iCs/>
          <w:sz w:val="24"/>
          <w:szCs w:val="24"/>
        </w:rPr>
        <w:t>cpp</w:t>
      </w:r>
      <w:proofErr w:type="spellEnd"/>
      <w:r>
        <w:rPr>
          <w:rFonts w:asciiTheme="majorBidi" w:eastAsia="Times New Roman" w:hAnsiTheme="majorBidi" w:cstheme="majorBidi"/>
          <w:i/>
          <w:iCs/>
          <w:sz w:val="24"/>
          <w:szCs w:val="24"/>
        </w:rPr>
        <w:t xml:space="preserve"> </w:t>
      </w:r>
      <w:r>
        <w:rPr>
          <w:rFonts w:asciiTheme="majorBidi" w:eastAsia="Times New Roman" w:hAnsiTheme="majorBidi" w:cstheme="majorBidi"/>
          <w:sz w:val="24"/>
          <w:szCs w:val="24"/>
        </w:rPr>
        <w:t xml:space="preserve">and varies between 0.0385 to 11.15 for different cultivars. </w:t>
      </w:r>
    </w:p>
    <w:p w:rsidR="002A202D" w:rsidRDefault="002A202D" w:rsidP="002A202D">
      <w:pPr>
        <w:spacing w:after="0" w:line="240" w:lineRule="auto"/>
        <w:rPr>
          <w:rFonts w:asciiTheme="majorBidi" w:eastAsia="Times New Roman" w:hAnsiTheme="majorBidi" w:cstheme="majorBidi"/>
          <w:sz w:val="24"/>
          <w:szCs w:val="24"/>
        </w:rPr>
      </w:pPr>
    </w:p>
    <w:p w:rsidR="00543738" w:rsidRDefault="002A202D" w:rsidP="00432ED0">
      <w:pPr>
        <w:spacing w:after="0" w:line="240" w:lineRule="auto"/>
        <w:rPr>
          <w:rFonts w:asciiTheme="majorBidi" w:eastAsia="Times New Roman" w:hAnsiTheme="majorBidi" w:cstheme="majorBidi"/>
          <w:sz w:val="24"/>
          <w:szCs w:val="24"/>
        </w:rPr>
      </w:pPr>
      <w:proofErr w:type="gramStart"/>
      <w:r>
        <w:rPr>
          <w:rFonts w:asciiTheme="majorBidi" w:eastAsia="Times New Roman" w:hAnsiTheme="majorBidi" w:cstheme="majorBidi"/>
          <w:sz w:val="24"/>
          <w:szCs w:val="24"/>
        </w:rPr>
        <w:t xml:space="preserve">Estimates of </w:t>
      </w:r>
      <w:proofErr w:type="spellStart"/>
      <w:r>
        <w:rPr>
          <w:rFonts w:asciiTheme="majorBidi" w:eastAsia="Times New Roman" w:hAnsiTheme="majorBidi" w:cstheme="majorBidi"/>
          <w:sz w:val="24"/>
          <w:szCs w:val="24"/>
        </w:rPr>
        <w:t>bdEMREJU</w:t>
      </w:r>
      <w:proofErr w:type="spellEnd"/>
      <w:r>
        <w:rPr>
          <w:rFonts w:asciiTheme="majorBidi" w:eastAsia="Times New Roman" w:hAnsiTheme="majorBidi" w:cstheme="majorBidi"/>
          <w:sz w:val="24"/>
          <w:szCs w:val="24"/>
        </w:rPr>
        <w:t xml:space="preserve">, </w:t>
      </w:r>
      <w:proofErr w:type="spellStart"/>
      <w:r>
        <w:rPr>
          <w:rFonts w:asciiTheme="majorBidi" w:eastAsia="Times New Roman" w:hAnsiTheme="majorBidi" w:cstheme="majorBidi"/>
          <w:sz w:val="24"/>
          <w:szCs w:val="24"/>
        </w:rPr>
        <w:t>bdBSGPM</w:t>
      </w:r>
      <w:proofErr w:type="spellEnd"/>
      <w:r>
        <w:rPr>
          <w:rFonts w:asciiTheme="majorBidi" w:eastAsia="Times New Roman" w:hAnsiTheme="majorBidi" w:cstheme="majorBidi"/>
          <w:sz w:val="24"/>
          <w:szCs w:val="24"/>
        </w:rPr>
        <w:t xml:space="preserve">, </w:t>
      </w:r>
      <w:proofErr w:type="spellStart"/>
      <w:r w:rsidRPr="00432ED0">
        <w:rPr>
          <w:rFonts w:asciiTheme="majorBidi" w:eastAsia="Times New Roman" w:hAnsiTheme="majorBidi" w:cstheme="majorBidi"/>
          <w:i/>
          <w:iCs/>
          <w:sz w:val="24"/>
          <w:szCs w:val="24"/>
        </w:rPr>
        <w:t>cpp</w:t>
      </w:r>
      <w:proofErr w:type="spellEnd"/>
      <w:r>
        <w:rPr>
          <w:rFonts w:asciiTheme="majorBidi" w:eastAsia="Times New Roman" w:hAnsiTheme="majorBidi" w:cstheme="majorBidi"/>
          <w:sz w:val="24"/>
          <w:szCs w:val="24"/>
        </w:rPr>
        <w:t xml:space="preserve"> and </w:t>
      </w:r>
      <w:proofErr w:type="spellStart"/>
      <w:r w:rsidRPr="00432ED0">
        <w:rPr>
          <w:rFonts w:asciiTheme="majorBidi" w:eastAsia="Times New Roman" w:hAnsiTheme="majorBidi" w:cstheme="majorBidi"/>
          <w:i/>
          <w:iCs/>
          <w:sz w:val="24"/>
          <w:szCs w:val="24"/>
        </w:rPr>
        <w:t>ppsen</w:t>
      </w:r>
      <w:proofErr w:type="spellEnd"/>
      <w:r>
        <w:rPr>
          <w:rFonts w:asciiTheme="majorBidi" w:eastAsia="Times New Roman" w:hAnsiTheme="majorBidi" w:cstheme="majorBidi"/>
          <w:sz w:val="24"/>
          <w:szCs w:val="24"/>
        </w:rPr>
        <w:t xml:space="preserve"> </w:t>
      </w:r>
      <w:r w:rsidR="00432ED0">
        <w:rPr>
          <w:rFonts w:asciiTheme="majorBidi" w:eastAsia="Times New Roman" w:hAnsiTheme="majorBidi" w:cstheme="majorBidi"/>
          <w:sz w:val="24"/>
          <w:szCs w:val="24"/>
        </w:rPr>
        <w:t xml:space="preserve">(cultivar-sensitive parameters; in red color in ‘Crop’ sheet of the model file) </w:t>
      </w:r>
      <w:r>
        <w:rPr>
          <w:rFonts w:asciiTheme="majorBidi" w:eastAsia="Times New Roman" w:hAnsiTheme="majorBidi" w:cstheme="majorBidi"/>
          <w:sz w:val="24"/>
          <w:szCs w:val="24"/>
        </w:rPr>
        <w:t>for different cultivars can be found in ‘</w:t>
      </w:r>
      <w:proofErr w:type="spellStart"/>
      <w:r>
        <w:rPr>
          <w:rFonts w:asciiTheme="majorBidi" w:eastAsia="Times New Roman" w:hAnsiTheme="majorBidi" w:cstheme="majorBidi"/>
          <w:sz w:val="24"/>
          <w:szCs w:val="24"/>
        </w:rPr>
        <w:t>PhenoPars</w:t>
      </w:r>
      <w:proofErr w:type="spellEnd"/>
      <w:r>
        <w:rPr>
          <w:rFonts w:asciiTheme="majorBidi" w:eastAsia="Times New Roman" w:hAnsiTheme="majorBidi" w:cstheme="majorBidi"/>
          <w:sz w:val="24"/>
          <w:szCs w:val="24"/>
        </w:rPr>
        <w:t>’ sheet of the model file</w:t>
      </w:r>
      <w:r w:rsidR="00432ED0">
        <w:rPr>
          <w:rFonts w:asciiTheme="majorBidi" w:eastAsia="Times New Roman" w:hAnsiTheme="majorBidi" w:cstheme="majorBidi"/>
          <w:sz w:val="24"/>
          <w:szCs w:val="24"/>
        </w:rPr>
        <w:t>.</w:t>
      </w:r>
      <w:proofErr w:type="gramEnd"/>
      <w:r w:rsidR="00432ED0">
        <w:rPr>
          <w:rFonts w:asciiTheme="majorBidi" w:eastAsia="Times New Roman" w:hAnsiTheme="majorBidi" w:cstheme="majorBidi"/>
          <w:sz w:val="24"/>
          <w:szCs w:val="24"/>
        </w:rPr>
        <w:t xml:space="preserve"> The estimates </w:t>
      </w:r>
      <w:r>
        <w:rPr>
          <w:rFonts w:asciiTheme="majorBidi" w:eastAsia="Times New Roman" w:hAnsiTheme="majorBidi" w:cstheme="majorBidi"/>
          <w:sz w:val="24"/>
          <w:szCs w:val="24"/>
        </w:rPr>
        <w:t xml:space="preserve">are derived </w:t>
      </w:r>
      <w:r w:rsidR="00432ED0">
        <w:rPr>
          <w:rFonts w:asciiTheme="majorBidi" w:eastAsia="Times New Roman" w:hAnsiTheme="majorBidi" w:cstheme="majorBidi"/>
          <w:sz w:val="24"/>
          <w:szCs w:val="24"/>
        </w:rPr>
        <w:t xml:space="preserve">from </w:t>
      </w:r>
      <w:r>
        <w:rPr>
          <w:rFonts w:asciiTheme="majorBidi" w:eastAsia="Times New Roman" w:hAnsiTheme="majorBidi" w:cstheme="majorBidi"/>
          <w:sz w:val="24"/>
          <w:szCs w:val="24"/>
        </w:rPr>
        <w:t xml:space="preserve">CERES-Sorghum </w:t>
      </w:r>
      <w:r w:rsidR="00432ED0">
        <w:rPr>
          <w:rFonts w:asciiTheme="majorBidi" w:eastAsia="Times New Roman" w:hAnsiTheme="majorBidi" w:cstheme="majorBidi"/>
          <w:sz w:val="24"/>
          <w:szCs w:val="24"/>
        </w:rPr>
        <w:t xml:space="preserve">model </w:t>
      </w:r>
      <w:r>
        <w:rPr>
          <w:rFonts w:asciiTheme="majorBidi" w:eastAsia="Times New Roman" w:hAnsiTheme="majorBidi" w:cstheme="majorBidi"/>
          <w:sz w:val="24"/>
          <w:szCs w:val="24"/>
        </w:rPr>
        <w:t>(</w:t>
      </w:r>
      <w:proofErr w:type="spellStart"/>
      <w:r>
        <w:rPr>
          <w:rFonts w:asciiTheme="majorBidi" w:eastAsia="Times New Roman" w:hAnsiTheme="majorBidi" w:cstheme="majorBidi"/>
          <w:sz w:val="24"/>
          <w:szCs w:val="24"/>
        </w:rPr>
        <w:t>Alagarswamy</w:t>
      </w:r>
      <w:proofErr w:type="spellEnd"/>
      <w:r>
        <w:rPr>
          <w:rFonts w:asciiTheme="majorBidi" w:eastAsia="Times New Roman" w:hAnsiTheme="majorBidi" w:cstheme="majorBidi"/>
          <w:sz w:val="24"/>
          <w:szCs w:val="24"/>
        </w:rPr>
        <w:t xml:space="preserve"> and Ritchie, 1990). </w:t>
      </w:r>
    </w:p>
    <w:p w:rsidR="002A202D" w:rsidRDefault="002A202D" w:rsidP="002A202D">
      <w:pPr>
        <w:spacing w:after="0" w:line="240" w:lineRule="auto"/>
        <w:rPr>
          <w:rFonts w:asciiTheme="majorBidi" w:eastAsia="Times New Roman" w:hAnsiTheme="majorBidi" w:cstheme="majorBidi"/>
          <w:sz w:val="24"/>
          <w:szCs w:val="24"/>
        </w:rPr>
      </w:pPr>
    </w:p>
    <w:p w:rsidR="00DA1AFF" w:rsidRDefault="00DA1AFF" w:rsidP="00DA1AFF">
      <w:pPr>
        <w:spacing w:after="0" w:line="240" w:lineRule="auto"/>
        <w:rPr>
          <w:rFonts w:asciiTheme="majorBidi" w:eastAsia="Times New Roman" w:hAnsiTheme="majorBidi" w:cstheme="majorBidi"/>
          <w:sz w:val="24"/>
          <w:szCs w:val="24"/>
        </w:rPr>
      </w:pPr>
    </w:p>
    <w:p w:rsidR="00E5086D" w:rsidRDefault="00E5086D">
      <w:pPr>
        <w:rPr>
          <w:color w:val="0066FF"/>
          <w:lang w:val="en-NZ" w:eastAsia="en-NZ"/>
        </w:rPr>
      </w:pPr>
      <w:r>
        <w:rPr>
          <w:color w:val="0066FF"/>
          <w:lang w:val="en-NZ" w:eastAsia="en-NZ"/>
        </w:rPr>
        <w:br w:type="page"/>
      </w:r>
    </w:p>
    <w:p w:rsidR="001A1F78" w:rsidRPr="0060160F" w:rsidRDefault="001A1F78" w:rsidP="00462FE1">
      <w:pPr>
        <w:suppressAutoHyphens/>
        <w:spacing w:line="240" w:lineRule="auto"/>
        <w:jc w:val="center"/>
        <w:rPr>
          <w:rFonts w:asciiTheme="majorBidi" w:hAnsiTheme="majorBidi" w:cstheme="majorBidi"/>
          <w:b/>
          <w:bCs/>
          <w:sz w:val="28"/>
          <w:szCs w:val="28"/>
          <w:u w:val="single"/>
        </w:rPr>
      </w:pPr>
      <w:r w:rsidRPr="0060160F">
        <w:rPr>
          <w:rFonts w:asciiTheme="majorBidi" w:hAnsiTheme="majorBidi" w:cstheme="majorBidi"/>
          <w:b/>
          <w:bCs/>
          <w:sz w:val="28"/>
          <w:szCs w:val="28"/>
          <w:u w:val="single"/>
        </w:rPr>
        <w:lastRenderedPageBreak/>
        <w:t>Model Run</w:t>
      </w:r>
    </w:p>
    <w:p w:rsidR="001A1F78" w:rsidRPr="0060160F" w:rsidRDefault="001A1F78" w:rsidP="00462FE1">
      <w:pPr>
        <w:pStyle w:val="ListParagraph"/>
        <w:suppressAutoHyphens/>
        <w:spacing w:line="240" w:lineRule="auto"/>
        <w:rPr>
          <w:rFonts w:asciiTheme="majorBidi" w:hAnsiTheme="majorBidi" w:cstheme="majorBidi"/>
          <w:sz w:val="24"/>
          <w:szCs w:val="24"/>
        </w:rPr>
      </w:pPr>
    </w:p>
    <w:p w:rsidR="001A1F78" w:rsidRPr="0060160F" w:rsidRDefault="001A1F78" w:rsidP="00462FE1">
      <w:pPr>
        <w:pStyle w:val="ListParagraph"/>
        <w:numPr>
          <w:ilvl w:val="0"/>
          <w:numId w:val="2"/>
        </w:numPr>
        <w:suppressAutoHyphens/>
        <w:spacing w:line="240" w:lineRule="auto"/>
        <w:rPr>
          <w:rFonts w:asciiTheme="majorBidi" w:hAnsiTheme="majorBidi" w:cstheme="majorBidi"/>
          <w:sz w:val="24"/>
          <w:szCs w:val="24"/>
        </w:rPr>
      </w:pPr>
      <w:r w:rsidRPr="0060160F">
        <w:rPr>
          <w:rFonts w:asciiTheme="majorBidi" w:hAnsiTheme="majorBidi" w:cstheme="majorBidi"/>
          <w:sz w:val="24"/>
          <w:szCs w:val="24"/>
        </w:rPr>
        <w:t>Prepare your weather data file</w:t>
      </w:r>
      <w:r w:rsidR="00972395">
        <w:rPr>
          <w:rFonts w:asciiTheme="majorBidi" w:hAnsiTheme="majorBidi" w:cstheme="majorBidi"/>
          <w:sz w:val="24"/>
          <w:szCs w:val="24"/>
        </w:rPr>
        <w:t>(s)</w:t>
      </w:r>
      <w:r w:rsidRPr="0060160F">
        <w:rPr>
          <w:rFonts w:asciiTheme="majorBidi" w:hAnsiTheme="majorBidi" w:cstheme="majorBidi"/>
          <w:sz w:val="24"/>
          <w:szCs w:val="24"/>
        </w:rPr>
        <w:t xml:space="preserve"> as explained below.</w:t>
      </w:r>
    </w:p>
    <w:p w:rsidR="001A1F78" w:rsidRPr="0060160F" w:rsidRDefault="00D82DE9" w:rsidP="00C17A7F">
      <w:pPr>
        <w:pStyle w:val="ListParagraph"/>
        <w:numPr>
          <w:ilvl w:val="0"/>
          <w:numId w:val="2"/>
        </w:numPr>
        <w:suppressAutoHyphens/>
        <w:spacing w:line="240" w:lineRule="auto"/>
        <w:rPr>
          <w:rFonts w:asciiTheme="majorBidi" w:hAnsiTheme="majorBidi" w:cstheme="majorBidi"/>
          <w:sz w:val="24"/>
          <w:szCs w:val="24"/>
        </w:rPr>
      </w:pPr>
      <w:r>
        <w:rPr>
          <w:rFonts w:asciiTheme="majorBidi" w:hAnsiTheme="majorBidi" w:cstheme="majorBidi"/>
          <w:sz w:val="24"/>
          <w:szCs w:val="24"/>
        </w:rPr>
        <w:t>Define your scenarios/treatment</w:t>
      </w:r>
      <w:r w:rsidR="00972395">
        <w:rPr>
          <w:rFonts w:asciiTheme="majorBidi" w:hAnsiTheme="majorBidi" w:cstheme="majorBidi"/>
          <w:sz w:val="24"/>
          <w:szCs w:val="24"/>
        </w:rPr>
        <w:t>s</w:t>
      </w:r>
      <w:r>
        <w:rPr>
          <w:rFonts w:asciiTheme="majorBidi" w:hAnsiTheme="majorBidi" w:cstheme="majorBidi"/>
          <w:sz w:val="24"/>
          <w:szCs w:val="24"/>
        </w:rPr>
        <w:t xml:space="preserve"> of interest in </w:t>
      </w:r>
      <w:r w:rsidR="001A1F78" w:rsidRPr="0060160F">
        <w:rPr>
          <w:rFonts w:asciiTheme="majorBidi" w:hAnsiTheme="majorBidi" w:cstheme="majorBidi"/>
          <w:sz w:val="24"/>
          <w:szCs w:val="24"/>
        </w:rPr>
        <w:t xml:space="preserve">“Run” sheet in </w:t>
      </w:r>
      <w:r w:rsidR="0045776D">
        <w:rPr>
          <w:rFonts w:asciiTheme="majorBidi" w:hAnsiTheme="majorBidi" w:cstheme="majorBidi"/>
          <w:sz w:val="24"/>
          <w:szCs w:val="24"/>
        </w:rPr>
        <w:t xml:space="preserve">the </w:t>
      </w:r>
      <w:r w:rsidR="001A1F78" w:rsidRPr="0060160F">
        <w:rPr>
          <w:rFonts w:asciiTheme="majorBidi" w:hAnsiTheme="majorBidi" w:cstheme="majorBidi"/>
          <w:sz w:val="24"/>
          <w:szCs w:val="24"/>
        </w:rPr>
        <w:t>model file (</w:t>
      </w:r>
      <w:r w:rsidR="000A24C5" w:rsidRPr="000A24C5">
        <w:rPr>
          <w:rFonts w:asciiTheme="majorBidi" w:hAnsiTheme="majorBidi" w:cstheme="majorBidi"/>
          <w:color w:val="FF0000"/>
          <w:sz w:val="24"/>
          <w:szCs w:val="24"/>
        </w:rPr>
        <w:t>SSM_</w:t>
      </w:r>
      <w:r w:rsidR="00E2752F">
        <w:rPr>
          <w:rFonts w:asciiTheme="majorBidi" w:hAnsiTheme="majorBidi" w:cstheme="majorBidi"/>
          <w:color w:val="FF0000"/>
          <w:sz w:val="24"/>
          <w:szCs w:val="24"/>
        </w:rPr>
        <w:t>Sorghum</w:t>
      </w:r>
      <w:r w:rsidRPr="000A24C5">
        <w:rPr>
          <w:rFonts w:asciiTheme="majorBidi" w:hAnsiTheme="majorBidi" w:cstheme="majorBidi"/>
          <w:color w:val="FF0000"/>
          <w:sz w:val="24"/>
          <w:szCs w:val="24"/>
        </w:rPr>
        <w:t>_</w:t>
      </w:r>
      <w:r w:rsidR="00C17A7F">
        <w:rPr>
          <w:rFonts w:asciiTheme="majorBidi" w:hAnsiTheme="majorBidi" w:cstheme="majorBidi"/>
          <w:color w:val="FF0000"/>
          <w:sz w:val="24"/>
          <w:szCs w:val="24"/>
        </w:rPr>
        <w:t>xxxx</w:t>
      </w:r>
      <w:r w:rsidR="000A24C5" w:rsidRPr="000A24C5">
        <w:rPr>
          <w:rFonts w:asciiTheme="majorBidi" w:hAnsiTheme="majorBidi" w:cstheme="majorBidi"/>
          <w:color w:val="FF0000"/>
          <w:sz w:val="24"/>
          <w:szCs w:val="24"/>
        </w:rPr>
        <w:t>_</w:t>
      </w:r>
      <w:r w:rsidR="00C17A7F">
        <w:rPr>
          <w:rFonts w:asciiTheme="majorBidi" w:hAnsiTheme="majorBidi" w:cstheme="majorBidi"/>
          <w:color w:val="FF0000"/>
          <w:sz w:val="24"/>
          <w:szCs w:val="24"/>
        </w:rPr>
        <w:t>xx</w:t>
      </w:r>
      <w:r w:rsidR="000A24C5" w:rsidRPr="000A24C5">
        <w:rPr>
          <w:rFonts w:asciiTheme="majorBidi" w:hAnsiTheme="majorBidi" w:cstheme="majorBidi"/>
          <w:color w:val="FF0000"/>
          <w:sz w:val="24"/>
          <w:szCs w:val="24"/>
        </w:rPr>
        <w:t>_</w:t>
      </w:r>
      <w:r w:rsidR="00C17A7F">
        <w:rPr>
          <w:rFonts w:asciiTheme="majorBidi" w:hAnsiTheme="majorBidi" w:cstheme="majorBidi"/>
          <w:color w:val="FF0000"/>
          <w:sz w:val="24"/>
          <w:szCs w:val="24"/>
        </w:rPr>
        <w:t>xx</w:t>
      </w:r>
      <w:bookmarkStart w:id="0" w:name="_GoBack"/>
      <w:bookmarkEnd w:id="0"/>
      <w:r w:rsidR="001A1F78" w:rsidRPr="000A24C5">
        <w:rPr>
          <w:rFonts w:asciiTheme="majorBidi" w:hAnsiTheme="majorBidi" w:cstheme="majorBidi"/>
          <w:color w:val="FF0000"/>
          <w:sz w:val="24"/>
          <w:szCs w:val="24"/>
        </w:rPr>
        <w:t>.xls</w:t>
      </w:r>
      <w:r w:rsidR="001A1F78" w:rsidRPr="0060160F">
        <w:rPr>
          <w:rFonts w:asciiTheme="majorBidi" w:hAnsiTheme="majorBidi" w:cstheme="majorBidi"/>
          <w:sz w:val="24"/>
          <w:szCs w:val="24"/>
        </w:rPr>
        <w:t xml:space="preserve">). </w:t>
      </w:r>
      <w:r>
        <w:rPr>
          <w:rFonts w:asciiTheme="majorBidi" w:hAnsiTheme="majorBidi" w:cstheme="majorBidi"/>
          <w:sz w:val="24"/>
          <w:szCs w:val="24"/>
        </w:rPr>
        <w:t>You need to e</w:t>
      </w:r>
      <w:r w:rsidRPr="0060160F">
        <w:rPr>
          <w:rFonts w:asciiTheme="majorBidi" w:hAnsiTheme="majorBidi" w:cstheme="majorBidi"/>
          <w:sz w:val="24"/>
          <w:szCs w:val="24"/>
        </w:rPr>
        <w:t xml:space="preserve">nter </w:t>
      </w:r>
      <w:r>
        <w:rPr>
          <w:rFonts w:asciiTheme="majorBidi" w:hAnsiTheme="majorBidi" w:cstheme="majorBidi"/>
          <w:sz w:val="24"/>
          <w:szCs w:val="24"/>
        </w:rPr>
        <w:t xml:space="preserve">the addresses that the model can find the details of </w:t>
      </w:r>
      <w:r w:rsidRPr="0060160F">
        <w:rPr>
          <w:rFonts w:asciiTheme="majorBidi" w:hAnsiTheme="majorBidi" w:cstheme="majorBidi"/>
          <w:sz w:val="24"/>
          <w:szCs w:val="24"/>
        </w:rPr>
        <w:t xml:space="preserve">your </w:t>
      </w:r>
      <w:r>
        <w:rPr>
          <w:rFonts w:asciiTheme="majorBidi" w:hAnsiTheme="majorBidi" w:cstheme="majorBidi"/>
          <w:sz w:val="24"/>
          <w:szCs w:val="24"/>
        </w:rPr>
        <w:t xml:space="preserve">location, </w:t>
      </w:r>
      <w:r w:rsidRPr="0060160F">
        <w:rPr>
          <w:rFonts w:asciiTheme="majorBidi" w:hAnsiTheme="majorBidi" w:cstheme="majorBidi"/>
          <w:sz w:val="24"/>
          <w:szCs w:val="24"/>
        </w:rPr>
        <w:t>management</w:t>
      </w:r>
      <w:r>
        <w:rPr>
          <w:rFonts w:asciiTheme="majorBidi" w:hAnsiTheme="majorBidi" w:cstheme="majorBidi"/>
          <w:sz w:val="24"/>
          <w:szCs w:val="24"/>
        </w:rPr>
        <w:t>, crop</w:t>
      </w:r>
      <w:r w:rsidRPr="0060160F">
        <w:rPr>
          <w:rFonts w:asciiTheme="majorBidi" w:hAnsiTheme="majorBidi" w:cstheme="majorBidi"/>
          <w:sz w:val="24"/>
          <w:szCs w:val="24"/>
        </w:rPr>
        <w:t xml:space="preserve"> and soil inputs for your scenarios</w:t>
      </w:r>
      <w:r>
        <w:rPr>
          <w:rFonts w:asciiTheme="majorBidi" w:hAnsiTheme="majorBidi" w:cstheme="majorBidi"/>
          <w:sz w:val="24"/>
          <w:szCs w:val="24"/>
        </w:rPr>
        <w:t xml:space="preserve">. To do this, you need to provide </w:t>
      </w:r>
      <w:r w:rsidR="00464B58">
        <w:rPr>
          <w:rFonts w:asciiTheme="majorBidi" w:hAnsiTheme="majorBidi" w:cstheme="majorBidi"/>
          <w:sz w:val="24"/>
          <w:szCs w:val="24"/>
        </w:rPr>
        <w:t xml:space="preserve">some </w:t>
      </w:r>
      <w:r>
        <w:rPr>
          <w:rFonts w:asciiTheme="majorBidi" w:hAnsiTheme="majorBidi" w:cstheme="majorBidi"/>
          <w:sz w:val="24"/>
          <w:szCs w:val="24"/>
        </w:rPr>
        <w:t xml:space="preserve">row or column </w:t>
      </w:r>
      <w:r w:rsidR="00464B58">
        <w:rPr>
          <w:rFonts w:asciiTheme="majorBidi" w:hAnsiTheme="majorBidi" w:cstheme="majorBidi"/>
          <w:sz w:val="24"/>
          <w:szCs w:val="24"/>
        </w:rPr>
        <w:t>numbers in other sheets where you have entered the details</w:t>
      </w:r>
      <w:r w:rsidR="00E5086D">
        <w:rPr>
          <w:rFonts w:asciiTheme="majorBidi" w:hAnsiTheme="majorBidi" w:cstheme="majorBidi"/>
          <w:sz w:val="24"/>
          <w:szCs w:val="24"/>
        </w:rPr>
        <w:t xml:space="preserve"> related to your location, </w:t>
      </w:r>
      <w:r w:rsidR="00E5086D" w:rsidRPr="0060160F">
        <w:rPr>
          <w:rFonts w:asciiTheme="majorBidi" w:hAnsiTheme="majorBidi" w:cstheme="majorBidi"/>
          <w:sz w:val="24"/>
          <w:szCs w:val="24"/>
        </w:rPr>
        <w:t>management</w:t>
      </w:r>
      <w:r w:rsidR="00E5086D">
        <w:rPr>
          <w:rFonts w:asciiTheme="majorBidi" w:hAnsiTheme="majorBidi" w:cstheme="majorBidi"/>
          <w:sz w:val="24"/>
          <w:szCs w:val="24"/>
        </w:rPr>
        <w:t>, crop</w:t>
      </w:r>
      <w:r w:rsidR="00E5086D" w:rsidRPr="0060160F">
        <w:rPr>
          <w:rFonts w:asciiTheme="majorBidi" w:hAnsiTheme="majorBidi" w:cstheme="majorBidi"/>
          <w:sz w:val="24"/>
          <w:szCs w:val="24"/>
        </w:rPr>
        <w:t xml:space="preserve"> and soil</w:t>
      </w:r>
      <w:r w:rsidR="00464B58">
        <w:rPr>
          <w:rFonts w:asciiTheme="majorBidi" w:hAnsiTheme="majorBidi" w:cstheme="majorBidi"/>
          <w:sz w:val="24"/>
          <w:szCs w:val="24"/>
        </w:rPr>
        <w:t xml:space="preserve">. </w:t>
      </w:r>
    </w:p>
    <w:p w:rsidR="00464B58" w:rsidRDefault="00464B58" w:rsidP="00464B58">
      <w:pPr>
        <w:pStyle w:val="ListParagraph"/>
        <w:numPr>
          <w:ilvl w:val="0"/>
          <w:numId w:val="2"/>
        </w:numPr>
        <w:suppressAutoHyphens/>
        <w:spacing w:line="240" w:lineRule="auto"/>
        <w:rPr>
          <w:rFonts w:asciiTheme="majorBidi" w:hAnsiTheme="majorBidi" w:cstheme="majorBidi"/>
          <w:sz w:val="24"/>
          <w:szCs w:val="24"/>
        </w:rPr>
      </w:pPr>
      <w:r>
        <w:rPr>
          <w:rFonts w:asciiTheme="majorBidi" w:hAnsiTheme="majorBidi" w:cstheme="majorBidi"/>
          <w:sz w:val="24"/>
          <w:szCs w:val="24"/>
        </w:rPr>
        <w:t xml:space="preserve">Define characteristics of </w:t>
      </w:r>
      <w:r w:rsidRPr="0060160F">
        <w:rPr>
          <w:rFonts w:asciiTheme="majorBidi" w:hAnsiTheme="majorBidi" w:cstheme="majorBidi"/>
          <w:sz w:val="24"/>
          <w:szCs w:val="24"/>
        </w:rPr>
        <w:t xml:space="preserve">your </w:t>
      </w:r>
      <w:r>
        <w:rPr>
          <w:rFonts w:asciiTheme="majorBidi" w:hAnsiTheme="majorBidi" w:cstheme="majorBidi"/>
          <w:sz w:val="24"/>
          <w:szCs w:val="24"/>
        </w:rPr>
        <w:t xml:space="preserve">location </w:t>
      </w:r>
      <w:r w:rsidRPr="0060160F">
        <w:rPr>
          <w:rFonts w:asciiTheme="majorBidi" w:hAnsiTheme="majorBidi" w:cstheme="majorBidi"/>
          <w:sz w:val="24"/>
          <w:szCs w:val="24"/>
        </w:rPr>
        <w:t xml:space="preserve">in </w:t>
      </w:r>
      <w:r>
        <w:rPr>
          <w:rFonts w:asciiTheme="majorBidi" w:hAnsiTheme="majorBidi" w:cstheme="majorBidi"/>
          <w:sz w:val="24"/>
          <w:szCs w:val="24"/>
        </w:rPr>
        <w:t xml:space="preserve">a box in </w:t>
      </w:r>
      <w:r w:rsidRPr="0060160F">
        <w:rPr>
          <w:rFonts w:asciiTheme="majorBidi" w:hAnsiTheme="majorBidi" w:cstheme="majorBidi"/>
          <w:sz w:val="24"/>
          <w:szCs w:val="24"/>
        </w:rPr>
        <w:t>sheet “</w:t>
      </w:r>
      <w:r>
        <w:rPr>
          <w:rFonts w:asciiTheme="majorBidi" w:hAnsiTheme="majorBidi" w:cstheme="majorBidi"/>
          <w:sz w:val="24"/>
          <w:szCs w:val="24"/>
        </w:rPr>
        <w:t>Location</w:t>
      </w:r>
      <w:r w:rsidRPr="0060160F">
        <w:rPr>
          <w:rFonts w:asciiTheme="majorBidi" w:hAnsiTheme="majorBidi" w:cstheme="majorBidi"/>
          <w:sz w:val="24"/>
          <w:szCs w:val="24"/>
        </w:rPr>
        <w:t>”</w:t>
      </w:r>
      <w:r>
        <w:rPr>
          <w:rFonts w:asciiTheme="majorBidi" w:hAnsiTheme="majorBidi" w:cstheme="majorBidi"/>
          <w:sz w:val="24"/>
          <w:szCs w:val="24"/>
        </w:rPr>
        <w:t xml:space="preserve">. In this sheet you need to specify the address of the weather file, too. </w:t>
      </w:r>
    </w:p>
    <w:p w:rsidR="00464B58" w:rsidRDefault="00464B58" w:rsidP="00464B58">
      <w:pPr>
        <w:pStyle w:val="ListParagraph"/>
        <w:numPr>
          <w:ilvl w:val="0"/>
          <w:numId w:val="2"/>
        </w:numPr>
        <w:suppressAutoHyphens/>
        <w:spacing w:line="240" w:lineRule="auto"/>
        <w:rPr>
          <w:rFonts w:asciiTheme="majorBidi" w:hAnsiTheme="majorBidi" w:cstheme="majorBidi"/>
          <w:sz w:val="24"/>
          <w:szCs w:val="24"/>
        </w:rPr>
      </w:pPr>
      <w:r w:rsidRPr="00464B58">
        <w:rPr>
          <w:rFonts w:asciiTheme="majorBidi" w:hAnsiTheme="majorBidi" w:cstheme="majorBidi"/>
          <w:sz w:val="24"/>
          <w:szCs w:val="24"/>
        </w:rPr>
        <w:t xml:space="preserve">Define details of crop management in a box in sheet “Management”. </w:t>
      </w:r>
    </w:p>
    <w:p w:rsidR="00464B58" w:rsidRPr="00464B58" w:rsidRDefault="00464B58" w:rsidP="00464B58">
      <w:pPr>
        <w:pStyle w:val="ListParagraph"/>
        <w:numPr>
          <w:ilvl w:val="0"/>
          <w:numId w:val="2"/>
        </w:numPr>
        <w:suppressAutoHyphens/>
        <w:spacing w:line="240" w:lineRule="auto"/>
        <w:rPr>
          <w:rFonts w:asciiTheme="majorBidi" w:hAnsiTheme="majorBidi" w:cstheme="majorBidi"/>
          <w:sz w:val="24"/>
          <w:szCs w:val="24"/>
        </w:rPr>
      </w:pPr>
      <w:r w:rsidRPr="00464B58">
        <w:rPr>
          <w:rFonts w:asciiTheme="majorBidi" w:hAnsiTheme="majorBidi" w:cstheme="majorBidi"/>
          <w:sz w:val="24"/>
          <w:szCs w:val="24"/>
        </w:rPr>
        <w:t xml:space="preserve">Enter characteristics of your soil in a box in sheet “Soil”. </w:t>
      </w:r>
    </w:p>
    <w:p w:rsidR="009863AC" w:rsidRPr="0060160F" w:rsidRDefault="009863AC" w:rsidP="00464B58">
      <w:pPr>
        <w:pStyle w:val="ListParagraph"/>
        <w:numPr>
          <w:ilvl w:val="0"/>
          <w:numId w:val="2"/>
        </w:numPr>
        <w:suppressAutoHyphens/>
        <w:spacing w:line="240" w:lineRule="auto"/>
        <w:rPr>
          <w:rFonts w:asciiTheme="majorBidi" w:hAnsiTheme="majorBidi" w:cstheme="majorBidi"/>
          <w:sz w:val="24"/>
          <w:szCs w:val="24"/>
        </w:rPr>
      </w:pPr>
      <w:r w:rsidRPr="0060160F">
        <w:rPr>
          <w:rFonts w:asciiTheme="majorBidi" w:hAnsiTheme="majorBidi" w:cstheme="majorBidi"/>
          <w:sz w:val="24"/>
          <w:szCs w:val="24"/>
        </w:rPr>
        <w:t xml:space="preserve">Enter parameter estimates of your cultivar in </w:t>
      </w:r>
      <w:r w:rsidR="00464B58">
        <w:rPr>
          <w:rFonts w:asciiTheme="majorBidi" w:hAnsiTheme="majorBidi" w:cstheme="majorBidi"/>
          <w:sz w:val="24"/>
          <w:szCs w:val="24"/>
        </w:rPr>
        <w:t xml:space="preserve">a column in </w:t>
      </w:r>
      <w:r w:rsidRPr="0060160F">
        <w:rPr>
          <w:rFonts w:asciiTheme="majorBidi" w:hAnsiTheme="majorBidi" w:cstheme="majorBidi"/>
          <w:sz w:val="24"/>
          <w:szCs w:val="24"/>
        </w:rPr>
        <w:t xml:space="preserve">sheet “Crop”. </w:t>
      </w:r>
    </w:p>
    <w:p w:rsidR="001A1F78" w:rsidRPr="0060160F" w:rsidRDefault="001A1F78" w:rsidP="0045776D">
      <w:pPr>
        <w:pStyle w:val="ListParagraph"/>
        <w:numPr>
          <w:ilvl w:val="0"/>
          <w:numId w:val="2"/>
        </w:numPr>
        <w:suppressAutoHyphens/>
        <w:spacing w:line="240" w:lineRule="auto"/>
        <w:rPr>
          <w:rFonts w:asciiTheme="majorBidi" w:hAnsiTheme="majorBidi" w:cstheme="majorBidi"/>
          <w:sz w:val="24"/>
          <w:szCs w:val="24"/>
        </w:rPr>
      </w:pPr>
      <w:r w:rsidRPr="0060160F">
        <w:rPr>
          <w:rFonts w:asciiTheme="majorBidi" w:hAnsiTheme="majorBidi" w:cstheme="majorBidi"/>
          <w:sz w:val="24"/>
          <w:szCs w:val="24"/>
        </w:rPr>
        <w:t>Clea</w:t>
      </w:r>
      <w:r w:rsidR="0045776D">
        <w:rPr>
          <w:rFonts w:asciiTheme="majorBidi" w:hAnsiTheme="majorBidi" w:cstheme="majorBidi"/>
          <w:sz w:val="24"/>
          <w:szCs w:val="24"/>
        </w:rPr>
        <w:t>n</w:t>
      </w:r>
      <w:r w:rsidRPr="0060160F">
        <w:rPr>
          <w:rFonts w:asciiTheme="majorBidi" w:hAnsiTheme="majorBidi" w:cstheme="majorBidi"/>
          <w:sz w:val="24"/>
          <w:szCs w:val="24"/>
        </w:rPr>
        <w:t xml:space="preserve"> “</w:t>
      </w:r>
      <w:proofErr w:type="spellStart"/>
      <w:r w:rsidRPr="0060160F">
        <w:rPr>
          <w:rFonts w:asciiTheme="majorBidi" w:hAnsiTheme="majorBidi" w:cstheme="majorBidi"/>
          <w:sz w:val="24"/>
          <w:szCs w:val="24"/>
        </w:rPr>
        <w:t>DailyO</w:t>
      </w:r>
      <w:proofErr w:type="spellEnd"/>
      <w:r w:rsidRPr="0060160F">
        <w:rPr>
          <w:rFonts w:asciiTheme="majorBidi" w:hAnsiTheme="majorBidi" w:cstheme="majorBidi"/>
          <w:sz w:val="24"/>
          <w:szCs w:val="24"/>
        </w:rPr>
        <w:t>”, “</w:t>
      </w:r>
      <w:proofErr w:type="spellStart"/>
      <w:r w:rsidRPr="0060160F">
        <w:rPr>
          <w:rFonts w:asciiTheme="majorBidi" w:hAnsiTheme="majorBidi" w:cstheme="majorBidi"/>
          <w:sz w:val="24"/>
          <w:szCs w:val="24"/>
        </w:rPr>
        <w:t>YearlyO</w:t>
      </w:r>
      <w:proofErr w:type="spellEnd"/>
      <w:r w:rsidRPr="0060160F">
        <w:rPr>
          <w:rFonts w:asciiTheme="majorBidi" w:hAnsiTheme="majorBidi" w:cstheme="majorBidi"/>
          <w:sz w:val="24"/>
          <w:szCs w:val="24"/>
        </w:rPr>
        <w:t>” and “Figures” sheets</w:t>
      </w:r>
      <w:r w:rsidR="0045776D">
        <w:rPr>
          <w:rFonts w:asciiTheme="majorBidi" w:hAnsiTheme="majorBidi" w:cstheme="majorBidi"/>
          <w:sz w:val="24"/>
          <w:szCs w:val="24"/>
        </w:rPr>
        <w:t xml:space="preserve"> from </w:t>
      </w:r>
      <w:r w:rsidR="0082035A">
        <w:rPr>
          <w:rFonts w:asciiTheme="majorBidi" w:hAnsiTheme="majorBidi" w:cstheme="majorBidi"/>
          <w:sz w:val="24"/>
          <w:szCs w:val="24"/>
        </w:rPr>
        <w:t xml:space="preserve">the </w:t>
      </w:r>
      <w:r w:rsidR="0045776D">
        <w:rPr>
          <w:rFonts w:asciiTheme="majorBidi" w:hAnsiTheme="majorBidi" w:cstheme="majorBidi"/>
          <w:sz w:val="24"/>
          <w:szCs w:val="24"/>
        </w:rPr>
        <w:t>results of previous runs</w:t>
      </w:r>
      <w:r w:rsidRPr="0060160F">
        <w:rPr>
          <w:rFonts w:asciiTheme="majorBidi" w:hAnsiTheme="majorBidi" w:cstheme="majorBidi"/>
          <w:sz w:val="24"/>
          <w:szCs w:val="24"/>
        </w:rPr>
        <w:t>.</w:t>
      </w:r>
    </w:p>
    <w:p w:rsidR="001A1F78" w:rsidRPr="0060160F" w:rsidRDefault="001A1F78" w:rsidP="00462FE1">
      <w:pPr>
        <w:pStyle w:val="ListParagraph"/>
        <w:numPr>
          <w:ilvl w:val="0"/>
          <w:numId w:val="2"/>
        </w:numPr>
        <w:suppressAutoHyphens/>
        <w:spacing w:line="240" w:lineRule="auto"/>
        <w:rPr>
          <w:rFonts w:asciiTheme="majorBidi" w:hAnsiTheme="majorBidi" w:cstheme="majorBidi"/>
          <w:sz w:val="24"/>
          <w:szCs w:val="24"/>
        </w:rPr>
      </w:pPr>
      <w:r w:rsidRPr="0060160F">
        <w:rPr>
          <w:rFonts w:asciiTheme="majorBidi" w:hAnsiTheme="majorBidi" w:cstheme="majorBidi"/>
          <w:sz w:val="24"/>
          <w:szCs w:val="24"/>
        </w:rPr>
        <w:t xml:space="preserve">Click (Run) button in “Run” sheet and find the </w:t>
      </w:r>
      <w:r w:rsidR="0045776D">
        <w:rPr>
          <w:rFonts w:asciiTheme="majorBidi" w:hAnsiTheme="majorBidi" w:cstheme="majorBidi"/>
          <w:sz w:val="24"/>
          <w:szCs w:val="24"/>
        </w:rPr>
        <w:t xml:space="preserve">simulation </w:t>
      </w:r>
      <w:r w:rsidRPr="0060160F">
        <w:rPr>
          <w:rFonts w:asciiTheme="majorBidi" w:hAnsiTheme="majorBidi" w:cstheme="majorBidi"/>
          <w:sz w:val="24"/>
          <w:szCs w:val="24"/>
        </w:rPr>
        <w:t>results in “</w:t>
      </w:r>
      <w:proofErr w:type="spellStart"/>
      <w:r w:rsidRPr="0060160F">
        <w:rPr>
          <w:rFonts w:asciiTheme="majorBidi" w:hAnsiTheme="majorBidi" w:cstheme="majorBidi"/>
          <w:sz w:val="24"/>
          <w:szCs w:val="24"/>
        </w:rPr>
        <w:t>DailyO</w:t>
      </w:r>
      <w:proofErr w:type="spellEnd"/>
      <w:r w:rsidRPr="0060160F">
        <w:rPr>
          <w:rFonts w:asciiTheme="majorBidi" w:hAnsiTheme="majorBidi" w:cstheme="majorBidi"/>
          <w:sz w:val="24"/>
          <w:szCs w:val="24"/>
        </w:rPr>
        <w:t xml:space="preserve">” and “Figures” </w:t>
      </w:r>
      <w:r w:rsidR="00464B58">
        <w:rPr>
          <w:rFonts w:asciiTheme="majorBidi" w:hAnsiTheme="majorBidi" w:cstheme="majorBidi"/>
          <w:sz w:val="24"/>
          <w:szCs w:val="24"/>
        </w:rPr>
        <w:t xml:space="preserve">for a 1-year/1-location run </w:t>
      </w:r>
      <w:r w:rsidRPr="0060160F">
        <w:rPr>
          <w:rFonts w:asciiTheme="majorBidi" w:hAnsiTheme="majorBidi" w:cstheme="majorBidi"/>
          <w:sz w:val="24"/>
          <w:szCs w:val="24"/>
        </w:rPr>
        <w:t>or “</w:t>
      </w:r>
      <w:proofErr w:type="spellStart"/>
      <w:r w:rsidRPr="0060160F">
        <w:rPr>
          <w:rFonts w:asciiTheme="majorBidi" w:hAnsiTheme="majorBidi" w:cstheme="majorBidi"/>
          <w:sz w:val="24"/>
          <w:szCs w:val="24"/>
        </w:rPr>
        <w:t>YearlyO</w:t>
      </w:r>
      <w:proofErr w:type="spellEnd"/>
      <w:r w:rsidRPr="0060160F">
        <w:rPr>
          <w:rFonts w:asciiTheme="majorBidi" w:hAnsiTheme="majorBidi" w:cstheme="majorBidi"/>
          <w:sz w:val="24"/>
          <w:szCs w:val="24"/>
        </w:rPr>
        <w:t>”</w:t>
      </w:r>
      <w:r w:rsidR="00464B58">
        <w:rPr>
          <w:rFonts w:asciiTheme="majorBidi" w:hAnsiTheme="majorBidi" w:cstheme="majorBidi"/>
          <w:sz w:val="24"/>
          <w:szCs w:val="24"/>
        </w:rPr>
        <w:t xml:space="preserve"> for other runs</w:t>
      </w:r>
      <w:r w:rsidRPr="0060160F">
        <w:rPr>
          <w:rFonts w:asciiTheme="majorBidi" w:hAnsiTheme="majorBidi" w:cstheme="majorBidi"/>
          <w:sz w:val="24"/>
          <w:szCs w:val="24"/>
        </w:rPr>
        <w:t xml:space="preserve">. </w:t>
      </w:r>
      <w:r w:rsidR="0045776D">
        <w:rPr>
          <w:rFonts w:asciiTheme="majorBidi" w:hAnsiTheme="majorBidi" w:cstheme="majorBidi"/>
          <w:sz w:val="24"/>
          <w:szCs w:val="24"/>
        </w:rPr>
        <w:t xml:space="preserve"> </w:t>
      </w:r>
    </w:p>
    <w:p w:rsidR="001A1F78" w:rsidRPr="0060160F" w:rsidRDefault="001A1F78" w:rsidP="00462FE1">
      <w:pPr>
        <w:suppressAutoHyphens/>
        <w:spacing w:line="240" w:lineRule="auto"/>
        <w:ind w:left="360"/>
        <w:rPr>
          <w:rFonts w:asciiTheme="majorBidi" w:hAnsiTheme="majorBidi" w:cstheme="majorBidi"/>
          <w:sz w:val="24"/>
          <w:szCs w:val="24"/>
        </w:rPr>
      </w:pPr>
    </w:p>
    <w:p w:rsidR="001A1F78" w:rsidRPr="0060160F" w:rsidRDefault="001A1F78" w:rsidP="00462FE1">
      <w:pPr>
        <w:suppressAutoHyphens/>
        <w:spacing w:line="240" w:lineRule="auto"/>
        <w:ind w:left="360"/>
        <w:jc w:val="center"/>
        <w:rPr>
          <w:rFonts w:asciiTheme="majorBidi" w:hAnsiTheme="majorBidi" w:cstheme="majorBidi"/>
          <w:b/>
          <w:bCs/>
          <w:sz w:val="28"/>
          <w:szCs w:val="28"/>
          <w:u w:val="single"/>
        </w:rPr>
      </w:pPr>
      <w:r w:rsidRPr="0060160F">
        <w:rPr>
          <w:rFonts w:asciiTheme="majorBidi" w:hAnsiTheme="majorBidi" w:cstheme="majorBidi"/>
          <w:b/>
          <w:bCs/>
          <w:sz w:val="28"/>
          <w:szCs w:val="28"/>
          <w:u w:val="single"/>
        </w:rPr>
        <w:t>Weather Data File</w:t>
      </w:r>
    </w:p>
    <w:p w:rsidR="0060160F" w:rsidRDefault="0060160F" w:rsidP="00462FE1">
      <w:pPr>
        <w:suppressAutoHyphens/>
        <w:spacing w:line="240" w:lineRule="auto"/>
        <w:ind w:left="360"/>
        <w:rPr>
          <w:rFonts w:asciiTheme="majorBidi" w:hAnsiTheme="majorBidi" w:cstheme="majorBidi"/>
          <w:sz w:val="24"/>
          <w:szCs w:val="24"/>
        </w:rPr>
      </w:pPr>
    </w:p>
    <w:p w:rsidR="001A1F78" w:rsidRPr="0060160F" w:rsidRDefault="0073787A" w:rsidP="00A87294">
      <w:pPr>
        <w:suppressAutoHyphens/>
        <w:spacing w:line="240" w:lineRule="auto"/>
        <w:rPr>
          <w:rFonts w:asciiTheme="majorBidi" w:hAnsiTheme="majorBidi" w:cstheme="majorBidi"/>
          <w:sz w:val="24"/>
          <w:szCs w:val="24"/>
        </w:rPr>
      </w:pPr>
      <w:r w:rsidRPr="0060160F">
        <w:rPr>
          <w:rFonts w:asciiTheme="majorBidi" w:hAnsiTheme="majorBidi" w:cstheme="majorBidi"/>
          <w:sz w:val="24"/>
          <w:szCs w:val="24"/>
        </w:rPr>
        <w:t>The model needs daily data of solar radiation (MJ m</w:t>
      </w:r>
      <w:r w:rsidRPr="0060160F">
        <w:rPr>
          <w:rFonts w:asciiTheme="majorBidi" w:hAnsiTheme="majorBidi" w:cstheme="majorBidi"/>
          <w:sz w:val="24"/>
          <w:szCs w:val="24"/>
          <w:vertAlign w:val="superscript"/>
        </w:rPr>
        <w:t>-2</w:t>
      </w:r>
      <w:r w:rsidRPr="0060160F">
        <w:rPr>
          <w:rFonts w:asciiTheme="majorBidi" w:hAnsiTheme="majorBidi" w:cstheme="majorBidi"/>
          <w:sz w:val="24"/>
          <w:szCs w:val="24"/>
        </w:rPr>
        <w:t xml:space="preserve"> d</w:t>
      </w:r>
      <w:r w:rsidRPr="0060160F">
        <w:rPr>
          <w:rFonts w:asciiTheme="majorBidi" w:hAnsiTheme="majorBidi" w:cstheme="majorBidi"/>
          <w:sz w:val="24"/>
          <w:szCs w:val="24"/>
          <w:vertAlign w:val="superscript"/>
        </w:rPr>
        <w:t>-1</w:t>
      </w:r>
      <w:r w:rsidRPr="0060160F">
        <w:rPr>
          <w:rFonts w:asciiTheme="majorBidi" w:hAnsiTheme="majorBidi" w:cstheme="majorBidi"/>
          <w:sz w:val="24"/>
          <w:szCs w:val="24"/>
        </w:rPr>
        <w:t>), maximum and minimum temperature (</w:t>
      </w:r>
      <w:proofErr w:type="spellStart"/>
      <w:r w:rsidRPr="0060160F">
        <w:rPr>
          <w:rFonts w:asciiTheme="majorBidi" w:hAnsiTheme="majorBidi" w:cstheme="majorBidi"/>
          <w:sz w:val="24"/>
          <w:szCs w:val="24"/>
          <w:vertAlign w:val="superscript"/>
        </w:rPr>
        <w:t>o</w:t>
      </w:r>
      <w:r w:rsidRPr="0060160F">
        <w:rPr>
          <w:rFonts w:asciiTheme="majorBidi" w:hAnsiTheme="majorBidi" w:cstheme="majorBidi"/>
          <w:sz w:val="24"/>
          <w:szCs w:val="24"/>
        </w:rPr>
        <w:t>C</w:t>
      </w:r>
      <w:proofErr w:type="spellEnd"/>
      <w:r w:rsidRPr="0060160F">
        <w:rPr>
          <w:rFonts w:asciiTheme="majorBidi" w:hAnsiTheme="majorBidi" w:cstheme="majorBidi"/>
          <w:sz w:val="24"/>
          <w:szCs w:val="24"/>
        </w:rPr>
        <w:t xml:space="preserve">) and rainfall (mm). The data should be stored in an </w:t>
      </w:r>
      <w:r w:rsidRPr="008614C7">
        <w:rPr>
          <w:rFonts w:asciiTheme="majorBidi" w:hAnsiTheme="majorBidi" w:cstheme="majorBidi"/>
          <w:color w:val="FF0000"/>
          <w:sz w:val="24"/>
          <w:szCs w:val="24"/>
        </w:rPr>
        <w:t xml:space="preserve">Excel </w:t>
      </w:r>
      <w:r w:rsidRPr="0060160F">
        <w:rPr>
          <w:rFonts w:asciiTheme="majorBidi" w:hAnsiTheme="majorBidi" w:cstheme="majorBidi"/>
          <w:sz w:val="24"/>
          <w:szCs w:val="24"/>
        </w:rPr>
        <w:t>file like one that comes with the model</w:t>
      </w:r>
      <w:r w:rsidR="005D2833">
        <w:rPr>
          <w:rFonts w:asciiTheme="majorBidi" w:hAnsiTheme="majorBidi" w:cstheme="majorBidi"/>
          <w:sz w:val="24"/>
          <w:szCs w:val="24"/>
        </w:rPr>
        <w:t xml:space="preserve"> in the folder “Weather”</w:t>
      </w:r>
      <w:r w:rsidRPr="0060160F">
        <w:rPr>
          <w:rFonts w:asciiTheme="majorBidi" w:hAnsiTheme="majorBidi" w:cstheme="majorBidi"/>
          <w:sz w:val="24"/>
          <w:szCs w:val="24"/>
        </w:rPr>
        <w:t xml:space="preserve">. </w:t>
      </w:r>
      <w:r w:rsidR="00352B03" w:rsidRPr="00352B03">
        <w:rPr>
          <w:rFonts w:asciiTheme="majorBidi" w:hAnsiTheme="majorBidi" w:cstheme="majorBidi"/>
          <w:i/>
          <w:iCs/>
          <w:sz w:val="24"/>
          <w:szCs w:val="24"/>
        </w:rPr>
        <w:t>The name of the sheet that contains weather data should be “</w:t>
      </w:r>
      <w:r w:rsidR="00A87294" w:rsidRPr="00A87294">
        <w:rPr>
          <w:rFonts w:asciiTheme="majorBidi" w:hAnsiTheme="majorBidi" w:cstheme="majorBidi"/>
          <w:i/>
          <w:iCs/>
          <w:color w:val="FF0000"/>
          <w:sz w:val="24"/>
          <w:szCs w:val="24"/>
        </w:rPr>
        <w:t>Sheet1</w:t>
      </w:r>
      <w:r w:rsidR="00352B03" w:rsidRPr="00352B03">
        <w:rPr>
          <w:rFonts w:asciiTheme="majorBidi" w:hAnsiTheme="majorBidi" w:cstheme="majorBidi"/>
          <w:i/>
          <w:iCs/>
          <w:sz w:val="24"/>
          <w:szCs w:val="24"/>
        </w:rPr>
        <w:t>”.</w:t>
      </w:r>
      <w:r w:rsidR="00352B03">
        <w:rPr>
          <w:rFonts w:asciiTheme="majorBidi" w:hAnsiTheme="majorBidi" w:cstheme="majorBidi"/>
          <w:sz w:val="24"/>
          <w:szCs w:val="24"/>
        </w:rPr>
        <w:t xml:space="preserve"> </w:t>
      </w:r>
      <w:r w:rsidRPr="0060160F">
        <w:rPr>
          <w:rFonts w:asciiTheme="majorBidi" w:hAnsiTheme="majorBidi" w:cstheme="majorBidi"/>
          <w:sz w:val="24"/>
          <w:szCs w:val="24"/>
        </w:rPr>
        <w:t xml:space="preserve">The order of </w:t>
      </w:r>
      <w:r w:rsidR="0045776D">
        <w:rPr>
          <w:rFonts w:asciiTheme="majorBidi" w:hAnsiTheme="majorBidi" w:cstheme="majorBidi"/>
          <w:sz w:val="24"/>
          <w:szCs w:val="24"/>
        </w:rPr>
        <w:t xml:space="preserve">the </w:t>
      </w:r>
      <w:r w:rsidRPr="0060160F">
        <w:rPr>
          <w:rFonts w:asciiTheme="majorBidi" w:hAnsiTheme="majorBidi" w:cstheme="majorBidi"/>
          <w:sz w:val="24"/>
          <w:szCs w:val="24"/>
        </w:rPr>
        <w:t>variables in this file is important and should be</w:t>
      </w:r>
      <w:r w:rsidR="0045776D">
        <w:rPr>
          <w:rFonts w:asciiTheme="majorBidi" w:hAnsiTheme="majorBidi" w:cstheme="majorBidi"/>
          <w:sz w:val="24"/>
          <w:szCs w:val="24"/>
        </w:rPr>
        <w:t xml:space="preserve"> as</w:t>
      </w:r>
      <w:r w:rsidRPr="0060160F">
        <w:rPr>
          <w:rFonts w:asciiTheme="majorBidi" w:hAnsiTheme="majorBidi" w:cstheme="majorBidi"/>
          <w:sz w:val="24"/>
          <w:szCs w:val="24"/>
        </w:rPr>
        <w:t xml:space="preserve">: YEAR (column A), DOY (column B), SRAD (column C), TMAX (column D), TMIN (column E), and RAIN (column F). </w:t>
      </w:r>
    </w:p>
    <w:p w:rsidR="0073787A" w:rsidRPr="0060160F" w:rsidRDefault="000A24C5" w:rsidP="000A24C5">
      <w:pPr>
        <w:suppressAutoHyphens/>
        <w:spacing w:line="240" w:lineRule="auto"/>
        <w:rPr>
          <w:rFonts w:asciiTheme="majorBidi" w:hAnsiTheme="majorBidi" w:cstheme="majorBidi"/>
          <w:sz w:val="24"/>
          <w:szCs w:val="24"/>
        </w:rPr>
      </w:pPr>
      <w:r>
        <w:rPr>
          <w:rFonts w:asciiTheme="majorBidi" w:hAnsiTheme="majorBidi" w:cstheme="majorBidi"/>
          <w:color w:val="FF0000"/>
          <w:sz w:val="24"/>
          <w:szCs w:val="24"/>
        </w:rPr>
        <w:t>The address of t</w:t>
      </w:r>
      <w:r w:rsidR="0073787A" w:rsidRPr="00A87294">
        <w:rPr>
          <w:rFonts w:asciiTheme="majorBidi" w:hAnsiTheme="majorBidi" w:cstheme="majorBidi"/>
          <w:color w:val="FF0000"/>
          <w:sz w:val="24"/>
          <w:szCs w:val="24"/>
        </w:rPr>
        <w:t xml:space="preserve">he weather file should be </w:t>
      </w:r>
      <w:r>
        <w:rPr>
          <w:rFonts w:asciiTheme="majorBidi" w:hAnsiTheme="majorBidi" w:cstheme="majorBidi"/>
          <w:color w:val="FF0000"/>
          <w:sz w:val="24"/>
          <w:szCs w:val="24"/>
        </w:rPr>
        <w:t>entered in sheet “Location”</w:t>
      </w:r>
      <w:r w:rsidR="0073787A" w:rsidRPr="00A87294">
        <w:rPr>
          <w:rFonts w:asciiTheme="majorBidi" w:hAnsiTheme="majorBidi" w:cstheme="majorBidi"/>
          <w:color w:val="FF0000"/>
          <w:sz w:val="24"/>
          <w:szCs w:val="24"/>
        </w:rPr>
        <w:t>.</w:t>
      </w:r>
      <w:r w:rsidR="0073787A" w:rsidRPr="0060160F">
        <w:rPr>
          <w:rFonts w:asciiTheme="majorBidi" w:hAnsiTheme="majorBidi" w:cstheme="majorBidi"/>
          <w:sz w:val="24"/>
          <w:szCs w:val="24"/>
        </w:rPr>
        <w:t xml:space="preserve"> </w:t>
      </w:r>
    </w:p>
    <w:p w:rsidR="001A1F78" w:rsidRPr="0060160F" w:rsidRDefault="001A1F78" w:rsidP="00462FE1">
      <w:pPr>
        <w:suppressAutoHyphens/>
        <w:spacing w:line="240" w:lineRule="auto"/>
        <w:ind w:left="360"/>
        <w:rPr>
          <w:rFonts w:asciiTheme="majorBidi" w:hAnsiTheme="majorBidi" w:cstheme="majorBidi"/>
          <w:sz w:val="24"/>
          <w:szCs w:val="24"/>
        </w:rPr>
      </w:pPr>
    </w:p>
    <w:p w:rsidR="00BB5AD9" w:rsidRPr="0060160F" w:rsidRDefault="006046A4" w:rsidP="00462FE1">
      <w:pPr>
        <w:suppressAutoHyphens/>
        <w:spacing w:line="240" w:lineRule="auto"/>
        <w:jc w:val="center"/>
        <w:rPr>
          <w:rFonts w:asciiTheme="majorBidi" w:hAnsiTheme="majorBidi" w:cstheme="majorBidi"/>
          <w:b/>
          <w:bCs/>
          <w:sz w:val="28"/>
          <w:szCs w:val="28"/>
          <w:u w:val="single"/>
        </w:rPr>
      </w:pPr>
      <w:r w:rsidRPr="0060160F">
        <w:rPr>
          <w:rFonts w:asciiTheme="majorBidi" w:hAnsiTheme="majorBidi" w:cstheme="majorBidi"/>
          <w:b/>
          <w:bCs/>
          <w:sz w:val="28"/>
          <w:szCs w:val="28"/>
          <w:u w:val="single"/>
        </w:rPr>
        <w:t>Model File</w:t>
      </w:r>
    </w:p>
    <w:p w:rsidR="001A1F78" w:rsidRPr="0060160F" w:rsidRDefault="001A1F78" w:rsidP="00462FE1">
      <w:pPr>
        <w:suppressAutoHyphens/>
        <w:spacing w:line="240" w:lineRule="auto"/>
        <w:rPr>
          <w:rFonts w:asciiTheme="majorBidi" w:hAnsiTheme="majorBidi" w:cstheme="majorBidi"/>
          <w:sz w:val="24"/>
          <w:szCs w:val="24"/>
        </w:rPr>
      </w:pPr>
    </w:p>
    <w:p w:rsidR="006046A4" w:rsidRPr="0060160F" w:rsidRDefault="006046A4" w:rsidP="00462FE1">
      <w:pPr>
        <w:suppressAutoHyphens/>
        <w:spacing w:line="240" w:lineRule="auto"/>
        <w:rPr>
          <w:rFonts w:asciiTheme="majorBidi" w:hAnsiTheme="majorBidi" w:cstheme="majorBidi"/>
          <w:sz w:val="24"/>
          <w:szCs w:val="24"/>
        </w:rPr>
      </w:pPr>
      <w:r w:rsidRPr="0060160F">
        <w:rPr>
          <w:rFonts w:asciiTheme="majorBidi" w:hAnsiTheme="majorBidi" w:cstheme="majorBidi"/>
          <w:sz w:val="24"/>
          <w:szCs w:val="24"/>
        </w:rPr>
        <w:t>The Excel file containing the model has several sheets:</w:t>
      </w:r>
    </w:p>
    <w:p w:rsidR="006046A4" w:rsidRPr="0060160F" w:rsidRDefault="006046A4" w:rsidP="00462FE1">
      <w:pPr>
        <w:suppressAutoHyphens/>
        <w:spacing w:line="240" w:lineRule="auto"/>
        <w:rPr>
          <w:rFonts w:asciiTheme="majorBidi" w:hAnsiTheme="majorBidi" w:cstheme="majorBidi"/>
          <w:b/>
          <w:bCs/>
          <w:sz w:val="24"/>
          <w:szCs w:val="24"/>
          <w:u w:val="single"/>
        </w:rPr>
      </w:pPr>
      <w:r w:rsidRPr="0060160F">
        <w:rPr>
          <w:rFonts w:asciiTheme="majorBidi" w:hAnsiTheme="majorBidi" w:cstheme="majorBidi"/>
          <w:b/>
          <w:bCs/>
          <w:sz w:val="24"/>
          <w:szCs w:val="24"/>
          <w:u w:val="single"/>
        </w:rPr>
        <w:t>Run</w:t>
      </w:r>
    </w:p>
    <w:p w:rsidR="006046A4" w:rsidRPr="0060160F" w:rsidRDefault="00A87294" w:rsidP="00E772E7">
      <w:pPr>
        <w:suppressAutoHyphens/>
        <w:spacing w:line="240" w:lineRule="auto"/>
        <w:rPr>
          <w:rFonts w:asciiTheme="majorBidi" w:hAnsiTheme="majorBidi" w:cstheme="majorBidi"/>
          <w:sz w:val="24"/>
          <w:szCs w:val="24"/>
        </w:rPr>
      </w:pPr>
      <w:r>
        <w:rPr>
          <w:rFonts w:asciiTheme="majorBidi" w:hAnsiTheme="majorBidi" w:cstheme="majorBidi"/>
          <w:sz w:val="24"/>
          <w:szCs w:val="24"/>
        </w:rPr>
        <w:t xml:space="preserve">Scenarios / treatments are defined here by specifying </w:t>
      </w:r>
      <w:proofErr w:type="spellStart"/>
      <w:r>
        <w:rPr>
          <w:rFonts w:asciiTheme="majorBidi" w:hAnsiTheme="majorBidi" w:cstheme="majorBidi"/>
          <w:sz w:val="24"/>
          <w:szCs w:val="24"/>
        </w:rPr>
        <w:t>LocRowNo</w:t>
      </w:r>
      <w:proofErr w:type="spellEnd"/>
      <w:r>
        <w:rPr>
          <w:rFonts w:asciiTheme="majorBidi" w:hAnsiTheme="majorBidi" w:cstheme="majorBidi"/>
          <w:sz w:val="24"/>
          <w:szCs w:val="24"/>
        </w:rPr>
        <w:t xml:space="preserve"> (location row number in sheet “Location”), </w:t>
      </w:r>
      <w:proofErr w:type="spellStart"/>
      <w:r>
        <w:rPr>
          <w:rFonts w:asciiTheme="majorBidi" w:hAnsiTheme="majorBidi" w:cstheme="majorBidi"/>
          <w:sz w:val="24"/>
          <w:szCs w:val="24"/>
        </w:rPr>
        <w:t>ManagRowNo</w:t>
      </w:r>
      <w:proofErr w:type="spellEnd"/>
      <w:r>
        <w:rPr>
          <w:rFonts w:asciiTheme="majorBidi" w:hAnsiTheme="majorBidi" w:cstheme="majorBidi"/>
          <w:sz w:val="24"/>
          <w:szCs w:val="24"/>
        </w:rPr>
        <w:t xml:space="preserve"> (management row number in sheet “Management”), </w:t>
      </w:r>
      <w:proofErr w:type="spellStart"/>
      <w:r>
        <w:rPr>
          <w:rFonts w:asciiTheme="majorBidi" w:hAnsiTheme="majorBidi" w:cstheme="majorBidi"/>
          <w:sz w:val="24"/>
          <w:szCs w:val="24"/>
        </w:rPr>
        <w:t>SoilRowNo</w:t>
      </w:r>
      <w:proofErr w:type="spellEnd"/>
      <w:r>
        <w:rPr>
          <w:rFonts w:asciiTheme="majorBidi" w:hAnsiTheme="majorBidi" w:cstheme="majorBidi"/>
          <w:sz w:val="24"/>
          <w:szCs w:val="24"/>
        </w:rPr>
        <w:t xml:space="preserve"> (soil row number in sheet “Soil”) and </w:t>
      </w:r>
      <w:proofErr w:type="spellStart"/>
      <w:r>
        <w:rPr>
          <w:rFonts w:asciiTheme="majorBidi" w:hAnsiTheme="majorBidi" w:cstheme="majorBidi"/>
          <w:sz w:val="24"/>
          <w:szCs w:val="24"/>
        </w:rPr>
        <w:t>CropColNo</w:t>
      </w:r>
      <w:proofErr w:type="spellEnd"/>
      <w:r>
        <w:rPr>
          <w:rFonts w:asciiTheme="majorBidi" w:hAnsiTheme="majorBidi" w:cstheme="majorBidi"/>
          <w:sz w:val="24"/>
          <w:szCs w:val="24"/>
        </w:rPr>
        <w:t xml:space="preserve"> (crop </w:t>
      </w:r>
      <w:r w:rsidR="00E772E7">
        <w:rPr>
          <w:rFonts w:asciiTheme="majorBidi" w:hAnsiTheme="majorBidi" w:cstheme="majorBidi"/>
          <w:sz w:val="24"/>
          <w:szCs w:val="24"/>
        </w:rPr>
        <w:t>column number in sheet “Crop”</w:t>
      </w:r>
      <w:r>
        <w:rPr>
          <w:rFonts w:asciiTheme="majorBidi" w:hAnsiTheme="majorBidi" w:cstheme="majorBidi"/>
          <w:sz w:val="24"/>
          <w:szCs w:val="24"/>
        </w:rPr>
        <w:t xml:space="preserve">). </w:t>
      </w:r>
      <w:r w:rsidR="006046A4" w:rsidRPr="0060160F">
        <w:rPr>
          <w:rFonts w:asciiTheme="majorBidi" w:hAnsiTheme="majorBidi" w:cstheme="majorBidi"/>
          <w:sz w:val="24"/>
          <w:szCs w:val="24"/>
        </w:rPr>
        <w:t xml:space="preserve">A summary output will be printed in this sheet if the model is run for one scenario AND one year. </w:t>
      </w:r>
    </w:p>
    <w:p w:rsidR="006046A4" w:rsidRPr="0060160F" w:rsidRDefault="006046A4" w:rsidP="00462FE1">
      <w:pPr>
        <w:suppressAutoHyphens/>
        <w:spacing w:line="240" w:lineRule="auto"/>
        <w:rPr>
          <w:rFonts w:asciiTheme="majorBidi" w:hAnsiTheme="majorBidi" w:cstheme="majorBidi"/>
          <w:b/>
          <w:bCs/>
          <w:sz w:val="24"/>
          <w:szCs w:val="24"/>
          <w:u w:val="single"/>
        </w:rPr>
      </w:pPr>
      <w:proofErr w:type="spellStart"/>
      <w:r w:rsidRPr="0060160F">
        <w:rPr>
          <w:rFonts w:asciiTheme="majorBidi" w:hAnsiTheme="majorBidi" w:cstheme="majorBidi"/>
          <w:b/>
          <w:bCs/>
          <w:sz w:val="24"/>
          <w:szCs w:val="24"/>
          <w:u w:val="single"/>
        </w:rPr>
        <w:t>DailyO</w:t>
      </w:r>
      <w:proofErr w:type="spellEnd"/>
    </w:p>
    <w:p w:rsidR="006046A4" w:rsidRPr="0060160F" w:rsidRDefault="00637B8E" w:rsidP="00625CF1">
      <w:pPr>
        <w:suppressAutoHyphens/>
        <w:spacing w:line="240" w:lineRule="auto"/>
        <w:rPr>
          <w:rFonts w:asciiTheme="majorBidi" w:hAnsiTheme="majorBidi" w:cstheme="majorBidi"/>
          <w:sz w:val="24"/>
          <w:szCs w:val="24"/>
        </w:rPr>
      </w:pPr>
      <w:r>
        <w:rPr>
          <w:rFonts w:asciiTheme="majorBidi" w:hAnsiTheme="majorBidi" w:cstheme="majorBidi"/>
          <w:sz w:val="24"/>
          <w:szCs w:val="24"/>
        </w:rPr>
        <w:lastRenderedPageBreak/>
        <w:t>This shee</w:t>
      </w:r>
      <w:r w:rsidR="00625CF1">
        <w:rPr>
          <w:rFonts w:asciiTheme="majorBidi" w:hAnsiTheme="majorBidi" w:cstheme="majorBidi"/>
          <w:sz w:val="24"/>
          <w:szCs w:val="24"/>
        </w:rPr>
        <w:t>t</w:t>
      </w:r>
      <w:r>
        <w:rPr>
          <w:rFonts w:asciiTheme="majorBidi" w:hAnsiTheme="majorBidi" w:cstheme="majorBidi"/>
          <w:sz w:val="24"/>
          <w:szCs w:val="24"/>
        </w:rPr>
        <w:t xml:space="preserve"> c</w:t>
      </w:r>
      <w:r w:rsidR="006046A4" w:rsidRPr="0060160F">
        <w:rPr>
          <w:rFonts w:asciiTheme="majorBidi" w:hAnsiTheme="majorBidi" w:cstheme="majorBidi"/>
          <w:sz w:val="24"/>
          <w:szCs w:val="24"/>
        </w:rPr>
        <w:t xml:space="preserve">ontains daily output of the model when it is run for one-scenario-one-year. The sheet should be cleared before model running. Definition of </w:t>
      </w:r>
      <w:r>
        <w:rPr>
          <w:rFonts w:asciiTheme="majorBidi" w:hAnsiTheme="majorBidi" w:cstheme="majorBidi"/>
          <w:sz w:val="24"/>
          <w:szCs w:val="24"/>
        </w:rPr>
        <w:t xml:space="preserve">the </w:t>
      </w:r>
      <w:r w:rsidR="006046A4" w:rsidRPr="0060160F">
        <w:rPr>
          <w:rFonts w:asciiTheme="majorBidi" w:hAnsiTheme="majorBidi" w:cstheme="majorBidi"/>
          <w:sz w:val="24"/>
          <w:szCs w:val="24"/>
        </w:rPr>
        <w:t xml:space="preserve">variables in this sheet can be found in “Help” sheet.  </w:t>
      </w:r>
    </w:p>
    <w:p w:rsidR="006046A4" w:rsidRPr="0060160F" w:rsidRDefault="006046A4" w:rsidP="00462FE1">
      <w:pPr>
        <w:suppressAutoHyphens/>
        <w:spacing w:line="240" w:lineRule="auto"/>
        <w:rPr>
          <w:rFonts w:asciiTheme="majorBidi" w:hAnsiTheme="majorBidi" w:cstheme="majorBidi"/>
          <w:b/>
          <w:bCs/>
          <w:sz w:val="24"/>
          <w:szCs w:val="24"/>
          <w:u w:val="single"/>
        </w:rPr>
      </w:pPr>
      <w:proofErr w:type="spellStart"/>
      <w:r w:rsidRPr="0060160F">
        <w:rPr>
          <w:rFonts w:asciiTheme="majorBidi" w:hAnsiTheme="majorBidi" w:cstheme="majorBidi"/>
          <w:b/>
          <w:bCs/>
          <w:sz w:val="24"/>
          <w:szCs w:val="24"/>
          <w:u w:val="single"/>
        </w:rPr>
        <w:t>YearlyO</w:t>
      </w:r>
      <w:proofErr w:type="spellEnd"/>
      <w:r w:rsidRPr="0060160F">
        <w:rPr>
          <w:rFonts w:asciiTheme="majorBidi" w:hAnsiTheme="majorBidi" w:cstheme="majorBidi"/>
          <w:b/>
          <w:bCs/>
          <w:sz w:val="24"/>
          <w:szCs w:val="24"/>
          <w:u w:val="single"/>
        </w:rPr>
        <w:t xml:space="preserve"> </w:t>
      </w:r>
    </w:p>
    <w:p w:rsidR="006046A4" w:rsidRPr="0060160F" w:rsidRDefault="006046A4" w:rsidP="00637B8E">
      <w:pPr>
        <w:suppressAutoHyphens/>
        <w:spacing w:line="240" w:lineRule="auto"/>
        <w:rPr>
          <w:rFonts w:asciiTheme="majorBidi" w:hAnsiTheme="majorBidi" w:cstheme="majorBidi"/>
          <w:sz w:val="24"/>
          <w:szCs w:val="24"/>
        </w:rPr>
      </w:pPr>
      <w:r w:rsidRPr="0060160F">
        <w:rPr>
          <w:rFonts w:asciiTheme="majorBidi" w:hAnsiTheme="majorBidi" w:cstheme="majorBidi"/>
          <w:sz w:val="24"/>
          <w:szCs w:val="24"/>
        </w:rPr>
        <w:t>Seasonal outputs as a result of model run will be printed in this sheet for different scen</w:t>
      </w:r>
      <w:r w:rsidR="00637B8E">
        <w:rPr>
          <w:rFonts w:asciiTheme="majorBidi" w:hAnsiTheme="majorBidi" w:cstheme="majorBidi"/>
          <w:sz w:val="24"/>
          <w:szCs w:val="24"/>
        </w:rPr>
        <w:t>a</w:t>
      </w:r>
      <w:r w:rsidRPr="0060160F">
        <w:rPr>
          <w:rFonts w:asciiTheme="majorBidi" w:hAnsiTheme="majorBidi" w:cstheme="majorBidi"/>
          <w:sz w:val="24"/>
          <w:szCs w:val="24"/>
        </w:rPr>
        <w:t xml:space="preserve">rios/years. Definition of </w:t>
      </w:r>
      <w:r w:rsidR="00637B8E">
        <w:rPr>
          <w:rFonts w:asciiTheme="majorBidi" w:hAnsiTheme="majorBidi" w:cstheme="majorBidi"/>
          <w:sz w:val="24"/>
          <w:szCs w:val="24"/>
        </w:rPr>
        <w:t xml:space="preserve">the </w:t>
      </w:r>
      <w:r w:rsidRPr="0060160F">
        <w:rPr>
          <w:rFonts w:asciiTheme="majorBidi" w:hAnsiTheme="majorBidi" w:cstheme="majorBidi"/>
          <w:sz w:val="24"/>
          <w:szCs w:val="24"/>
        </w:rPr>
        <w:t>variables in this sheet can be found in “Help” sheet.</w:t>
      </w:r>
    </w:p>
    <w:p w:rsidR="006046A4" w:rsidRPr="0060160F" w:rsidRDefault="006046A4" w:rsidP="00462FE1">
      <w:pPr>
        <w:suppressAutoHyphens/>
        <w:spacing w:line="240" w:lineRule="auto"/>
        <w:rPr>
          <w:rFonts w:asciiTheme="majorBidi" w:hAnsiTheme="majorBidi" w:cstheme="majorBidi"/>
          <w:b/>
          <w:bCs/>
          <w:sz w:val="24"/>
          <w:szCs w:val="24"/>
          <w:u w:val="single"/>
        </w:rPr>
      </w:pPr>
      <w:r w:rsidRPr="0060160F">
        <w:rPr>
          <w:rFonts w:asciiTheme="majorBidi" w:hAnsiTheme="majorBidi" w:cstheme="majorBidi"/>
          <w:b/>
          <w:bCs/>
          <w:sz w:val="24"/>
          <w:szCs w:val="24"/>
          <w:u w:val="single"/>
        </w:rPr>
        <w:t>Figures</w:t>
      </w:r>
    </w:p>
    <w:p w:rsidR="006046A4" w:rsidRDefault="00625CF1" w:rsidP="00637B8E">
      <w:pPr>
        <w:suppressAutoHyphens/>
        <w:spacing w:line="240" w:lineRule="auto"/>
        <w:rPr>
          <w:rFonts w:asciiTheme="majorBidi" w:hAnsiTheme="majorBidi" w:cstheme="majorBidi"/>
          <w:sz w:val="24"/>
          <w:szCs w:val="24"/>
        </w:rPr>
      </w:pPr>
      <w:r>
        <w:rPr>
          <w:rFonts w:asciiTheme="majorBidi" w:hAnsiTheme="majorBidi" w:cstheme="majorBidi"/>
          <w:sz w:val="24"/>
          <w:szCs w:val="24"/>
        </w:rPr>
        <w:t>This sheet</w:t>
      </w:r>
      <w:r w:rsidR="00637B8E">
        <w:rPr>
          <w:rFonts w:asciiTheme="majorBidi" w:hAnsiTheme="majorBidi" w:cstheme="majorBidi"/>
          <w:sz w:val="24"/>
          <w:szCs w:val="24"/>
        </w:rPr>
        <w:t xml:space="preserve"> i</w:t>
      </w:r>
      <w:r w:rsidR="006046A4" w:rsidRPr="0060160F">
        <w:rPr>
          <w:rFonts w:asciiTheme="majorBidi" w:hAnsiTheme="majorBidi" w:cstheme="majorBidi"/>
          <w:sz w:val="24"/>
          <w:szCs w:val="24"/>
        </w:rPr>
        <w:t>nclude</w:t>
      </w:r>
      <w:r w:rsidR="00637B8E">
        <w:rPr>
          <w:rFonts w:asciiTheme="majorBidi" w:hAnsiTheme="majorBidi" w:cstheme="majorBidi"/>
          <w:sz w:val="24"/>
          <w:szCs w:val="24"/>
        </w:rPr>
        <w:t>s</w:t>
      </w:r>
      <w:r w:rsidR="006046A4" w:rsidRPr="0060160F">
        <w:rPr>
          <w:rFonts w:asciiTheme="majorBidi" w:hAnsiTheme="majorBidi" w:cstheme="majorBidi"/>
          <w:sz w:val="24"/>
          <w:szCs w:val="24"/>
        </w:rPr>
        <w:t xml:space="preserve"> some pre-defined figures based on daily output. The sheet will be empty if the model is run for more than one scenario or year. </w:t>
      </w:r>
    </w:p>
    <w:p w:rsidR="008614C7" w:rsidRPr="0060160F" w:rsidRDefault="008614C7" w:rsidP="008614C7">
      <w:pPr>
        <w:suppressAutoHyphens/>
        <w:spacing w:line="240" w:lineRule="auto"/>
        <w:rPr>
          <w:rFonts w:asciiTheme="majorBidi" w:hAnsiTheme="majorBidi" w:cstheme="majorBidi"/>
          <w:b/>
          <w:bCs/>
          <w:sz w:val="24"/>
          <w:szCs w:val="24"/>
          <w:u w:val="single"/>
        </w:rPr>
      </w:pPr>
      <w:r>
        <w:rPr>
          <w:rFonts w:asciiTheme="majorBidi" w:hAnsiTheme="majorBidi" w:cstheme="majorBidi"/>
          <w:b/>
          <w:bCs/>
          <w:sz w:val="24"/>
          <w:szCs w:val="24"/>
          <w:u w:val="single"/>
        </w:rPr>
        <w:t>Location</w:t>
      </w:r>
    </w:p>
    <w:p w:rsidR="008614C7" w:rsidRDefault="008614C7" w:rsidP="000A24C5">
      <w:pPr>
        <w:suppressAutoHyphens/>
        <w:spacing w:line="240" w:lineRule="auto"/>
        <w:rPr>
          <w:rFonts w:asciiTheme="majorBidi" w:hAnsiTheme="majorBidi" w:cstheme="majorBidi"/>
          <w:sz w:val="24"/>
          <w:szCs w:val="24"/>
        </w:rPr>
      </w:pPr>
      <w:r w:rsidRPr="0060160F">
        <w:rPr>
          <w:rFonts w:asciiTheme="majorBidi" w:hAnsiTheme="majorBidi" w:cstheme="majorBidi"/>
          <w:sz w:val="24"/>
          <w:szCs w:val="24"/>
        </w:rPr>
        <w:t>Th</w:t>
      </w:r>
      <w:r>
        <w:rPr>
          <w:rFonts w:asciiTheme="majorBidi" w:hAnsiTheme="majorBidi" w:cstheme="majorBidi"/>
          <w:sz w:val="24"/>
          <w:szCs w:val="24"/>
        </w:rPr>
        <w:t>is</w:t>
      </w:r>
      <w:r w:rsidRPr="0060160F">
        <w:rPr>
          <w:rFonts w:asciiTheme="majorBidi" w:hAnsiTheme="majorBidi" w:cstheme="majorBidi"/>
          <w:sz w:val="24"/>
          <w:szCs w:val="24"/>
        </w:rPr>
        <w:t xml:space="preserve"> sheet</w:t>
      </w:r>
      <w:r>
        <w:rPr>
          <w:rFonts w:asciiTheme="majorBidi" w:hAnsiTheme="majorBidi" w:cstheme="majorBidi"/>
          <w:sz w:val="24"/>
          <w:szCs w:val="24"/>
        </w:rPr>
        <w:t xml:space="preserve"> include</w:t>
      </w:r>
      <w:r w:rsidR="000A24C5">
        <w:rPr>
          <w:rFonts w:asciiTheme="majorBidi" w:hAnsiTheme="majorBidi" w:cstheme="majorBidi"/>
          <w:sz w:val="24"/>
          <w:szCs w:val="24"/>
        </w:rPr>
        <w:t>s</w:t>
      </w:r>
      <w:r>
        <w:rPr>
          <w:rFonts w:asciiTheme="majorBidi" w:hAnsiTheme="majorBidi" w:cstheme="majorBidi"/>
          <w:sz w:val="24"/>
          <w:szCs w:val="24"/>
        </w:rPr>
        <w:t xml:space="preserve"> information related to locations that you have their weather data and are interested in simulation results for them. One or more locations can be defined. We suggest users complete the sheet for all the locations they want. Next times, they can simply choose a location from this sheet by entering its </w:t>
      </w:r>
      <w:proofErr w:type="spellStart"/>
      <w:r>
        <w:rPr>
          <w:rFonts w:asciiTheme="majorBidi" w:hAnsiTheme="majorBidi" w:cstheme="majorBidi"/>
          <w:sz w:val="24"/>
          <w:szCs w:val="24"/>
        </w:rPr>
        <w:t>LocRowNo</w:t>
      </w:r>
      <w:proofErr w:type="spellEnd"/>
      <w:r>
        <w:rPr>
          <w:rFonts w:asciiTheme="majorBidi" w:hAnsiTheme="majorBidi" w:cstheme="majorBidi"/>
          <w:sz w:val="24"/>
          <w:szCs w:val="24"/>
        </w:rPr>
        <w:t xml:space="preserve"> in sheet “Run”. A box is used for information of each location. The address of the weather file is entered here. </w:t>
      </w:r>
    </w:p>
    <w:p w:rsidR="008614C7" w:rsidRPr="0060160F" w:rsidRDefault="008614C7" w:rsidP="008614C7">
      <w:pPr>
        <w:suppressAutoHyphens/>
        <w:spacing w:line="240" w:lineRule="auto"/>
        <w:rPr>
          <w:rFonts w:asciiTheme="majorBidi" w:hAnsiTheme="majorBidi" w:cstheme="majorBidi"/>
          <w:b/>
          <w:bCs/>
          <w:sz w:val="24"/>
          <w:szCs w:val="24"/>
          <w:u w:val="single"/>
        </w:rPr>
      </w:pPr>
      <w:proofErr w:type="spellStart"/>
      <w:r>
        <w:rPr>
          <w:rFonts w:asciiTheme="majorBidi" w:hAnsiTheme="majorBidi" w:cstheme="majorBidi"/>
          <w:b/>
          <w:bCs/>
          <w:sz w:val="24"/>
          <w:szCs w:val="24"/>
          <w:u w:val="single"/>
        </w:rPr>
        <w:t>Manag</w:t>
      </w:r>
      <w:proofErr w:type="spellEnd"/>
    </w:p>
    <w:p w:rsidR="008614C7" w:rsidRDefault="008614C7" w:rsidP="006B555F">
      <w:pPr>
        <w:suppressAutoHyphens/>
        <w:spacing w:line="240" w:lineRule="auto"/>
        <w:rPr>
          <w:rFonts w:asciiTheme="majorBidi" w:hAnsiTheme="majorBidi" w:cstheme="majorBidi"/>
          <w:sz w:val="24"/>
          <w:szCs w:val="24"/>
        </w:rPr>
      </w:pPr>
      <w:r w:rsidRPr="0060160F">
        <w:rPr>
          <w:rFonts w:asciiTheme="majorBidi" w:hAnsiTheme="majorBidi" w:cstheme="majorBidi"/>
          <w:sz w:val="24"/>
          <w:szCs w:val="24"/>
        </w:rPr>
        <w:t>Th</w:t>
      </w:r>
      <w:r>
        <w:rPr>
          <w:rFonts w:asciiTheme="majorBidi" w:hAnsiTheme="majorBidi" w:cstheme="majorBidi"/>
          <w:sz w:val="24"/>
          <w:szCs w:val="24"/>
        </w:rPr>
        <w:t>is</w:t>
      </w:r>
      <w:r w:rsidRPr="0060160F">
        <w:rPr>
          <w:rFonts w:asciiTheme="majorBidi" w:hAnsiTheme="majorBidi" w:cstheme="majorBidi"/>
          <w:sz w:val="24"/>
          <w:szCs w:val="24"/>
        </w:rPr>
        <w:t xml:space="preserve"> sheet</w:t>
      </w:r>
      <w:r>
        <w:rPr>
          <w:rFonts w:asciiTheme="majorBidi" w:hAnsiTheme="majorBidi" w:cstheme="majorBidi"/>
          <w:sz w:val="24"/>
          <w:szCs w:val="24"/>
        </w:rPr>
        <w:t xml:space="preserve"> </w:t>
      </w:r>
      <w:r w:rsidR="006B555F">
        <w:rPr>
          <w:rFonts w:asciiTheme="majorBidi" w:hAnsiTheme="majorBidi" w:cstheme="majorBidi"/>
          <w:sz w:val="24"/>
          <w:szCs w:val="24"/>
        </w:rPr>
        <w:t xml:space="preserve">includes </w:t>
      </w:r>
      <w:r>
        <w:rPr>
          <w:rFonts w:asciiTheme="majorBidi" w:hAnsiTheme="majorBidi" w:cstheme="majorBidi"/>
          <w:sz w:val="24"/>
          <w:szCs w:val="24"/>
        </w:rPr>
        <w:t xml:space="preserve">details of management input for each scenario / treatment in a box. The details cover </w:t>
      </w:r>
      <w:r w:rsidR="006B555F">
        <w:rPr>
          <w:rFonts w:asciiTheme="majorBidi" w:hAnsiTheme="majorBidi" w:cstheme="majorBidi"/>
          <w:sz w:val="24"/>
          <w:szCs w:val="24"/>
        </w:rPr>
        <w:t xml:space="preserve">sowing date and rate, numbers of years of simulation for that scenario / treatment, nitrogen and water applications details. This sheet can be considered as an archive to save many different management scenarios/treatments. Each management can be chosen for simulation by referring to its </w:t>
      </w:r>
      <w:proofErr w:type="spellStart"/>
      <w:r w:rsidR="006B555F">
        <w:rPr>
          <w:rFonts w:asciiTheme="majorBidi" w:hAnsiTheme="majorBidi" w:cstheme="majorBidi"/>
          <w:sz w:val="24"/>
          <w:szCs w:val="24"/>
        </w:rPr>
        <w:t>ManagRowNo</w:t>
      </w:r>
      <w:proofErr w:type="spellEnd"/>
      <w:r w:rsidR="006B555F">
        <w:rPr>
          <w:rFonts w:asciiTheme="majorBidi" w:hAnsiTheme="majorBidi" w:cstheme="majorBidi"/>
          <w:sz w:val="24"/>
          <w:szCs w:val="24"/>
        </w:rPr>
        <w:t xml:space="preserve"> (management row number) in sheet “Run”</w:t>
      </w:r>
      <w:r w:rsidR="00AF3D8A">
        <w:rPr>
          <w:rFonts w:asciiTheme="majorBidi" w:hAnsiTheme="majorBidi" w:cstheme="majorBidi"/>
          <w:sz w:val="24"/>
          <w:szCs w:val="24"/>
        </w:rPr>
        <w:t>.</w:t>
      </w:r>
    </w:p>
    <w:p w:rsidR="008614C7" w:rsidRPr="0060160F" w:rsidRDefault="008614C7" w:rsidP="008614C7">
      <w:pPr>
        <w:suppressAutoHyphens/>
        <w:spacing w:line="240" w:lineRule="auto"/>
        <w:rPr>
          <w:rFonts w:asciiTheme="majorBidi" w:hAnsiTheme="majorBidi" w:cstheme="majorBidi"/>
          <w:b/>
          <w:bCs/>
          <w:sz w:val="24"/>
          <w:szCs w:val="24"/>
          <w:u w:val="single"/>
        </w:rPr>
      </w:pPr>
      <w:r>
        <w:rPr>
          <w:rFonts w:asciiTheme="majorBidi" w:hAnsiTheme="majorBidi" w:cstheme="majorBidi"/>
          <w:b/>
          <w:bCs/>
          <w:sz w:val="24"/>
          <w:szCs w:val="24"/>
          <w:u w:val="single"/>
        </w:rPr>
        <w:t>Soil</w:t>
      </w:r>
    </w:p>
    <w:p w:rsidR="008614C7" w:rsidRDefault="006B555F" w:rsidP="006B555F">
      <w:pPr>
        <w:suppressAutoHyphens/>
        <w:spacing w:line="240" w:lineRule="auto"/>
        <w:rPr>
          <w:rFonts w:asciiTheme="majorBidi" w:hAnsiTheme="majorBidi" w:cstheme="majorBidi"/>
          <w:sz w:val="24"/>
          <w:szCs w:val="24"/>
        </w:rPr>
      </w:pPr>
      <w:r w:rsidRPr="0060160F">
        <w:rPr>
          <w:rFonts w:asciiTheme="majorBidi" w:hAnsiTheme="majorBidi" w:cstheme="majorBidi"/>
          <w:sz w:val="24"/>
          <w:szCs w:val="24"/>
        </w:rPr>
        <w:t>Th</w:t>
      </w:r>
      <w:r>
        <w:rPr>
          <w:rFonts w:asciiTheme="majorBidi" w:hAnsiTheme="majorBidi" w:cstheme="majorBidi"/>
          <w:sz w:val="24"/>
          <w:szCs w:val="24"/>
        </w:rPr>
        <w:t>is</w:t>
      </w:r>
      <w:r w:rsidRPr="0060160F">
        <w:rPr>
          <w:rFonts w:asciiTheme="majorBidi" w:hAnsiTheme="majorBidi" w:cstheme="majorBidi"/>
          <w:sz w:val="24"/>
          <w:szCs w:val="24"/>
        </w:rPr>
        <w:t xml:space="preserve"> sheet</w:t>
      </w:r>
      <w:r>
        <w:rPr>
          <w:rFonts w:asciiTheme="majorBidi" w:hAnsiTheme="majorBidi" w:cstheme="majorBidi"/>
          <w:sz w:val="24"/>
          <w:szCs w:val="24"/>
        </w:rPr>
        <w:t xml:space="preserve"> includes information of the soil that is used in simulation. Details of each soil are entered in a box. And, each box has a </w:t>
      </w:r>
      <w:proofErr w:type="spellStart"/>
      <w:r>
        <w:rPr>
          <w:rFonts w:asciiTheme="majorBidi" w:hAnsiTheme="majorBidi" w:cstheme="majorBidi"/>
          <w:sz w:val="24"/>
          <w:szCs w:val="24"/>
        </w:rPr>
        <w:t>SoilRowNo</w:t>
      </w:r>
      <w:proofErr w:type="spellEnd"/>
      <w:r>
        <w:rPr>
          <w:rFonts w:asciiTheme="majorBidi" w:hAnsiTheme="majorBidi" w:cstheme="majorBidi"/>
          <w:sz w:val="24"/>
          <w:szCs w:val="24"/>
        </w:rPr>
        <w:t xml:space="preserve"> (soil row number) which is the address of that soil. Information of many soils can be stored in this sheet. Then, each soil can be picked up for simulation by referring to its </w:t>
      </w:r>
      <w:proofErr w:type="spellStart"/>
      <w:r>
        <w:rPr>
          <w:rFonts w:asciiTheme="majorBidi" w:hAnsiTheme="majorBidi" w:cstheme="majorBidi"/>
          <w:sz w:val="24"/>
          <w:szCs w:val="24"/>
        </w:rPr>
        <w:t>SoilRowNo</w:t>
      </w:r>
      <w:proofErr w:type="spellEnd"/>
      <w:r>
        <w:rPr>
          <w:rFonts w:asciiTheme="majorBidi" w:hAnsiTheme="majorBidi" w:cstheme="majorBidi"/>
          <w:sz w:val="24"/>
          <w:szCs w:val="24"/>
        </w:rPr>
        <w:t xml:space="preserve">. </w:t>
      </w:r>
    </w:p>
    <w:p w:rsidR="006046A4" w:rsidRPr="0060160F" w:rsidRDefault="006046A4" w:rsidP="008614C7">
      <w:pPr>
        <w:suppressAutoHyphens/>
        <w:spacing w:line="240" w:lineRule="auto"/>
        <w:rPr>
          <w:rFonts w:asciiTheme="majorBidi" w:hAnsiTheme="majorBidi" w:cstheme="majorBidi"/>
          <w:b/>
          <w:bCs/>
          <w:sz w:val="24"/>
          <w:szCs w:val="24"/>
          <w:u w:val="single"/>
        </w:rPr>
      </w:pPr>
      <w:r w:rsidRPr="0060160F">
        <w:rPr>
          <w:rFonts w:asciiTheme="majorBidi" w:hAnsiTheme="majorBidi" w:cstheme="majorBidi"/>
          <w:b/>
          <w:bCs/>
          <w:sz w:val="24"/>
          <w:szCs w:val="24"/>
          <w:u w:val="single"/>
        </w:rPr>
        <w:t>Crop</w:t>
      </w:r>
    </w:p>
    <w:p w:rsidR="006046A4" w:rsidRPr="0060160F" w:rsidRDefault="006046A4" w:rsidP="00AF3D8A">
      <w:pPr>
        <w:suppressAutoHyphens/>
        <w:spacing w:line="240" w:lineRule="auto"/>
        <w:rPr>
          <w:rFonts w:asciiTheme="majorBidi" w:hAnsiTheme="majorBidi" w:cstheme="majorBidi"/>
          <w:sz w:val="24"/>
          <w:szCs w:val="24"/>
        </w:rPr>
      </w:pPr>
      <w:r w:rsidRPr="0060160F">
        <w:rPr>
          <w:rFonts w:asciiTheme="majorBidi" w:hAnsiTheme="majorBidi" w:cstheme="majorBidi"/>
          <w:sz w:val="24"/>
          <w:szCs w:val="24"/>
        </w:rPr>
        <w:t>Th</w:t>
      </w:r>
      <w:r w:rsidR="00637B8E">
        <w:rPr>
          <w:rFonts w:asciiTheme="majorBidi" w:hAnsiTheme="majorBidi" w:cstheme="majorBidi"/>
          <w:sz w:val="24"/>
          <w:szCs w:val="24"/>
        </w:rPr>
        <w:t>is</w:t>
      </w:r>
      <w:r w:rsidRPr="0060160F">
        <w:rPr>
          <w:rFonts w:asciiTheme="majorBidi" w:hAnsiTheme="majorBidi" w:cstheme="majorBidi"/>
          <w:sz w:val="24"/>
          <w:szCs w:val="24"/>
        </w:rPr>
        <w:t xml:space="preserve"> sheet includes </w:t>
      </w:r>
      <w:r w:rsidR="006B555F">
        <w:rPr>
          <w:rFonts w:asciiTheme="majorBidi" w:hAnsiTheme="majorBidi" w:cstheme="majorBidi"/>
          <w:sz w:val="24"/>
          <w:szCs w:val="24"/>
        </w:rPr>
        <w:t xml:space="preserve">crop </w:t>
      </w:r>
      <w:r w:rsidRPr="0060160F">
        <w:rPr>
          <w:rFonts w:asciiTheme="majorBidi" w:hAnsiTheme="majorBidi" w:cstheme="majorBidi"/>
          <w:sz w:val="24"/>
          <w:szCs w:val="24"/>
        </w:rPr>
        <w:t>cultivar parameter estimates.</w:t>
      </w:r>
      <w:r w:rsidR="006B555F">
        <w:rPr>
          <w:rFonts w:asciiTheme="majorBidi" w:hAnsiTheme="majorBidi" w:cstheme="majorBidi"/>
          <w:sz w:val="24"/>
          <w:szCs w:val="24"/>
        </w:rPr>
        <w:t xml:space="preserve"> Parameters estimates of each cultivar are entered in a column. The number of this column (</w:t>
      </w:r>
      <w:proofErr w:type="spellStart"/>
      <w:r w:rsidR="006B555F">
        <w:rPr>
          <w:rFonts w:asciiTheme="majorBidi" w:hAnsiTheme="majorBidi" w:cstheme="majorBidi"/>
          <w:sz w:val="24"/>
          <w:szCs w:val="24"/>
        </w:rPr>
        <w:t>CropColNo</w:t>
      </w:r>
      <w:proofErr w:type="spellEnd"/>
      <w:r w:rsidR="006B555F">
        <w:rPr>
          <w:rFonts w:asciiTheme="majorBidi" w:hAnsiTheme="majorBidi" w:cstheme="majorBidi"/>
          <w:sz w:val="24"/>
          <w:szCs w:val="24"/>
        </w:rPr>
        <w:t xml:space="preserve">) is used to choose that cultivar for simulation. </w:t>
      </w:r>
      <w:r w:rsidR="00AF3D8A">
        <w:rPr>
          <w:rFonts w:asciiTheme="majorBidi" w:hAnsiTheme="majorBidi" w:cstheme="majorBidi"/>
          <w:sz w:val="24"/>
          <w:szCs w:val="24"/>
        </w:rPr>
        <w:t xml:space="preserve">Each cultivar can be chosen for simulation by referring to its </w:t>
      </w:r>
      <w:proofErr w:type="spellStart"/>
      <w:proofErr w:type="gramStart"/>
      <w:r w:rsidR="00AF3D8A">
        <w:rPr>
          <w:rFonts w:asciiTheme="majorBidi" w:hAnsiTheme="majorBidi" w:cstheme="majorBidi"/>
          <w:sz w:val="24"/>
          <w:szCs w:val="24"/>
        </w:rPr>
        <w:t>CropColNo</w:t>
      </w:r>
      <w:proofErr w:type="spellEnd"/>
      <w:r w:rsidR="00AF3D8A">
        <w:rPr>
          <w:rFonts w:asciiTheme="majorBidi" w:hAnsiTheme="majorBidi" w:cstheme="majorBidi"/>
          <w:sz w:val="24"/>
          <w:szCs w:val="24"/>
        </w:rPr>
        <w:t xml:space="preserve">  in</w:t>
      </w:r>
      <w:proofErr w:type="gramEnd"/>
      <w:r w:rsidR="00AF3D8A">
        <w:rPr>
          <w:rFonts w:asciiTheme="majorBidi" w:hAnsiTheme="majorBidi" w:cstheme="majorBidi"/>
          <w:sz w:val="24"/>
          <w:szCs w:val="24"/>
        </w:rPr>
        <w:t xml:space="preserve"> sheet “Run”</w:t>
      </w:r>
      <w:r w:rsidRPr="0060160F">
        <w:rPr>
          <w:rFonts w:asciiTheme="majorBidi" w:hAnsiTheme="majorBidi" w:cstheme="majorBidi"/>
          <w:sz w:val="24"/>
          <w:szCs w:val="24"/>
        </w:rPr>
        <w:t xml:space="preserve">. </w:t>
      </w:r>
    </w:p>
    <w:p w:rsidR="006046A4" w:rsidRPr="0060160F" w:rsidRDefault="006046A4" w:rsidP="00462FE1">
      <w:pPr>
        <w:suppressAutoHyphens/>
        <w:spacing w:line="240" w:lineRule="auto"/>
        <w:rPr>
          <w:rFonts w:asciiTheme="majorBidi" w:hAnsiTheme="majorBidi" w:cstheme="majorBidi"/>
          <w:b/>
          <w:bCs/>
          <w:sz w:val="24"/>
          <w:szCs w:val="24"/>
          <w:u w:val="single"/>
        </w:rPr>
      </w:pPr>
      <w:r w:rsidRPr="0060160F">
        <w:rPr>
          <w:rFonts w:asciiTheme="majorBidi" w:hAnsiTheme="majorBidi" w:cstheme="majorBidi"/>
          <w:b/>
          <w:bCs/>
          <w:sz w:val="24"/>
          <w:szCs w:val="24"/>
          <w:u w:val="single"/>
        </w:rPr>
        <w:t>Help</w:t>
      </w:r>
    </w:p>
    <w:p w:rsidR="006046A4" w:rsidRPr="0060160F" w:rsidRDefault="00637B8E" w:rsidP="00AF3D8A">
      <w:pPr>
        <w:suppressAutoHyphens/>
        <w:spacing w:line="240" w:lineRule="auto"/>
        <w:rPr>
          <w:rFonts w:asciiTheme="majorBidi" w:hAnsiTheme="majorBidi" w:cstheme="majorBidi"/>
          <w:sz w:val="24"/>
          <w:szCs w:val="24"/>
        </w:rPr>
      </w:pPr>
      <w:r>
        <w:rPr>
          <w:rFonts w:asciiTheme="majorBidi" w:hAnsiTheme="majorBidi" w:cstheme="majorBidi"/>
          <w:sz w:val="24"/>
          <w:szCs w:val="24"/>
        </w:rPr>
        <w:t>This sheet i</w:t>
      </w:r>
      <w:r w:rsidR="006046A4" w:rsidRPr="0060160F">
        <w:rPr>
          <w:rFonts w:asciiTheme="majorBidi" w:hAnsiTheme="majorBidi" w:cstheme="majorBidi"/>
          <w:sz w:val="24"/>
          <w:szCs w:val="24"/>
        </w:rPr>
        <w:t>nclude</w:t>
      </w:r>
      <w:r>
        <w:rPr>
          <w:rFonts w:asciiTheme="majorBidi" w:hAnsiTheme="majorBidi" w:cstheme="majorBidi"/>
          <w:sz w:val="24"/>
          <w:szCs w:val="24"/>
        </w:rPr>
        <w:t>s</w:t>
      </w:r>
      <w:r w:rsidR="006046A4" w:rsidRPr="0060160F">
        <w:rPr>
          <w:rFonts w:asciiTheme="majorBidi" w:hAnsiTheme="majorBidi" w:cstheme="majorBidi"/>
          <w:sz w:val="24"/>
          <w:szCs w:val="24"/>
        </w:rPr>
        <w:t xml:space="preserve"> definitions of all variables used. </w:t>
      </w:r>
      <w:r w:rsidR="00AF3D8A">
        <w:rPr>
          <w:rFonts w:asciiTheme="majorBidi" w:hAnsiTheme="majorBidi" w:cstheme="majorBidi"/>
          <w:sz w:val="24"/>
          <w:szCs w:val="24"/>
        </w:rPr>
        <w:t xml:space="preserve">Please contact us if you cannot find definition of a variable. </w:t>
      </w:r>
    </w:p>
    <w:p w:rsidR="006046A4" w:rsidRPr="0060160F" w:rsidRDefault="006046A4" w:rsidP="00462FE1">
      <w:pPr>
        <w:suppressAutoHyphens/>
        <w:spacing w:line="240" w:lineRule="auto"/>
        <w:rPr>
          <w:rFonts w:asciiTheme="majorBidi" w:hAnsiTheme="majorBidi" w:cstheme="majorBidi"/>
          <w:b/>
          <w:bCs/>
          <w:sz w:val="24"/>
          <w:szCs w:val="24"/>
          <w:u w:val="single"/>
        </w:rPr>
      </w:pPr>
      <w:proofErr w:type="spellStart"/>
      <w:r w:rsidRPr="0060160F">
        <w:rPr>
          <w:rFonts w:asciiTheme="majorBidi" w:hAnsiTheme="majorBidi" w:cstheme="majorBidi"/>
          <w:b/>
          <w:bCs/>
          <w:sz w:val="24"/>
          <w:szCs w:val="24"/>
          <w:u w:val="single"/>
        </w:rPr>
        <w:t>Doy</w:t>
      </w:r>
      <w:proofErr w:type="spellEnd"/>
    </w:p>
    <w:p w:rsidR="006046A4" w:rsidRPr="0060160F" w:rsidRDefault="00637B8E" w:rsidP="00637B8E">
      <w:pPr>
        <w:suppressAutoHyphens/>
        <w:spacing w:line="240" w:lineRule="auto"/>
        <w:rPr>
          <w:rFonts w:asciiTheme="majorBidi" w:hAnsiTheme="majorBidi" w:cstheme="majorBidi"/>
          <w:sz w:val="24"/>
          <w:szCs w:val="24"/>
        </w:rPr>
      </w:pPr>
      <w:r>
        <w:rPr>
          <w:rFonts w:asciiTheme="majorBidi" w:hAnsiTheme="majorBidi" w:cstheme="majorBidi"/>
          <w:sz w:val="24"/>
          <w:szCs w:val="24"/>
        </w:rPr>
        <w:lastRenderedPageBreak/>
        <w:t>This sheet i</w:t>
      </w:r>
      <w:r w:rsidR="006046A4" w:rsidRPr="0060160F">
        <w:rPr>
          <w:rFonts w:asciiTheme="majorBidi" w:hAnsiTheme="majorBidi" w:cstheme="majorBidi"/>
          <w:sz w:val="24"/>
          <w:szCs w:val="24"/>
        </w:rPr>
        <w:t xml:space="preserve">ncludes tables for converting </w:t>
      </w:r>
      <w:r>
        <w:rPr>
          <w:rFonts w:asciiTheme="majorBidi" w:hAnsiTheme="majorBidi" w:cstheme="majorBidi"/>
          <w:sz w:val="24"/>
          <w:szCs w:val="24"/>
        </w:rPr>
        <w:t xml:space="preserve">calendar </w:t>
      </w:r>
      <w:r w:rsidR="006046A4" w:rsidRPr="0060160F">
        <w:rPr>
          <w:rFonts w:asciiTheme="majorBidi" w:hAnsiTheme="majorBidi" w:cstheme="majorBidi"/>
          <w:sz w:val="24"/>
          <w:szCs w:val="24"/>
        </w:rPr>
        <w:t xml:space="preserve">date to day of year (DOY). </w:t>
      </w:r>
    </w:p>
    <w:p w:rsidR="006046A4" w:rsidRPr="0060160F" w:rsidRDefault="006046A4" w:rsidP="00462FE1">
      <w:pPr>
        <w:suppressAutoHyphens/>
        <w:spacing w:line="240" w:lineRule="auto"/>
        <w:rPr>
          <w:rFonts w:asciiTheme="majorBidi" w:hAnsiTheme="majorBidi" w:cstheme="majorBidi"/>
          <w:sz w:val="24"/>
          <w:szCs w:val="24"/>
        </w:rPr>
      </w:pPr>
    </w:p>
    <w:p w:rsidR="00462FE1" w:rsidRPr="0060160F" w:rsidRDefault="00462FE1" w:rsidP="00462FE1">
      <w:pPr>
        <w:suppressAutoHyphens/>
        <w:spacing w:line="240" w:lineRule="auto"/>
        <w:jc w:val="center"/>
        <w:rPr>
          <w:rFonts w:asciiTheme="majorBidi" w:hAnsiTheme="majorBidi" w:cstheme="majorBidi"/>
          <w:b/>
          <w:bCs/>
          <w:sz w:val="28"/>
          <w:szCs w:val="28"/>
          <w:u w:val="single"/>
        </w:rPr>
      </w:pPr>
      <w:r w:rsidRPr="0060160F">
        <w:rPr>
          <w:rFonts w:asciiTheme="majorBidi" w:hAnsiTheme="majorBidi" w:cstheme="majorBidi"/>
          <w:b/>
          <w:bCs/>
          <w:sz w:val="28"/>
          <w:szCs w:val="28"/>
          <w:u w:val="single"/>
        </w:rPr>
        <w:t>References</w:t>
      </w:r>
    </w:p>
    <w:p w:rsidR="00462FE1" w:rsidRPr="0060160F" w:rsidRDefault="00462FE1" w:rsidP="0060160F">
      <w:pPr>
        <w:suppressAutoHyphens/>
        <w:spacing w:line="240" w:lineRule="auto"/>
        <w:rPr>
          <w:rFonts w:asciiTheme="majorBidi" w:hAnsiTheme="majorBidi" w:cstheme="majorBidi"/>
          <w:sz w:val="24"/>
          <w:szCs w:val="24"/>
        </w:rPr>
      </w:pPr>
    </w:p>
    <w:p w:rsidR="007951E0" w:rsidRDefault="00E2752F" w:rsidP="007951E0">
      <w:pPr>
        <w:pStyle w:val="PlainText"/>
        <w:bidi w:val="0"/>
        <w:rPr>
          <w:rFonts w:asciiTheme="majorBidi" w:hAnsiTheme="majorBidi" w:cstheme="majorBidi"/>
          <w:sz w:val="24"/>
          <w:shd w:val="clear" w:color="auto" w:fill="FFFFFF"/>
        </w:rPr>
      </w:pPr>
      <w:proofErr w:type="spellStart"/>
      <w:r w:rsidRPr="007951E0">
        <w:rPr>
          <w:rFonts w:asciiTheme="majorBidi" w:hAnsiTheme="majorBidi" w:cstheme="majorBidi"/>
          <w:sz w:val="24"/>
        </w:rPr>
        <w:t>Alagarswamy</w:t>
      </w:r>
      <w:proofErr w:type="spellEnd"/>
      <w:r w:rsidRPr="007951E0">
        <w:rPr>
          <w:rFonts w:asciiTheme="majorBidi" w:hAnsiTheme="majorBidi" w:cstheme="majorBidi"/>
          <w:sz w:val="24"/>
        </w:rPr>
        <w:t xml:space="preserve">, G., Ritchie, J.T., 1990. </w:t>
      </w:r>
      <w:proofErr w:type="gramStart"/>
      <w:r w:rsidRPr="007951E0">
        <w:rPr>
          <w:rFonts w:asciiTheme="majorBidi" w:hAnsiTheme="majorBidi" w:cstheme="majorBidi"/>
          <w:sz w:val="24"/>
        </w:rPr>
        <w:t>Phasic development in CERES-Sorghum model.</w:t>
      </w:r>
      <w:proofErr w:type="gramEnd"/>
      <w:r w:rsidRPr="007951E0">
        <w:rPr>
          <w:rFonts w:asciiTheme="majorBidi" w:hAnsiTheme="majorBidi" w:cstheme="majorBidi"/>
          <w:sz w:val="24"/>
        </w:rPr>
        <w:t xml:space="preserve"> </w:t>
      </w:r>
      <w:r w:rsidRPr="007951E0">
        <w:rPr>
          <w:rFonts w:asciiTheme="majorBidi" w:hAnsiTheme="majorBidi" w:cstheme="majorBidi"/>
          <w:sz w:val="24"/>
          <w:shd w:val="clear" w:color="auto" w:fill="FFFFFF"/>
        </w:rPr>
        <w:t>In</w:t>
      </w:r>
      <w:r w:rsidR="007951E0" w:rsidRPr="007951E0">
        <w:rPr>
          <w:rFonts w:asciiTheme="majorBidi" w:hAnsiTheme="majorBidi" w:cstheme="majorBidi"/>
          <w:sz w:val="24"/>
          <w:shd w:val="clear" w:color="auto" w:fill="FFFFFF"/>
        </w:rPr>
        <w:t>:</w:t>
      </w:r>
      <w:r w:rsidRPr="007951E0">
        <w:rPr>
          <w:rFonts w:asciiTheme="majorBidi" w:hAnsiTheme="majorBidi" w:cstheme="majorBidi"/>
          <w:sz w:val="24"/>
          <w:shd w:val="clear" w:color="auto" w:fill="FFFFFF"/>
        </w:rPr>
        <w:t xml:space="preserve"> </w:t>
      </w:r>
    </w:p>
    <w:p w:rsidR="00E2752F" w:rsidRPr="007951E0" w:rsidRDefault="00E2752F" w:rsidP="007951E0">
      <w:pPr>
        <w:pStyle w:val="PlainText"/>
        <w:bidi w:val="0"/>
        <w:ind w:left="720"/>
        <w:rPr>
          <w:rFonts w:asciiTheme="majorBidi" w:hAnsiTheme="majorBidi" w:cstheme="majorBidi"/>
          <w:sz w:val="24"/>
        </w:rPr>
      </w:pPr>
      <w:r w:rsidRPr="007951E0">
        <w:rPr>
          <w:rFonts w:asciiTheme="majorBidi" w:hAnsiTheme="majorBidi" w:cstheme="majorBidi"/>
          <w:sz w:val="24"/>
          <w:shd w:val="clear" w:color="auto" w:fill="FFFFFF"/>
        </w:rPr>
        <w:t>Hodges, T (ed.) Predicting Crop Phenology. CRC Press, Boca Raton</w:t>
      </w:r>
      <w:r w:rsidR="007951E0" w:rsidRPr="007951E0">
        <w:rPr>
          <w:rFonts w:asciiTheme="majorBidi" w:hAnsiTheme="majorBidi" w:cstheme="majorBidi"/>
          <w:sz w:val="24"/>
          <w:shd w:val="clear" w:color="auto" w:fill="FFFFFF"/>
        </w:rPr>
        <w:t xml:space="preserve">, pp 143-152 (Chapter 13). </w:t>
      </w:r>
    </w:p>
    <w:p w:rsidR="0060160F" w:rsidRPr="007951E0" w:rsidRDefault="0060160F" w:rsidP="00E2752F">
      <w:pPr>
        <w:pStyle w:val="PlainText"/>
        <w:bidi w:val="0"/>
        <w:rPr>
          <w:rFonts w:asciiTheme="majorBidi" w:hAnsiTheme="majorBidi" w:cstheme="majorBidi"/>
          <w:sz w:val="24"/>
        </w:rPr>
      </w:pPr>
      <w:r w:rsidRPr="007951E0">
        <w:rPr>
          <w:rFonts w:asciiTheme="majorBidi" w:hAnsiTheme="majorBidi" w:cstheme="majorBidi"/>
          <w:sz w:val="24"/>
        </w:rPr>
        <w:t xml:space="preserve">Soltani, A., Sinclair, T.R., 2011. </w:t>
      </w:r>
      <w:proofErr w:type="gramStart"/>
      <w:r w:rsidRPr="007951E0">
        <w:rPr>
          <w:rFonts w:asciiTheme="majorBidi" w:hAnsiTheme="majorBidi" w:cstheme="majorBidi"/>
          <w:sz w:val="24"/>
        </w:rPr>
        <w:t>A simple model for chickpea development, growth and yield.</w:t>
      </w:r>
      <w:proofErr w:type="gramEnd"/>
      <w:r w:rsidRPr="007951E0">
        <w:rPr>
          <w:rFonts w:asciiTheme="majorBidi" w:hAnsiTheme="majorBidi" w:cstheme="majorBidi"/>
          <w:sz w:val="24"/>
          <w:rtl/>
        </w:rPr>
        <w:t xml:space="preserve">  </w:t>
      </w:r>
    </w:p>
    <w:p w:rsidR="0060160F" w:rsidRPr="0060160F" w:rsidRDefault="0060160F" w:rsidP="00042054">
      <w:pPr>
        <w:pStyle w:val="PlainText"/>
        <w:bidi w:val="0"/>
        <w:ind w:firstLine="720"/>
        <w:rPr>
          <w:rFonts w:asciiTheme="majorBidi" w:hAnsiTheme="majorBidi" w:cstheme="majorBidi"/>
          <w:sz w:val="24"/>
        </w:rPr>
      </w:pPr>
      <w:r w:rsidRPr="0060160F">
        <w:rPr>
          <w:rFonts w:asciiTheme="majorBidi" w:hAnsiTheme="majorBidi" w:cstheme="majorBidi"/>
          <w:sz w:val="24"/>
        </w:rPr>
        <w:t>Field Crop Res. 124, 252-260</w:t>
      </w:r>
    </w:p>
    <w:p w:rsidR="0060160F" w:rsidRPr="007951E0" w:rsidRDefault="0060160F" w:rsidP="00042054">
      <w:pPr>
        <w:pStyle w:val="PlainText"/>
        <w:bidi w:val="0"/>
        <w:rPr>
          <w:rFonts w:asciiTheme="majorBidi" w:hAnsiTheme="majorBidi" w:cstheme="majorBidi"/>
          <w:sz w:val="24"/>
        </w:rPr>
      </w:pPr>
      <w:r w:rsidRPr="007951E0">
        <w:rPr>
          <w:rFonts w:asciiTheme="majorBidi" w:hAnsiTheme="majorBidi" w:cstheme="majorBidi"/>
          <w:sz w:val="24"/>
        </w:rPr>
        <w:t>Soltani, A., Sinclair, T.R., 2012. Modeling Physiology of Crop Development, Growth and</w:t>
      </w:r>
      <w:r w:rsidRPr="007951E0">
        <w:rPr>
          <w:rFonts w:asciiTheme="majorBidi" w:hAnsiTheme="majorBidi" w:cstheme="majorBidi"/>
          <w:sz w:val="24"/>
          <w:rtl/>
        </w:rPr>
        <w:t xml:space="preserve"> </w:t>
      </w:r>
    </w:p>
    <w:p w:rsidR="0060160F" w:rsidRPr="007951E0" w:rsidRDefault="0060160F" w:rsidP="00042054">
      <w:pPr>
        <w:pStyle w:val="PlainText"/>
        <w:bidi w:val="0"/>
        <w:ind w:firstLine="720"/>
        <w:rPr>
          <w:rFonts w:asciiTheme="majorBidi" w:hAnsiTheme="majorBidi" w:cstheme="majorBidi"/>
          <w:sz w:val="24"/>
        </w:rPr>
      </w:pPr>
      <w:proofErr w:type="gramStart"/>
      <w:r w:rsidRPr="007951E0">
        <w:rPr>
          <w:rFonts w:asciiTheme="majorBidi" w:hAnsiTheme="majorBidi" w:cstheme="majorBidi"/>
          <w:sz w:val="24"/>
        </w:rPr>
        <w:t>Yield.</w:t>
      </w:r>
      <w:proofErr w:type="gramEnd"/>
      <w:r w:rsidRPr="007951E0">
        <w:rPr>
          <w:rFonts w:asciiTheme="majorBidi" w:hAnsiTheme="majorBidi" w:cstheme="majorBidi"/>
          <w:sz w:val="24"/>
        </w:rPr>
        <w:t xml:space="preserve"> CAB International, Wallingford, UK</w:t>
      </w:r>
      <w:r w:rsidRPr="007951E0">
        <w:rPr>
          <w:rFonts w:asciiTheme="majorBidi" w:hAnsiTheme="majorBidi" w:cstheme="majorBidi"/>
          <w:sz w:val="24"/>
          <w:rtl/>
        </w:rPr>
        <w:t>.</w:t>
      </w:r>
    </w:p>
    <w:p w:rsidR="00042054" w:rsidRPr="00365E87" w:rsidRDefault="00C250F0" w:rsidP="007951E0">
      <w:pPr>
        <w:spacing w:line="240" w:lineRule="auto"/>
        <w:rPr>
          <w:color w:val="4F81BD" w:themeColor="accent1"/>
        </w:rPr>
      </w:pPr>
      <w:hyperlink r:id="rId10" w:history="1">
        <w:proofErr w:type="spellStart"/>
        <w:r w:rsidR="00042054" w:rsidRPr="00365E87">
          <w:rPr>
            <w:rStyle w:val="Hyperlink"/>
            <w:rFonts w:asciiTheme="majorBidi" w:hAnsiTheme="majorBidi" w:cstheme="majorBidi"/>
            <w:color w:val="4F81BD" w:themeColor="accent1"/>
            <w:sz w:val="24"/>
            <w:szCs w:val="24"/>
          </w:rPr>
          <w:t>Sotani</w:t>
        </w:r>
        <w:proofErr w:type="spellEnd"/>
        <w:r w:rsidR="00042054" w:rsidRPr="00365E87">
          <w:rPr>
            <w:rStyle w:val="Hyperlink"/>
            <w:rFonts w:asciiTheme="majorBidi" w:hAnsiTheme="majorBidi" w:cstheme="majorBidi"/>
            <w:color w:val="4F81BD" w:themeColor="accent1"/>
            <w:sz w:val="24"/>
            <w:szCs w:val="24"/>
          </w:rPr>
          <w:t xml:space="preserve">, A., </w:t>
        </w:r>
        <w:proofErr w:type="spellStart"/>
        <w:r w:rsidR="00042054" w:rsidRPr="00365E87">
          <w:rPr>
            <w:rStyle w:val="Hyperlink"/>
            <w:rFonts w:asciiTheme="majorBidi" w:hAnsiTheme="majorBidi" w:cstheme="majorBidi"/>
            <w:color w:val="4F81BD" w:themeColor="accent1"/>
            <w:sz w:val="24"/>
            <w:szCs w:val="24"/>
          </w:rPr>
          <w:t>Maddah</w:t>
        </w:r>
        <w:proofErr w:type="spellEnd"/>
        <w:r w:rsidR="00042054" w:rsidRPr="00365E87">
          <w:rPr>
            <w:rStyle w:val="Hyperlink"/>
            <w:rFonts w:asciiTheme="majorBidi" w:hAnsiTheme="majorBidi" w:cstheme="majorBidi"/>
            <w:color w:val="4F81BD" w:themeColor="accent1"/>
            <w:sz w:val="24"/>
            <w:szCs w:val="24"/>
          </w:rPr>
          <w:t>, V., Sinclair, T.R., 2013. SSM-wheat: a simulation model for wheat development,</w:t>
        </w:r>
        <w:r w:rsidR="007951E0" w:rsidRPr="00365E87">
          <w:rPr>
            <w:rStyle w:val="Hyperlink"/>
            <w:rFonts w:asciiTheme="majorBidi" w:hAnsiTheme="majorBidi" w:cstheme="majorBidi"/>
            <w:color w:val="4F81BD" w:themeColor="accent1"/>
            <w:sz w:val="24"/>
            <w:szCs w:val="24"/>
          </w:rPr>
          <w:t xml:space="preserve"> </w:t>
        </w:r>
        <w:r w:rsidR="00042054" w:rsidRPr="00365E87">
          <w:rPr>
            <w:rStyle w:val="Hyperlink"/>
            <w:rFonts w:asciiTheme="majorBidi" w:hAnsiTheme="majorBidi" w:cstheme="majorBidi"/>
            <w:color w:val="4F81BD" w:themeColor="accent1"/>
            <w:sz w:val="24"/>
            <w:szCs w:val="24"/>
          </w:rPr>
          <w:t>growth and yield. Int. J. Plant Prod. 7: 711-740. (Open Access)</w:t>
        </w:r>
      </w:hyperlink>
    </w:p>
    <w:p w:rsidR="00042054" w:rsidRPr="0060160F" w:rsidRDefault="00042054" w:rsidP="00042054">
      <w:pPr>
        <w:pStyle w:val="PlainText"/>
        <w:bidi w:val="0"/>
        <w:rPr>
          <w:rFonts w:asciiTheme="majorBidi" w:hAnsiTheme="majorBidi" w:cstheme="majorBidi"/>
          <w:sz w:val="24"/>
        </w:rPr>
      </w:pPr>
    </w:p>
    <w:sectPr w:rsidR="00042054" w:rsidRPr="0060160F">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250F0" w:rsidRDefault="00C250F0" w:rsidP="0060160F">
      <w:pPr>
        <w:spacing w:after="0" w:line="240" w:lineRule="auto"/>
      </w:pPr>
      <w:r>
        <w:separator/>
      </w:r>
    </w:p>
  </w:endnote>
  <w:endnote w:type="continuationSeparator" w:id="0">
    <w:p w:rsidR="00C250F0" w:rsidRDefault="00C250F0" w:rsidP="006016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60314058"/>
      <w:docPartObj>
        <w:docPartGallery w:val="Page Numbers (Bottom of Page)"/>
        <w:docPartUnique/>
      </w:docPartObj>
    </w:sdtPr>
    <w:sdtEndPr>
      <w:rPr>
        <w:noProof/>
      </w:rPr>
    </w:sdtEndPr>
    <w:sdtContent>
      <w:p w:rsidR="0060160F" w:rsidRDefault="0060160F">
        <w:pPr>
          <w:pStyle w:val="Footer"/>
          <w:jc w:val="center"/>
        </w:pPr>
        <w:r>
          <w:fldChar w:fldCharType="begin"/>
        </w:r>
        <w:r>
          <w:instrText xml:space="preserve"> PAGE   \* MERGEFORMAT </w:instrText>
        </w:r>
        <w:r>
          <w:fldChar w:fldCharType="separate"/>
        </w:r>
        <w:r w:rsidR="00C17A7F">
          <w:rPr>
            <w:noProof/>
          </w:rPr>
          <w:t>4</w:t>
        </w:r>
        <w:r>
          <w:rPr>
            <w:noProof/>
          </w:rPr>
          <w:fldChar w:fldCharType="end"/>
        </w:r>
      </w:p>
    </w:sdtContent>
  </w:sdt>
  <w:p w:rsidR="0060160F" w:rsidRDefault="0060160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250F0" w:rsidRDefault="00C250F0" w:rsidP="0060160F">
      <w:pPr>
        <w:spacing w:after="0" w:line="240" w:lineRule="auto"/>
      </w:pPr>
      <w:r>
        <w:separator/>
      </w:r>
    </w:p>
  </w:footnote>
  <w:footnote w:type="continuationSeparator" w:id="0">
    <w:p w:rsidR="00C250F0" w:rsidRDefault="00C250F0" w:rsidP="0060160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74D76"/>
    <w:multiLevelType w:val="hybridMultilevel"/>
    <w:tmpl w:val="FD009A2E"/>
    <w:lvl w:ilvl="0" w:tplc="A7DAEC3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31704AD0"/>
    <w:multiLevelType w:val="hybridMultilevel"/>
    <w:tmpl w:val="01568270"/>
    <w:lvl w:ilvl="0" w:tplc="BCDAA5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7B07BDC"/>
    <w:multiLevelType w:val="hybridMultilevel"/>
    <w:tmpl w:val="82FA1ED4"/>
    <w:lvl w:ilvl="0" w:tplc="CABC238E">
      <w:numFmt w:val="bullet"/>
      <w:lvlText w:val=""/>
      <w:lvlJc w:val="left"/>
      <w:pPr>
        <w:ind w:left="720" w:hanging="360"/>
      </w:pPr>
      <w:rPr>
        <w:rFonts w:ascii="Symbol" w:eastAsia="Times New Roman" w:hAnsi="Symbol" w:cs="Tahoma"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17A5585"/>
    <w:multiLevelType w:val="hybridMultilevel"/>
    <w:tmpl w:val="0C8E03BE"/>
    <w:lvl w:ilvl="0" w:tplc="483A50E0">
      <w:numFmt w:val="bullet"/>
      <w:lvlText w:val=""/>
      <w:lvlJc w:val="left"/>
      <w:pPr>
        <w:ind w:left="720" w:hanging="360"/>
      </w:pPr>
      <w:rPr>
        <w:rFonts w:ascii="Symbol" w:eastAsia="Times New Roman"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5AD9"/>
    <w:rsid w:val="00015B45"/>
    <w:rsid w:val="00042054"/>
    <w:rsid w:val="00054055"/>
    <w:rsid w:val="000A24C5"/>
    <w:rsid w:val="00103D49"/>
    <w:rsid w:val="001413FD"/>
    <w:rsid w:val="001809DB"/>
    <w:rsid w:val="001A1F78"/>
    <w:rsid w:val="001A2A55"/>
    <w:rsid w:val="002A202D"/>
    <w:rsid w:val="002A4A9F"/>
    <w:rsid w:val="00352B03"/>
    <w:rsid w:val="00365E87"/>
    <w:rsid w:val="003D4FC7"/>
    <w:rsid w:val="00414272"/>
    <w:rsid w:val="004221F6"/>
    <w:rsid w:val="00432ED0"/>
    <w:rsid w:val="0045776D"/>
    <w:rsid w:val="00462FE1"/>
    <w:rsid w:val="00464B58"/>
    <w:rsid w:val="00465A0E"/>
    <w:rsid w:val="004A61C6"/>
    <w:rsid w:val="004B2273"/>
    <w:rsid w:val="00543738"/>
    <w:rsid w:val="005916E8"/>
    <w:rsid w:val="005D2833"/>
    <w:rsid w:val="0060160F"/>
    <w:rsid w:val="006046A4"/>
    <w:rsid w:val="00625CF1"/>
    <w:rsid w:val="00637B8E"/>
    <w:rsid w:val="006B555F"/>
    <w:rsid w:val="00713BFD"/>
    <w:rsid w:val="0073787A"/>
    <w:rsid w:val="007951E0"/>
    <w:rsid w:val="007E2482"/>
    <w:rsid w:val="0082035A"/>
    <w:rsid w:val="008614C7"/>
    <w:rsid w:val="00873EE9"/>
    <w:rsid w:val="00894EE8"/>
    <w:rsid w:val="008B7D50"/>
    <w:rsid w:val="00972395"/>
    <w:rsid w:val="009863AC"/>
    <w:rsid w:val="009F3525"/>
    <w:rsid w:val="00A87294"/>
    <w:rsid w:val="00AB776B"/>
    <w:rsid w:val="00AF3D8A"/>
    <w:rsid w:val="00B06D92"/>
    <w:rsid w:val="00B11F45"/>
    <w:rsid w:val="00B47596"/>
    <w:rsid w:val="00B82CF8"/>
    <w:rsid w:val="00B90230"/>
    <w:rsid w:val="00BA3D87"/>
    <w:rsid w:val="00BB5AD9"/>
    <w:rsid w:val="00C01B35"/>
    <w:rsid w:val="00C17A7F"/>
    <w:rsid w:val="00C250F0"/>
    <w:rsid w:val="00C55E04"/>
    <w:rsid w:val="00C610FA"/>
    <w:rsid w:val="00D31A79"/>
    <w:rsid w:val="00D77751"/>
    <w:rsid w:val="00D82DE9"/>
    <w:rsid w:val="00DA1AFF"/>
    <w:rsid w:val="00E258D5"/>
    <w:rsid w:val="00E2752F"/>
    <w:rsid w:val="00E5086D"/>
    <w:rsid w:val="00E772E7"/>
    <w:rsid w:val="00F43229"/>
    <w:rsid w:val="00F80A65"/>
    <w:rsid w:val="00F82FF4"/>
    <w:rsid w:val="00F90FCC"/>
    <w:rsid w:val="00F933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1F78"/>
    <w:pPr>
      <w:ind w:left="720"/>
      <w:contextualSpacing/>
    </w:pPr>
  </w:style>
  <w:style w:type="paragraph" w:styleId="PlainText">
    <w:name w:val="Plain Text"/>
    <w:basedOn w:val="Normal"/>
    <w:link w:val="PlainTextChar"/>
    <w:rsid w:val="0073787A"/>
    <w:pPr>
      <w:suppressAutoHyphens/>
      <w:bidi/>
      <w:spacing w:after="0" w:line="240" w:lineRule="auto"/>
    </w:pPr>
    <w:rPr>
      <w:rFonts w:ascii="Courier New" w:eastAsia="Times New Roman" w:hAnsi="Courier New" w:cs="Traditional Arabic"/>
      <w:sz w:val="20"/>
      <w:szCs w:val="24"/>
      <w:lang w:eastAsia="ar-SA"/>
    </w:rPr>
  </w:style>
  <w:style w:type="character" w:customStyle="1" w:styleId="PlainTextChar">
    <w:name w:val="Plain Text Char"/>
    <w:basedOn w:val="DefaultParagraphFont"/>
    <w:link w:val="PlainText"/>
    <w:rsid w:val="0073787A"/>
    <w:rPr>
      <w:rFonts w:ascii="Courier New" w:eastAsia="Times New Roman" w:hAnsi="Courier New" w:cs="Traditional Arabic"/>
      <w:sz w:val="20"/>
      <w:szCs w:val="24"/>
      <w:lang w:eastAsia="ar-SA"/>
    </w:rPr>
  </w:style>
  <w:style w:type="paragraph" w:styleId="Header">
    <w:name w:val="header"/>
    <w:basedOn w:val="Normal"/>
    <w:link w:val="HeaderChar"/>
    <w:uiPriority w:val="99"/>
    <w:unhideWhenUsed/>
    <w:rsid w:val="006016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160F"/>
  </w:style>
  <w:style w:type="paragraph" w:styleId="Footer">
    <w:name w:val="footer"/>
    <w:basedOn w:val="Normal"/>
    <w:link w:val="FooterChar"/>
    <w:uiPriority w:val="99"/>
    <w:unhideWhenUsed/>
    <w:rsid w:val="006016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160F"/>
  </w:style>
  <w:style w:type="paragraph" w:styleId="NormalWeb">
    <w:name w:val="Normal (Web)"/>
    <w:basedOn w:val="Normal"/>
    <w:uiPriority w:val="99"/>
    <w:unhideWhenUsed/>
    <w:rsid w:val="004A61C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A61C6"/>
    <w:rPr>
      <w:color w:val="0000FF" w:themeColor="hyperlink"/>
      <w:u w:val="single"/>
    </w:rPr>
  </w:style>
  <w:style w:type="character" w:styleId="FollowedHyperlink">
    <w:name w:val="FollowedHyperlink"/>
    <w:basedOn w:val="DefaultParagraphFont"/>
    <w:uiPriority w:val="99"/>
    <w:semiHidden/>
    <w:unhideWhenUsed/>
    <w:rsid w:val="00042054"/>
    <w:rPr>
      <w:color w:val="800080" w:themeColor="followedHyperlink"/>
      <w:u w:val="single"/>
    </w:rPr>
  </w:style>
  <w:style w:type="paragraph" w:styleId="BalloonText">
    <w:name w:val="Balloon Text"/>
    <w:basedOn w:val="Normal"/>
    <w:link w:val="BalloonTextChar"/>
    <w:uiPriority w:val="99"/>
    <w:semiHidden/>
    <w:unhideWhenUsed/>
    <w:rsid w:val="00432E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2ED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1F78"/>
    <w:pPr>
      <w:ind w:left="720"/>
      <w:contextualSpacing/>
    </w:pPr>
  </w:style>
  <w:style w:type="paragraph" w:styleId="PlainText">
    <w:name w:val="Plain Text"/>
    <w:basedOn w:val="Normal"/>
    <w:link w:val="PlainTextChar"/>
    <w:rsid w:val="0073787A"/>
    <w:pPr>
      <w:suppressAutoHyphens/>
      <w:bidi/>
      <w:spacing w:after="0" w:line="240" w:lineRule="auto"/>
    </w:pPr>
    <w:rPr>
      <w:rFonts w:ascii="Courier New" w:eastAsia="Times New Roman" w:hAnsi="Courier New" w:cs="Traditional Arabic"/>
      <w:sz w:val="20"/>
      <w:szCs w:val="24"/>
      <w:lang w:eastAsia="ar-SA"/>
    </w:rPr>
  </w:style>
  <w:style w:type="character" w:customStyle="1" w:styleId="PlainTextChar">
    <w:name w:val="Plain Text Char"/>
    <w:basedOn w:val="DefaultParagraphFont"/>
    <w:link w:val="PlainText"/>
    <w:rsid w:val="0073787A"/>
    <w:rPr>
      <w:rFonts w:ascii="Courier New" w:eastAsia="Times New Roman" w:hAnsi="Courier New" w:cs="Traditional Arabic"/>
      <w:sz w:val="20"/>
      <w:szCs w:val="24"/>
      <w:lang w:eastAsia="ar-SA"/>
    </w:rPr>
  </w:style>
  <w:style w:type="paragraph" w:styleId="Header">
    <w:name w:val="header"/>
    <w:basedOn w:val="Normal"/>
    <w:link w:val="HeaderChar"/>
    <w:uiPriority w:val="99"/>
    <w:unhideWhenUsed/>
    <w:rsid w:val="006016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160F"/>
  </w:style>
  <w:style w:type="paragraph" w:styleId="Footer">
    <w:name w:val="footer"/>
    <w:basedOn w:val="Normal"/>
    <w:link w:val="FooterChar"/>
    <w:uiPriority w:val="99"/>
    <w:unhideWhenUsed/>
    <w:rsid w:val="006016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160F"/>
  </w:style>
  <w:style w:type="paragraph" w:styleId="NormalWeb">
    <w:name w:val="Normal (Web)"/>
    <w:basedOn w:val="Normal"/>
    <w:uiPriority w:val="99"/>
    <w:unhideWhenUsed/>
    <w:rsid w:val="004A61C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A61C6"/>
    <w:rPr>
      <w:color w:val="0000FF" w:themeColor="hyperlink"/>
      <w:u w:val="single"/>
    </w:rPr>
  </w:style>
  <w:style w:type="character" w:styleId="FollowedHyperlink">
    <w:name w:val="FollowedHyperlink"/>
    <w:basedOn w:val="DefaultParagraphFont"/>
    <w:uiPriority w:val="99"/>
    <w:semiHidden/>
    <w:unhideWhenUsed/>
    <w:rsid w:val="00042054"/>
    <w:rPr>
      <w:color w:val="800080" w:themeColor="followedHyperlink"/>
      <w:u w:val="single"/>
    </w:rPr>
  </w:style>
  <w:style w:type="paragraph" w:styleId="BalloonText">
    <w:name w:val="Balloon Text"/>
    <w:basedOn w:val="Normal"/>
    <w:link w:val="BalloonTextChar"/>
    <w:uiPriority w:val="99"/>
    <w:semiHidden/>
    <w:unhideWhenUsed/>
    <w:rsid w:val="00432E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2ED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1063781">
      <w:bodyDiv w:val="1"/>
      <w:marLeft w:val="0"/>
      <w:marRight w:val="0"/>
      <w:marTop w:val="0"/>
      <w:marBottom w:val="0"/>
      <w:divBdr>
        <w:top w:val="none" w:sz="0" w:space="0" w:color="auto"/>
        <w:left w:val="none" w:sz="0" w:space="0" w:color="auto"/>
        <w:bottom w:val="none" w:sz="0" w:space="0" w:color="auto"/>
        <w:right w:val="none" w:sz="0" w:space="0" w:color="auto"/>
      </w:divBdr>
      <w:divsChild>
        <w:div w:id="725372692">
          <w:marLeft w:val="0"/>
          <w:marRight w:val="0"/>
          <w:marTop w:val="0"/>
          <w:marBottom w:val="0"/>
          <w:divBdr>
            <w:top w:val="none" w:sz="0" w:space="0" w:color="auto"/>
            <w:left w:val="none" w:sz="0" w:space="0" w:color="auto"/>
            <w:bottom w:val="none" w:sz="0" w:space="0" w:color="auto"/>
            <w:right w:val="none" w:sz="0" w:space="0" w:color="auto"/>
          </w:divBdr>
          <w:divsChild>
            <w:div w:id="563443805">
              <w:marLeft w:val="0"/>
              <w:marRight w:val="0"/>
              <w:marTop w:val="0"/>
              <w:marBottom w:val="0"/>
              <w:divBdr>
                <w:top w:val="none" w:sz="0" w:space="0" w:color="auto"/>
                <w:left w:val="none" w:sz="0" w:space="0" w:color="auto"/>
                <w:bottom w:val="none" w:sz="0" w:space="0" w:color="auto"/>
                <w:right w:val="none" w:sz="0" w:space="0" w:color="auto"/>
              </w:divBdr>
              <w:divsChild>
                <w:div w:id="621112805">
                  <w:marLeft w:val="0"/>
                  <w:marRight w:val="0"/>
                  <w:marTop w:val="0"/>
                  <w:marBottom w:val="0"/>
                  <w:divBdr>
                    <w:top w:val="none" w:sz="0" w:space="0" w:color="auto"/>
                    <w:left w:val="none" w:sz="0" w:space="0" w:color="auto"/>
                    <w:bottom w:val="none" w:sz="0" w:space="0" w:color="auto"/>
                    <w:right w:val="none" w:sz="0" w:space="0" w:color="auto"/>
                  </w:divBdr>
                  <w:divsChild>
                    <w:div w:id="2032681512">
                      <w:marLeft w:val="0"/>
                      <w:marRight w:val="0"/>
                      <w:marTop w:val="0"/>
                      <w:marBottom w:val="0"/>
                      <w:divBdr>
                        <w:top w:val="none" w:sz="0" w:space="0" w:color="auto"/>
                        <w:left w:val="none" w:sz="0" w:space="0" w:color="auto"/>
                        <w:bottom w:val="none" w:sz="0" w:space="0" w:color="auto"/>
                        <w:right w:val="none" w:sz="0" w:space="0" w:color="auto"/>
                      </w:divBdr>
                      <w:divsChild>
                        <w:div w:id="1263606015">
                          <w:marLeft w:val="0"/>
                          <w:marRight w:val="0"/>
                          <w:marTop w:val="0"/>
                          <w:marBottom w:val="0"/>
                          <w:divBdr>
                            <w:top w:val="none" w:sz="0" w:space="0" w:color="auto"/>
                            <w:left w:val="none" w:sz="0" w:space="0" w:color="auto"/>
                            <w:bottom w:val="none" w:sz="0" w:space="0" w:color="auto"/>
                            <w:right w:val="none" w:sz="0" w:space="0" w:color="auto"/>
                          </w:divBdr>
                          <w:divsChild>
                            <w:div w:id="701831645">
                              <w:marLeft w:val="0"/>
                              <w:marRight w:val="0"/>
                              <w:marTop w:val="0"/>
                              <w:marBottom w:val="0"/>
                              <w:divBdr>
                                <w:top w:val="none" w:sz="0" w:space="0" w:color="auto"/>
                                <w:left w:val="none" w:sz="0" w:space="0" w:color="auto"/>
                                <w:bottom w:val="none" w:sz="0" w:space="0" w:color="auto"/>
                                <w:right w:val="none" w:sz="0" w:space="0" w:color="auto"/>
                              </w:divBdr>
                              <w:divsChild>
                                <w:div w:id="1304894620">
                                  <w:marLeft w:val="0"/>
                                  <w:marRight w:val="0"/>
                                  <w:marTop w:val="0"/>
                                  <w:marBottom w:val="0"/>
                                  <w:divBdr>
                                    <w:top w:val="none" w:sz="0" w:space="0" w:color="auto"/>
                                    <w:left w:val="none" w:sz="0" w:space="0" w:color="auto"/>
                                    <w:bottom w:val="none" w:sz="0" w:space="0" w:color="auto"/>
                                    <w:right w:val="none" w:sz="0" w:space="0" w:color="auto"/>
                                  </w:divBdr>
                                  <w:divsChild>
                                    <w:div w:id="443774079">
                                      <w:marLeft w:val="0"/>
                                      <w:marRight w:val="0"/>
                                      <w:marTop w:val="0"/>
                                      <w:marBottom w:val="0"/>
                                      <w:divBdr>
                                        <w:top w:val="none" w:sz="0" w:space="0" w:color="auto"/>
                                        <w:left w:val="none" w:sz="0" w:space="0" w:color="auto"/>
                                        <w:bottom w:val="none" w:sz="0" w:space="0" w:color="auto"/>
                                        <w:right w:val="none" w:sz="0" w:space="0" w:color="auto"/>
                                      </w:divBdr>
                                      <w:divsChild>
                                        <w:div w:id="810098804">
                                          <w:marLeft w:val="0"/>
                                          <w:marRight w:val="0"/>
                                          <w:marTop w:val="0"/>
                                          <w:marBottom w:val="0"/>
                                          <w:divBdr>
                                            <w:top w:val="none" w:sz="0" w:space="0" w:color="auto"/>
                                            <w:left w:val="none" w:sz="0" w:space="0" w:color="auto"/>
                                            <w:bottom w:val="none" w:sz="0" w:space="0" w:color="auto"/>
                                            <w:right w:val="none" w:sz="0" w:space="0" w:color="auto"/>
                                          </w:divBdr>
                                          <w:divsChild>
                                            <w:div w:id="21298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9985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tes.google.com/site/cropmodeling"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ijpp.gau.ac.ir/?_action=articleInfo&amp;article=1266&amp;vol=129" TargetMode="External"/><Relationship Id="rId4" Type="http://schemas.openxmlformats.org/officeDocument/2006/relationships/settings" Target="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oleObject" Target="file:///F:\Dropbox\Current\iModels\iSorghum\Arc\sog_pp_resp.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lineMarker"/>
        <c:varyColors val="0"/>
        <c:ser>
          <c:idx val="0"/>
          <c:order val="0"/>
          <c:marker>
            <c:symbol val="none"/>
          </c:marker>
          <c:xVal>
            <c:numRef>
              <c:f>Sheet1!$A$4:$A$28</c:f>
              <c:numCache>
                <c:formatCode>General</c:formatCode>
                <c:ptCount val="25"/>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numCache>
            </c:numRef>
          </c:xVal>
          <c:yVal>
            <c:numRef>
              <c:f>Sheet1!$C$4:$C$28</c:f>
              <c:numCache>
                <c:formatCode>General</c:formatCode>
                <c:ptCount val="25"/>
                <c:pt idx="0">
                  <c:v>1</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0.69565217391304346</c:v>
                </c:pt>
                <c:pt idx="16">
                  <c:v>0.53333333333333333</c:v>
                </c:pt>
                <c:pt idx="17">
                  <c:v>0.43243243243243246</c:v>
                </c:pt>
                <c:pt idx="18">
                  <c:v>0.36363636363636365</c:v>
                </c:pt>
                <c:pt idx="19">
                  <c:v>0.31372549019607843</c:v>
                </c:pt>
                <c:pt idx="20">
                  <c:v>0.27586206896551724</c:v>
                </c:pt>
                <c:pt idx="21">
                  <c:v>0.24615384615384617</c:v>
                </c:pt>
                <c:pt idx="22">
                  <c:v>0.22222222222222221</c:v>
                </c:pt>
                <c:pt idx="23">
                  <c:v>0.20253164556962025</c:v>
                </c:pt>
                <c:pt idx="24">
                  <c:v>0.18604651162790697</c:v>
                </c:pt>
              </c:numCache>
            </c:numRef>
          </c:yVal>
          <c:smooth val="0"/>
        </c:ser>
        <c:dLbls>
          <c:showLegendKey val="0"/>
          <c:showVal val="0"/>
          <c:showCatName val="0"/>
          <c:showSerName val="0"/>
          <c:showPercent val="0"/>
          <c:showBubbleSize val="0"/>
        </c:dLbls>
        <c:axId val="64944000"/>
        <c:axId val="64946560"/>
      </c:scatterChart>
      <c:valAx>
        <c:axId val="64944000"/>
        <c:scaling>
          <c:orientation val="minMax"/>
          <c:max val="24"/>
          <c:min val="0"/>
        </c:scaling>
        <c:delete val="0"/>
        <c:axPos val="b"/>
        <c:numFmt formatCode="General" sourceLinked="1"/>
        <c:majorTickMark val="out"/>
        <c:minorTickMark val="none"/>
        <c:tickLblPos val="nextTo"/>
        <c:crossAx val="64946560"/>
        <c:crosses val="autoZero"/>
        <c:crossBetween val="midCat"/>
        <c:majorUnit val="4"/>
      </c:valAx>
      <c:valAx>
        <c:axId val="64946560"/>
        <c:scaling>
          <c:orientation val="minMax"/>
        </c:scaling>
        <c:delete val="0"/>
        <c:axPos val="l"/>
        <c:numFmt formatCode="General" sourceLinked="1"/>
        <c:majorTickMark val="out"/>
        <c:minorTickMark val="none"/>
        <c:tickLblPos val="nextTo"/>
        <c:crossAx val="64944000"/>
        <c:crosses val="autoZero"/>
        <c:crossBetween val="midCat"/>
      </c:valAx>
    </c:plotArea>
    <c:plotVisOnly val="1"/>
    <c:dispBlanksAs val="gap"/>
    <c:showDLblsOverMax val="0"/>
  </c:chart>
  <c:spPr>
    <a:ln>
      <a:noFill/>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6</Pages>
  <Words>1252</Words>
  <Characters>7139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afshin</dc:creator>
  <cp:lastModifiedBy>afshin</cp:lastModifiedBy>
  <cp:revision>5</cp:revision>
  <cp:lastPrinted>2012-03-19T11:16:00Z</cp:lastPrinted>
  <dcterms:created xsi:type="dcterms:W3CDTF">2014-03-30T08:21:00Z</dcterms:created>
  <dcterms:modified xsi:type="dcterms:W3CDTF">2014-04-01T15:22:00Z</dcterms:modified>
</cp:coreProperties>
</file>