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A6" w:rsidRPr="000F71A6" w:rsidRDefault="000F71A6" w:rsidP="000F71A6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color w:val="212121"/>
          <w:sz w:val="45"/>
          <w:szCs w:val="45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>Cài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>đặt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>và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>cấu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>hình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45"/>
          <w:szCs w:val="45"/>
        </w:rPr>
        <w:t xml:space="preserve"> Prometheus server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Hướng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dẫn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cài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đặt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Prometheus server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trên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CentOS 7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từ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source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1: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Cài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một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số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gói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cần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thiết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yum install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wget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-y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2: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Tạo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một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user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cho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service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useradd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--no-create-home --shell /bin/false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3: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Tạo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và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phân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quyền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thư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mục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cấu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hình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và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thư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mục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lưu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trữ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cho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Prometheus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mkdir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mkdir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var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/lib/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chown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prometheus:prometheus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chown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prometheus:prometheus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var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/lib/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4: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Tải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source code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cd /opt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wget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https://github.com/prometheus/prometheus/releases/download/v2.27.1/prometheus-2.27.1.linux-amd64.tar.gz -O prometheus.tar.gz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tar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xvf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prometheus.tar.gz 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mv prometheus-2.27.</w:t>
      </w:r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1.linux</w:t>
      </w:r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-amd64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cp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/local/bin/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cp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promtool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/local/bin/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chown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prometheus:prometheus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/local/bin/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chown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prometheus:prometheus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/local/bin/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promtool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cp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-r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/consoles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cp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-r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console_libraries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chown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-R 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prometheus:prometheus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/consoles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chown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-R 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prometheus:prometheus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console_libraries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rm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-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rf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*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cd -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5: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Tạo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một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file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cấu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hình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để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tự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scrape metric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của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chính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prometheus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server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cat &lt;&lt;EOF &gt;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prometheus.yml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global: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scrape_interval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: 15s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scrape_configs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: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-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job_name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: '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'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 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scrape_interval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: 5s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lastRenderedPageBreak/>
        <w:t xml:space="preserve">   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static_configs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: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    - targets: ['localhost:9090']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EOF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Prometheus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sẽ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thực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hiện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scrape metric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với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chu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kỳ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là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5s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lấy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một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lần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,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nếu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một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job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được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định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nghĩa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mà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không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có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> </w:t>
      </w:r>
      <w:proofErr w:type="spellStart"/>
      <w:r w:rsidRPr="000F71A6">
        <w:rPr>
          <w:rFonts w:ascii="Arial" w:eastAsia="Times New Roman" w:hAnsi="Arial" w:cs="Arial"/>
          <w:i/>
          <w:iCs/>
          <w:color w:val="212121"/>
          <w:sz w:val="26"/>
          <w:szCs w:val="26"/>
        </w:rPr>
        <w:t>scrape_interval</w:t>
      </w:r>
      <w:proofErr w:type="spellEnd"/>
      <w:r w:rsidRPr="000F71A6">
        <w:rPr>
          <w:rFonts w:ascii="Arial" w:eastAsia="Times New Roman" w:hAnsi="Arial" w:cs="Arial"/>
          <w:i/>
          <w:iCs/>
          <w:color w:val="212121"/>
          <w:sz w:val="26"/>
          <w:szCs w:val="26"/>
        </w:rPr>
        <w:t> 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thì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chu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kỳ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sẽ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được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tính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theo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> </w:t>
      </w:r>
      <w:proofErr w:type="spellStart"/>
      <w:r w:rsidRPr="000F71A6">
        <w:rPr>
          <w:rFonts w:ascii="Arial" w:eastAsia="Times New Roman" w:hAnsi="Arial" w:cs="Arial"/>
          <w:i/>
          <w:iCs/>
          <w:color w:val="212121"/>
          <w:sz w:val="26"/>
          <w:szCs w:val="26"/>
        </w:rPr>
        <w:t>scrape_interval</w:t>
      </w:r>
      <w:proofErr w:type="spellEnd"/>
      <w:r w:rsidRPr="000F71A6">
        <w:rPr>
          <w:rFonts w:ascii="Arial" w:eastAsia="Times New Roman" w:hAnsi="Arial" w:cs="Arial"/>
          <w:i/>
          <w:iCs/>
          <w:color w:val="212121"/>
          <w:sz w:val="26"/>
          <w:szCs w:val="26"/>
        </w:rPr>
        <w:t> 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trong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phần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> </w:t>
      </w:r>
      <w:r w:rsidRPr="000F71A6">
        <w:rPr>
          <w:rFonts w:ascii="Arial" w:eastAsia="Times New Roman" w:hAnsi="Arial" w:cs="Arial"/>
          <w:i/>
          <w:iCs/>
          <w:color w:val="212121"/>
          <w:sz w:val="26"/>
          <w:szCs w:val="26"/>
        </w:rPr>
        <w:t>global</w:t>
      </w:r>
      <w:r w:rsidRPr="000F71A6">
        <w:rPr>
          <w:rFonts w:ascii="Arial" w:eastAsia="Times New Roman" w:hAnsi="Arial" w:cs="Arial"/>
          <w:color w:val="212121"/>
          <w:sz w:val="26"/>
          <w:szCs w:val="26"/>
        </w:rPr>
        <w:t> 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là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15s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một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lần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>.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6: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Quản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lý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service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bằng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systemd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cat &lt;&lt;EOF &gt;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systemd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/system/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prometheus.service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[Unit]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Description=Prometheus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Wants=network-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online.target</w:t>
      </w:r>
      <w:proofErr w:type="spellEnd"/>
      <w:proofErr w:type="gram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After=network-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online.target</w:t>
      </w:r>
      <w:proofErr w:type="spellEnd"/>
      <w:proofErr w:type="gram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[Service]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User=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Group=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Type=simple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ExecStart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=/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/local/bin/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\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  --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config.file</w:t>
      </w:r>
      <w:proofErr w:type="spellEnd"/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prometheus.yml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\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  --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storage.tsdb</w:t>
      </w:r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.path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var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/lib/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 \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  --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web.console</w:t>
      </w:r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.templates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=/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/consoles \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   --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web.console</w:t>
      </w:r>
      <w:proofErr w:type="gram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.libraries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=/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etc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/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console_libraries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[Install]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WantedBy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=multi-</w:t>
      </w:r>
      <w:proofErr w:type="spellStart"/>
      <w:proofErr w:type="gram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user.target</w:t>
      </w:r>
      <w:proofErr w:type="spellEnd"/>
      <w:proofErr w:type="gram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EOF</w:t>
      </w:r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7: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Khởi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động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Prometheus service: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systemctl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daemon-reload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systemctl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start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z w:val="23"/>
          <w:szCs w:val="23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systemctl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status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systemctl</w:t>
      </w:r>
      <w:proofErr w:type="spellEnd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 xml:space="preserve"> enable </w:t>
      </w:r>
      <w:proofErr w:type="spellStart"/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prometheus</w:t>
      </w:r>
      <w:proofErr w:type="spellEnd"/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Bước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8: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Hoàn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tất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cài</w:t>
      </w:r>
      <w:proofErr w:type="spellEnd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b/>
          <w:bCs/>
          <w:color w:val="212121"/>
          <w:sz w:val="26"/>
          <w:szCs w:val="26"/>
        </w:rPr>
        <w:t>đặt</w:t>
      </w:r>
      <w:proofErr w:type="spellEnd"/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Truy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cập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vào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giao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diện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web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của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Prometheus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với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link:</w:t>
      </w:r>
    </w:p>
    <w:p w:rsidR="000F71A6" w:rsidRPr="000F71A6" w:rsidRDefault="000F71A6" w:rsidP="000F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sz w:val="26"/>
          <w:szCs w:val="26"/>
        </w:rPr>
      </w:pPr>
      <w:r w:rsidRPr="000F71A6">
        <w:rPr>
          <w:rFonts w:ascii="Consolas" w:eastAsia="Times New Roman" w:hAnsi="Consolas" w:cs="Courier New"/>
          <w:color w:val="212121"/>
          <w:sz w:val="23"/>
          <w:szCs w:val="23"/>
        </w:rPr>
        <w:t>http://172.16.72.171:9090/graph</w:t>
      </w:r>
    </w:p>
    <w:p w:rsidR="000F71A6" w:rsidRDefault="000F71A6" w:rsidP="000F71A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Nếu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thành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công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bạn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sẽ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thấy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giao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diện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như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 xml:space="preserve"> </w:t>
      </w:r>
      <w:proofErr w:type="spellStart"/>
      <w:r w:rsidRPr="000F71A6">
        <w:rPr>
          <w:rFonts w:ascii="Arial" w:eastAsia="Times New Roman" w:hAnsi="Arial" w:cs="Arial"/>
          <w:color w:val="212121"/>
          <w:sz w:val="26"/>
          <w:szCs w:val="26"/>
        </w:rPr>
        <w:t>sau</w:t>
      </w:r>
      <w:proofErr w:type="spellEnd"/>
      <w:r w:rsidRPr="000F71A6">
        <w:rPr>
          <w:rFonts w:ascii="Arial" w:eastAsia="Times New Roman" w:hAnsi="Arial" w:cs="Arial"/>
          <w:color w:val="212121"/>
          <w:sz w:val="26"/>
          <w:szCs w:val="26"/>
        </w:rPr>
        <w:t>:</w:t>
      </w:r>
      <w:r w:rsidRPr="000F71A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0F71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68CCD" wp14:editId="6E349173">
            <wp:extent cx="6428740" cy="2796540"/>
            <wp:effectExtent l="0" t="0" r="0" b="3810"/>
            <wp:docPr id="1" name="Picture 1" descr="https://hocchudong.com/wp-content/uploads/2021/04/image-14-1024x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cchudong.com/wp-content/uploads/2021/04/image-14-1024x3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669" cy="279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6" w:rsidRDefault="000F71A6" w:rsidP="000F71A6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color w:val="212121"/>
          <w:sz w:val="45"/>
          <w:szCs w:val="45"/>
        </w:rPr>
      </w:pPr>
      <w:proofErr w:type="spellStart"/>
      <w:r>
        <w:rPr>
          <w:rFonts w:ascii="Arial" w:hAnsi="Arial" w:cs="Arial"/>
          <w:color w:val="212121"/>
          <w:sz w:val="45"/>
          <w:szCs w:val="45"/>
        </w:rPr>
        <w:lastRenderedPageBreak/>
        <w:t>Cài</w:t>
      </w:r>
      <w:proofErr w:type="spellEnd"/>
      <w:r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212121"/>
          <w:sz w:val="45"/>
          <w:szCs w:val="45"/>
        </w:rPr>
        <w:t>đặt</w:t>
      </w:r>
      <w:proofErr w:type="spellEnd"/>
      <w:r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212121"/>
          <w:sz w:val="45"/>
          <w:szCs w:val="45"/>
        </w:rPr>
        <w:t>và</w:t>
      </w:r>
      <w:proofErr w:type="spellEnd"/>
      <w:r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212121"/>
          <w:sz w:val="45"/>
          <w:szCs w:val="45"/>
        </w:rPr>
        <w:t>cấu</w:t>
      </w:r>
      <w:proofErr w:type="spellEnd"/>
      <w:r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212121"/>
          <w:sz w:val="45"/>
          <w:szCs w:val="45"/>
        </w:rPr>
        <w:t>hình</w:t>
      </w:r>
      <w:proofErr w:type="spellEnd"/>
      <w:r w:rsidR="00255C60"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 w:rsidR="00255C60">
        <w:rPr>
          <w:rFonts w:ascii="Arial" w:hAnsi="Arial" w:cs="Arial"/>
          <w:color w:val="212121"/>
          <w:sz w:val="45"/>
          <w:szCs w:val="45"/>
        </w:rPr>
        <w:t>giám</w:t>
      </w:r>
      <w:proofErr w:type="spellEnd"/>
      <w:r w:rsidR="00255C60"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 w:rsidR="00255C60">
        <w:rPr>
          <w:rFonts w:ascii="Arial" w:hAnsi="Arial" w:cs="Arial"/>
          <w:color w:val="212121"/>
          <w:sz w:val="45"/>
          <w:szCs w:val="45"/>
        </w:rPr>
        <w:t>sát</w:t>
      </w:r>
      <w:proofErr w:type="spellEnd"/>
      <w:r w:rsidR="00255C60"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 w:rsidR="00255C60">
        <w:rPr>
          <w:rFonts w:ascii="Arial" w:hAnsi="Arial" w:cs="Arial"/>
          <w:color w:val="212121"/>
          <w:sz w:val="45"/>
          <w:szCs w:val="45"/>
        </w:rPr>
        <w:t>hạ</w:t>
      </w:r>
      <w:proofErr w:type="spellEnd"/>
      <w:r w:rsidR="00255C60"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 w:rsidR="00255C60">
        <w:rPr>
          <w:rFonts w:ascii="Arial" w:hAnsi="Arial" w:cs="Arial"/>
          <w:color w:val="212121"/>
          <w:sz w:val="45"/>
          <w:szCs w:val="45"/>
        </w:rPr>
        <w:t>tầng</w:t>
      </w:r>
      <w:proofErr w:type="spellEnd"/>
      <w:r w:rsidR="00255C60"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 w:rsidR="00255C60">
        <w:rPr>
          <w:rFonts w:ascii="Arial" w:hAnsi="Arial" w:cs="Arial"/>
          <w:color w:val="212121"/>
          <w:sz w:val="45"/>
          <w:szCs w:val="45"/>
        </w:rPr>
        <w:t>máy</w:t>
      </w:r>
      <w:proofErr w:type="spellEnd"/>
      <w:r w:rsidR="00255C60">
        <w:rPr>
          <w:rFonts w:ascii="Arial" w:hAnsi="Arial" w:cs="Arial"/>
          <w:color w:val="212121"/>
          <w:sz w:val="45"/>
          <w:szCs w:val="45"/>
        </w:rPr>
        <w:t xml:space="preserve"> </w:t>
      </w:r>
      <w:proofErr w:type="spellStart"/>
      <w:r w:rsidR="00255C60">
        <w:rPr>
          <w:rFonts w:ascii="Arial" w:hAnsi="Arial" w:cs="Arial"/>
          <w:color w:val="212121"/>
          <w:sz w:val="45"/>
          <w:szCs w:val="45"/>
        </w:rPr>
        <w:t>chủ</w:t>
      </w:r>
      <w:proofErr w:type="spellEnd"/>
    </w:p>
    <w:p w:rsidR="000F71A6" w:rsidRDefault="000F71A6" w:rsidP="000F71A6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3.1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</w:rPr>
        <w:t>Thực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</w:rPr>
        <w:t>hiện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</w:rPr>
        <w:t>trên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 Node 1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Bước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1: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Tạo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user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cho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prometheus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useradd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--no-create-home --shell /bin/false 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Bước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2: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Tải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source code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cd /opt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wget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https://github.com/prometheus/node_exporter/releases/download/v0.18.1/node_exporter-0.18.1.linux-amd64.tar.gz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tar </w:t>
      </w:r>
      <w:proofErr w:type="spellStart"/>
      <w:r>
        <w:rPr>
          <w:rFonts w:ascii="inherit" w:hAnsi="inherit"/>
          <w:color w:val="212121"/>
          <w:sz w:val="26"/>
          <w:szCs w:val="26"/>
        </w:rPr>
        <w:t>xvf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node_exporter-0.18.1.linux-amd64.tar.gz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cp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node_exporter-0.18.</w:t>
      </w:r>
      <w:proofErr w:type="gramStart"/>
      <w:r>
        <w:rPr>
          <w:rFonts w:ascii="inherit" w:hAnsi="inherit"/>
          <w:color w:val="212121"/>
          <w:sz w:val="26"/>
          <w:szCs w:val="26"/>
        </w:rPr>
        <w:t>1.linux</w:t>
      </w:r>
      <w:proofErr w:type="gramEnd"/>
      <w:r>
        <w:rPr>
          <w:rFonts w:ascii="inherit" w:hAnsi="inherit"/>
          <w:color w:val="212121"/>
          <w:sz w:val="26"/>
          <w:szCs w:val="26"/>
        </w:rPr>
        <w:t>-amd64/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/</w:t>
      </w:r>
      <w:proofErr w:type="spellStart"/>
      <w:r>
        <w:rPr>
          <w:rFonts w:ascii="inherit" w:hAnsi="inherit"/>
          <w:color w:val="212121"/>
          <w:sz w:val="26"/>
          <w:szCs w:val="26"/>
        </w:rPr>
        <w:t>usr</w:t>
      </w:r>
      <w:proofErr w:type="spellEnd"/>
      <w:r>
        <w:rPr>
          <w:rFonts w:ascii="inherit" w:hAnsi="inherit"/>
          <w:color w:val="212121"/>
          <w:sz w:val="26"/>
          <w:szCs w:val="26"/>
        </w:rPr>
        <w:t>/local/bin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chown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12121"/>
          <w:sz w:val="26"/>
          <w:szCs w:val="26"/>
        </w:rPr>
        <w:t>node_</w:t>
      </w:r>
      <w:proofErr w:type="gramStart"/>
      <w:r>
        <w:rPr>
          <w:rFonts w:ascii="inherit" w:hAnsi="inherit"/>
          <w:color w:val="212121"/>
          <w:sz w:val="26"/>
          <w:szCs w:val="26"/>
        </w:rPr>
        <w:t>exporter:node</w:t>
      </w:r>
      <w:proofErr w:type="gramEnd"/>
      <w:r>
        <w:rPr>
          <w:rFonts w:ascii="inherit" w:hAnsi="inherit"/>
          <w:color w:val="212121"/>
          <w:sz w:val="26"/>
          <w:szCs w:val="26"/>
        </w:rPr>
        <w:t>_exporter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/</w:t>
      </w:r>
      <w:proofErr w:type="spellStart"/>
      <w:r>
        <w:rPr>
          <w:rFonts w:ascii="inherit" w:hAnsi="inherit"/>
          <w:color w:val="212121"/>
          <w:sz w:val="26"/>
          <w:szCs w:val="26"/>
        </w:rPr>
        <w:t>usr</w:t>
      </w:r>
      <w:proofErr w:type="spellEnd"/>
      <w:r>
        <w:rPr>
          <w:rFonts w:ascii="inherit" w:hAnsi="inherit"/>
          <w:color w:val="212121"/>
          <w:sz w:val="26"/>
          <w:szCs w:val="26"/>
        </w:rPr>
        <w:t>/local/bin/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rm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-</w:t>
      </w:r>
      <w:proofErr w:type="spellStart"/>
      <w:r>
        <w:rPr>
          <w:rFonts w:ascii="inherit" w:hAnsi="inherit"/>
          <w:color w:val="212121"/>
          <w:sz w:val="26"/>
          <w:szCs w:val="26"/>
        </w:rPr>
        <w:t>rf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node_exporter-0.18.</w:t>
      </w:r>
      <w:proofErr w:type="gramStart"/>
      <w:r>
        <w:rPr>
          <w:rFonts w:ascii="inherit" w:hAnsi="inherit"/>
          <w:color w:val="212121"/>
          <w:sz w:val="26"/>
          <w:szCs w:val="26"/>
        </w:rPr>
        <w:t>1.linux</w:t>
      </w:r>
      <w:proofErr w:type="gramEnd"/>
      <w:r>
        <w:rPr>
          <w:rFonts w:ascii="inherit" w:hAnsi="inherit"/>
          <w:color w:val="212121"/>
          <w:sz w:val="26"/>
          <w:szCs w:val="26"/>
        </w:rPr>
        <w:t>-amd64*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cd -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Bước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3: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Chạy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exporter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dưới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systemd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cat &lt;&lt;EOF </w:t>
      </w:r>
      <w:proofErr w:type="gramStart"/>
      <w:r>
        <w:rPr>
          <w:rFonts w:ascii="inherit" w:hAnsi="inherit"/>
          <w:color w:val="212121"/>
          <w:sz w:val="26"/>
          <w:szCs w:val="26"/>
        </w:rPr>
        <w:t>&gt;  /</w:t>
      </w:r>
      <w:proofErr w:type="spellStart"/>
      <w:r>
        <w:rPr>
          <w:rFonts w:ascii="inherit" w:hAnsi="inherit"/>
          <w:color w:val="212121"/>
          <w:sz w:val="26"/>
          <w:szCs w:val="26"/>
        </w:rPr>
        <w:t>etc</w:t>
      </w:r>
      <w:proofErr w:type="spellEnd"/>
      <w:r>
        <w:rPr>
          <w:rFonts w:ascii="inherit" w:hAnsi="inherit"/>
          <w:color w:val="212121"/>
          <w:sz w:val="26"/>
          <w:szCs w:val="26"/>
        </w:rPr>
        <w:t>/</w:t>
      </w:r>
      <w:proofErr w:type="spellStart"/>
      <w:r>
        <w:rPr>
          <w:rFonts w:ascii="inherit" w:hAnsi="inherit"/>
          <w:color w:val="212121"/>
          <w:sz w:val="26"/>
          <w:szCs w:val="26"/>
        </w:rPr>
        <w:t>systemd</w:t>
      </w:r>
      <w:proofErr w:type="spellEnd"/>
      <w:r>
        <w:rPr>
          <w:rFonts w:ascii="inherit" w:hAnsi="inherit"/>
          <w:color w:val="212121"/>
          <w:sz w:val="26"/>
          <w:szCs w:val="26"/>
        </w:rPr>
        <w:t>/system/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node_exporter.service</w:t>
      </w:r>
      <w:proofErr w:type="spellEnd"/>
      <w:proofErr w:type="gram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[Unit]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lastRenderedPageBreak/>
        <w:t>Description=Node Exporter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Wants=network-</w:t>
      </w:r>
      <w:proofErr w:type="spellStart"/>
      <w:proofErr w:type="gramStart"/>
      <w:r>
        <w:rPr>
          <w:rFonts w:ascii="inherit" w:hAnsi="inherit"/>
          <w:color w:val="212121"/>
          <w:sz w:val="26"/>
          <w:szCs w:val="26"/>
        </w:rPr>
        <w:t>online.target</w:t>
      </w:r>
      <w:proofErr w:type="spellEnd"/>
      <w:proofErr w:type="gram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After=network-</w:t>
      </w:r>
      <w:proofErr w:type="spellStart"/>
      <w:proofErr w:type="gramStart"/>
      <w:r>
        <w:rPr>
          <w:rFonts w:ascii="inherit" w:hAnsi="inherit"/>
          <w:color w:val="212121"/>
          <w:sz w:val="26"/>
          <w:szCs w:val="26"/>
        </w:rPr>
        <w:t>online.target</w:t>
      </w:r>
      <w:proofErr w:type="spellEnd"/>
      <w:proofErr w:type="gram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[Service]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User=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Group=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Type=simple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ExecStart</w:t>
      </w:r>
      <w:proofErr w:type="spellEnd"/>
      <w:r>
        <w:rPr>
          <w:rFonts w:ascii="inherit" w:hAnsi="inherit"/>
          <w:color w:val="212121"/>
          <w:sz w:val="26"/>
          <w:szCs w:val="26"/>
        </w:rPr>
        <w:t>=/</w:t>
      </w:r>
      <w:proofErr w:type="spellStart"/>
      <w:r>
        <w:rPr>
          <w:rFonts w:ascii="inherit" w:hAnsi="inherit"/>
          <w:color w:val="212121"/>
          <w:sz w:val="26"/>
          <w:szCs w:val="26"/>
        </w:rPr>
        <w:t>usr</w:t>
      </w:r>
      <w:proofErr w:type="spellEnd"/>
      <w:r>
        <w:rPr>
          <w:rFonts w:ascii="inherit" w:hAnsi="inherit"/>
          <w:color w:val="212121"/>
          <w:sz w:val="26"/>
          <w:szCs w:val="26"/>
        </w:rPr>
        <w:t>/local/bin/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[Install]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WantedBy</w:t>
      </w:r>
      <w:proofErr w:type="spellEnd"/>
      <w:r>
        <w:rPr>
          <w:rFonts w:ascii="inherit" w:hAnsi="inherit"/>
          <w:color w:val="212121"/>
          <w:sz w:val="26"/>
          <w:szCs w:val="26"/>
        </w:rPr>
        <w:t>=multi-</w:t>
      </w:r>
      <w:proofErr w:type="spellStart"/>
      <w:proofErr w:type="gramStart"/>
      <w:r>
        <w:rPr>
          <w:rFonts w:ascii="inherit" w:hAnsi="inherit"/>
          <w:color w:val="212121"/>
          <w:sz w:val="26"/>
          <w:szCs w:val="26"/>
        </w:rPr>
        <w:t>user.target</w:t>
      </w:r>
      <w:proofErr w:type="spellEnd"/>
      <w:proofErr w:type="gram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EOF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Khởi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động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service: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systemctl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daemon-reload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systemctl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start 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systemctl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enable </w:t>
      </w:r>
      <w:proofErr w:type="spellStart"/>
      <w:r>
        <w:rPr>
          <w:rFonts w:ascii="inherit" w:hAnsi="inherit"/>
          <w:color w:val="212121"/>
          <w:sz w:val="26"/>
          <w:szCs w:val="26"/>
        </w:rPr>
        <w:t>node_exporter</w:t>
      </w:r>
      <w:proofErr w:type="spellEnd"/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Truy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cập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vào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đường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dẫn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sau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để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thấy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các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metric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thập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trên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node 1: </w:t>
      </w:r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http://172.16.72.173:9100/metrics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Trên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giao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sẽ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hiện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thị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metric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dạng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như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sau</w:t>
      </w:r>
      <w:proofErr w:type="spellEnd"/>
      <w:r>
        <w:rPr>
          <w:rFonts w:ascii="Arial" w:hAnsi="Arial" w:cs="Arial"/>
          <w:color w:val="212121"/>
          <w:sz w:val="26"/>
          <w:szCs w:val="26"/>
        </w:rPr>
        <w:t>:</w:t>
      </w:r>
    </w:p>
    <w:p w:rsidR="000F71A6" w:rsidRDefault="000F71A6" w:rsidP="000F7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8770620" cy="5875020"/>
            <wp:effectExtent l="0" t="0" r="0" b="0"/>
            <wp:docPr id="3" name="Picture 3" descr="https://hocchudong.com/wp-content/uploads/2021/04/image-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cchudong.com/wp-content/uploads/2021/04/image-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6" w:rsidRDefault="000F71A6" w:rsidP="000F71A6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3.2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</w:rPr>
        <w:t>Cấu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</w:rPr>
        <w:t>hình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</w:rPr>
        <w:t>trên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</w:rPr>
        <w:t xml:space="preserve"> Prometheus server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Bước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4: Add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thêm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jobs 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vào</w:t>
      </w:r>
      <w:proofErr w:type="spellEnd"/>
      <w:r>
        <w:rPr>
          <w:rStyle w:val="Strong"/>
          <w:rFonts w:ascii="Arial" w:hAnsi="Arial" w:cs="Arial"/>
          <w:color w:val="212121"/>
          <w:sz w:val="26"/>
          <w:szCs w:val="26"/>
        </w:rPr>
        <w:t xml:space="preserve"> node Prometheus server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Thêm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cấu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hình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của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node exporter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mới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cài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đặt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vào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file </w:t>
      </w:r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etc</w:t>
      </w:r>
      <w:proofErr w:type="spellEnd"/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prometheus</w:t>
      </w:r>
      <w:proofErr w:type="spellEnd"/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12121"/>
          <w:sz w:val="23"/>
          <w:szCs w:val="23"/>
        </w:rPr>
        <w:t>prometheus.yml</w:t>
      </w:r>
      <w:proofErr w:type="spellEnd"/>
      <w:r>
        <w:rPr>
          <w:rFonts w:ascii="Arial" w:hAnsi="Arial" w:cs="Arial"/>
          <w:color w:val="212121"/>
          <w:sz w:val="26"/>
          <w:szCs w:val="26"/>
        </w:rPr>
        <w:t> 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như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sau</w:t>
      </w:r>
      <w:proofErr w:type="spellEnd"/>
      <w:r>
        <w:rPr>
          <w:rFonts w:ascii="Arial" w:hAnsi="Arial" w:cs="Arial"/>
          <w:color w:val="212121"/>
          <w:sz w:val="26"/>
          <w:szCs w:val="26"/>
        </w:rPr>
        <w:t>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>global: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</w:t>
      </w:r>
      <w:proofErr w:type="spellStart"/>
      <w:r>
        <w:rPr>
          <w:rFonts w:ascii="inherit" w:hAnsi="inherit"/>
          <w:color w:val="212121"/>
          <w:sz w:val="26"/>
          <w:szCs w:val="26"/>
        </w:rPr>
        <w:t>scrape_interval</w:t>
      </w:r>
      <w:proofErr w:type="spellEnd"/>
      <w:r>
        <w:rPr>
          <w:rFonts w:ascii="inherit" w:hAnsi="inherit"/>
          <w:color w:val="212121"/>
          <w:sz w:val="26"/>
          <w:szCs w:val="26"/>
        </w:rPr>
        <w:t>: 15s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scrape_configs</w:t>
      </w:r>
      <w:proofErr w:type="spellEnd"/>
      <w:r>
        <w:rPr>
          <w:rFonts w:ascii="inherit" w:hAnsi="inherit"/>
          <w:color w:val="212121"/>
          <w:sz w:val="26"/>
          <w:szCs w:val="26"/>
        </w:rPr>
        <w:t>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- </w:t>
      </w:r>
      <w:proofErr w:type="spellStart"/>
      <w:r>
        <w:rPr>
          <w:rFonts w:ascii="inherit" w:hAnsi="inherit"/>
          <w:color w:val="212121"/>
          <w:sz w:val="26"/>
          <w:szCs w:val="26"/>
        </w:rPr>
        <w:t>job_name</w:t>
      </w:r>
      <w:proofErr w:type="spellEnd"/>
      <w:r>
        <w:rPr>
          <w:rFonts w:ascii="inherit" w:hAnsi="inherit"/>
          <w:color w:val="212121"/>
          <w:sz w:val="26"/>
          <w:szCs w:val="26"/>
        </w:rPr>
        <w:t>: '</w:t>
      </w:r>
      <w:proofErr w:type="spellStart"/>
      <w:r>
        <w:rPr>
          <w:rFonts w:ascii="inherit" w:hAnsi="inherit"/>
          <w:color w:val="212121"/>
          <w:sz w:val="26"/>
          <w:szCs w:val="26"/>
        </w:rPr>
        <w:t>prometheus</w:t>
      </w:r>
      <w:proofErr w:type="spellEnd"/>
      <w:r>
        <w:rPr>
          <w:rFonts w:ascii="inherit" w:hAnsi="inherit"/>
          <w:color w:val="212121"/>
          <w:sz w:val="26"/>
          <w:szCs w:val="26"/>
        </w:rPr>
        <w:t>'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212121"/>
          <w:sz w:val="26"/>
          <w:szCs w:val="26"/>
        </w:rPr>
        <w:t>scrape_interval</w:t>
      </w:r>
      <w:proofErr w:type="spellEnd"/>
      <w:r>
        <w:rPr>
          <w:rFonts w:ascii="inherit" w:hAnsi="inherit"/>
          <w:color w:val="212121"/>
          <w:sz w:val="26"/>
          <w:szCs w:val="26"/>
        </w:rPr>
        <w:t>: 5s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212121"/>
          <w:sz w:val="26"/>
          <w:szCs w:val="26"/>
        </w:rPr>
        <w:t>static_configs</w:t>
      </w:r>
      <w:proofErr w:type="spellEnd"/>
      <w:r>
        <w:rPr>
          <w:rFonts w:ascii="inherit" w:hAnsi="inherit"/>
          <w:color w:val="212121"/>
          <w:sz w:val="26"/>
          <w:szCs w:val="26"/>
        </w:rPr>
        <w:t>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    - targets: ['localhost:9090']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- </w:t>
      </w:r>
      <w:proofErr w:type="spellStart"/>
      <w:r>
        <w:rPr>
          <w:rFonts w:ascii="inherit" w:hAnsi="inherit"/>
          <w:color w:val="212121"/>
          <w:sz w:val="26"/>
          <w:szCs w:val="26"/>
        </w:rPr>
        <w:t>job_name</w:t>
      </w:r>
      <w:proofErr w:type="spellEnd"/>
      <w:r>
        <w:rPr>
          <w:rFonts w:ascii="inherit" w:hAnsi="inherit"/>
          <w:color w:val="212121"/>
          <w:sz w:val="26"/>
          <w:szCs w:val="26"/>
        </w:rPr>
        <w:t>: 'node_1'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212121"/>
          <w:sz w:val="26"/>
          <w:szCs w:val="26"/>
        </w:rPr>
        <w:t>scrape_interval</w:t>
      </w:r>
      <w:proofErr w:type="spellEnd"/>
      <w:r>
        <w:rPr>
          <w:rFonts w:ascii="inherit" w:hAnsi="inherit"/>
          <w:color w:val="212121"/>
          <w:sz w:val="26"/>
          <w:szCs w:val="26"/>
        </w:rPr>
        <w:t>: 5s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212121"/>
          <w:sz w:val="26"/>
          <w:szCs w:val="26"/>
        </w:rPr>
        <w:t>static_configs</w:t>
      </w:r>
      <w:proofErr w:type="spellEnd"/>
      <w:r>
        <w:rPr>
          <w:rFonts w:ascii="inherit" w:hAnsi="inherit"/>
          <w:color w:val="212121"/>
          <w:sz w:val="26"/>
          <w:szCs w:val="26"/>
        </w:rPr>
        <w:t>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r>
        <w:rPr>
          <w:rFonts w:ascii="inherit" w:hAnsi="inherit"/>
          <w:color w:val="212121"/>
          <w:sz w:val="26"/>
          <w:szCs w:val="26"/>
        </w:rPr>
        <w:t xml:space="preserve">      - targets: ['172.16.72.173:9100']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6"/>
          <w:szCs w:val="26"/>
        </w:rPr>
        <w:t xml:space="preserve">Prometheus server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sẽ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thưc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hiện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scrape metric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từ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Node 1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mỗi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5s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một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lần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nếu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muốn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thay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đổi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scrape interval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thì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thay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đổi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tham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số</w:t>
      </w:r>
      <w:proofErr w:type="spellEnd"/>
      <w:r>
        <w:rPr>
          <w:rFonts w:ascii="Arial" w:hAnsi="Arial" w:cs="Arial"/>
          <w:color w:val="212121"/>
          <w:sz w:val="26"/>
          <w:szCs w:val="26"/>
        </w:rPr>
        <w:t> </w:t>
      </w:r>
      <w:proofErr w:type="spellStart"/>
      <w:r>
        <w:rPr>
          <w:rStyle w:val="Strong"/>
          <w:rFonts w:ascii="Arial" w:hAnsi="Arial" w:cs="Arial"/>
          <w:color w:val="212121"/>
          <w:sz w:val="26"/>
          <w:szCs w:val="26"/>
        </w:rPr>
        <w:t>scrape_interval</w:t>
      </w:r>
      <w:proofErr w:type="spellEnd"/>
      <w:r>
        <w:rPr>
          <w:rFonts w:ascii="Arial" w:hAnsi="Arial" w:cs="Arial"/>
          <w:color w:val="212121"/>
          <w:sz w:val="26"/>
          <w:szCs w:val="26"/>
        </w:rPr>
        <w:t> 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bên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trong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mỗi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jobs,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nếu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mỗi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job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không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chỉ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định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tham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số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này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thì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sẽ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sử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theo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tham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số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trong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phần</w:t>
      </w:r>
      <w:proofErr w:type="spellEnd"/>
      <w:r>
        <w:rPr>
          <w:rFonts w:ascii="Arial" w:hAnsi="Arial" w:cs="Arial"/>
          <w:color w:val="212121"/>
          <w:sz w:val="26"/>
          <w:szCs w:val="26"/>
        </w:rPr>
        <w:t> </w:t>
      </w:r>
      <w:r>
        <w:rPr>
          <w:rStyle w:val="Strong"/>
          <w:rFonts w:ascii="Arial" w:hAnsi="Arial" w:cs="Arial"/>
          <w:color w:val="212121"/>
          <w:sz w:val="26"/>
          <w:szCs w:val="26"/>
        </w:rPr>
        <w:t>global</w:t>
      </w:r>
      <w:r>
        <w:rPr>
          <w:rFonts w:ascii="Arial" w:hAnsi="Arial" w:cs="Arial"/>
          <w:color w:val="212121"/>
          <w:sz w:val="26"/>
          <w:szCs w:val="26"/>
        </w:rPr>
        <w:t>.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Khởi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động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lại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service:</w:t>
      </w:r>
    </w:p>
    <w:p w:rsidR="000F71A6" w:rsidRDefault="000F71A6" w:rsidP="000F71A6">
      <w:pPr>
        <w:pStyle w:val="HTMLPreformatted"/>
        <w:spacing w:after="360"/>
        <w:rPr>
          <w:rFonts w:ascii="inherit" w:hAnsi="inherit"/>
          <w:color w:val="212121"/>
          <w:sz w:val="26"/>
          <w:szCs w:val="26"/>
        </w:rPr>
      </w:pPr>
      <w:proofErr w:type="spellStart"/>
      <w:r>
        <w:rPr>
          <w:rFonts w:ascii="inherit" w:hAnsi="inherit"/>
          <w:color w:val="212121"/>
          <w:sz w:val="26"/>
          <w:szCs w:val="26"/>
        </w:rPr>
        <w:t>systemctl</w:t>
      </w:r>
      <w:proofErr w:type="spellEnd"/>
      <w:r>
        <w:rPr>
          <w:rFonts w:ascii="inherit" w:hAnsi="inherit"/>
          <w:color w:val="212121"/>
          <w:sz w:val="26"/>
          <w:szCs w:val="26"/>
        </w:rPr>
        <w:t xml:space="preserve"> restart </w:t>
      </w:r>
      <w:proofErr w:type="spellStart"/>
      <w:r>
        <w:rPr>
          <w:rFonts w:ascii="inherit" w:hAnsi="inherit"/>
          <w:color w:val="212121"/>
          <w:sz w:val="26"/>
          <w:szCs w:val="26"/>
        </w:rPr>
        <w:t>prometheus</w:t>
      </w:r>
      <w:proofErr w:type="spellEnd"/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Các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metric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sẽ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thập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và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lưu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lại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trên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Prometheus server.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Giờ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có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thể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thực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hiện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query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tới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các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node exporter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từ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Prometheus server.</w:t>
      </w:r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Truy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cập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http://172.16.72.171:9090/graph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để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thực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hiện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query metrics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thu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thập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được</w:t>
      </w:r>
      <w:proofErr w:type="spellEnd"/>
    </w:p>
    <w:p w:rsidR="000F71A6" w:rsidRDefault="000F71A6" w:rsidP="000F71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z w:val="26"/>
          <w:szCs w:val="26"/>
        </w:rPr>
        <w:t>Ví</w:t>
      </w:r>
      <w:proofErr w:type="spellEnd"/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12121"/>
          <w:sz w:val="26"/>
          <w:szCs w:val="26"/>
        </w:rPr>
        <w:t>dụ</w:t>
      </w:r>
      <w:proofErr w:type="spellEnd"/>
      <w:r>
        <w:rPr>
          <w:rFonts w:ascii="Arial" w:hAnsi="Arial" w:cs="Arial"/>
          <w:color w:val="212121"/>
          <w:sz w:val="26"/>
          <w:szCs w:val="26"/>
        </w:rPr>
        <w:t>:</w:t>
      </w:r>
    </w:p>
    <w:p w:rsidR="000F71A6" w:rsidRDefault="000F71A6" w:rsidP="000F71A6">
      <w:pPr>
        <w:rPr>
          <w:rFonts w:ascii="Arial" w:eastAsia="Times New Roman" w:hAnsi="Arial" w:cs="Arial"/>
          <w:color w:val="21212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9753600" cy="4434840"/>
            <wp:effectExtent l="0" t="0" r="0" b="3810"/>
            <wp:docPr id="2" name="Picture 2" descr="https://hocchudong.com/wp-content/uploads/2021/04/image-73-1024x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occhudong.com/wp-content/uploads/2021/04/image-73-1024x4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12121"/>
          <w:sz w:val="26"/>
          <w:szCs w:val="26"/>
        </w:rPr>
        <w:br w:type="page"/>
      </w:r>
    </w:p>
    <w:p w:rsidR="00B54068" w:rsidRDefault="00B54068" w:rsidP="00B5406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DHIS2 Monitoring</w:t>
      </w:r>
    </w:p>
    <w:p w:rsidR="00B54068" w:rsidRDefault="00B54068" w:rsidP="00B540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General monitoring infrastructure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DHIS2 monitoring infrastructure is designed to expose metrics related to the application runtime and other application-related information. </w:t>
      </w:r>
      <w:proofErr w:type="spellStart"/>
      <w:r>
        <w:rPr>
          <w:rFonts w:ascii="Segoe UI" w:hAnsi="Segoe UI" w:cs="Segoe UI"/>
          <w:color w:val="24292F"/>
        </w:rPr>
        <w:t>Infrastucture</w:t>
      </w:r>
      <w:proofErr w:type="spellEnd"/>
      <w:r>
        <w:rPr>
          <w:rFonts w:ascii="Segoe UI" w:hAnsi="Segoe UI" w:cs="Segoe UI"/>
          <w:color w:val="24292F"/>
        </w:rPr>
        <w:t xml:space="preserve"> related metrics (such as host metrics, Tomcat or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  <w:r>
        <w:rPr>
          <w:rFonts w:ascii="Segoe UI" w:hAnsi="Segoe UI" w:cs="Segoe UI"/>
          <w:color w:val="24292F"/>
        </w:rPr>
        <w:t>) are not directly exposed by the application monitoring engine and they have to be collected separately.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DHIS2 monitoring infrastructure is designed to work with Prometheus (</w:t>
      </w:r>
      <w:hyperlink r:id="rId8" w:history="1">
        <w:r>
          <w:rPr>
            <w:rStyle w:val="Hyperlink"/>
            <w:rFonts w:ascii="Segoe UI" w:hAnsi="Segoe UI" w:cs="Segoe UI"/>
          </w:rPr>
          <w:t>https://prometheus.io/</w:t>
        </w:r>
      </w:hyperlink>
      <w:r>
        <w:rPr>
          <w:rFonts w:ascii="Segoe UI" w:hAnsi="Segoe UI" w:cs="Segoe UI"/>
          <w:color w:val="24292F"/>
        </w:rPr>
        <w:t>). Prometheus is, at its core, a time-series database that scrapes metrics from HTTP endpoints. A time series is a stream of timestamped values that belong to the same metric and the same labels. The labels cause the metrics to be multi-dimensional. Prometheus pulls data from a number of targets (as opposed to a push-based monitoring infrastructure). Prometheus is not an event-based system and this is very different from other time series databases. Prometheus is not designed to catch individual and punctual events in time (such as a service outage for example) but it is designed to </w:t>
      </w:r>
      <w:r>
        <w:rPr>
          <w:rStyle w:val="Strong"/>
          <w:rFonts w:ascii="Segoe UI" w:hAnsi="Segoe UI" w:cs="Segoe UI"/>
          <w:color w:val="24292F"/>
        </w:rPr>
        <w:t>gather pre-aggregated metrics about one or more services</w:t>
      </w:r>
      <w:r>
        <w:rPr>
          <w:rFonts w:ascii="Segoe UI" w:hAnsi="Segoe UI" w:cs="Segoe UI"/>
          <w:color w:val="24292F"/>
        </w:rPr>
        <w:t>.</w:t>
      </w:r>
    </w:p>
    <w:p w:rsidR="00B54068" w:rsidRDefault="00B54068" w:rsidP="00B540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DHIS2 application monitoring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DHIS2 exposes a series of metrics which can be scraped by Prometheus. Currently, the metrics exposed by the application are:</w:t>
      </w:r>
    </w:p>
    <w:p w:rsidR="00B54068" w:rsidRDefault="00B54068" w:rsidP="00B54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DHIS2 API (response time, number of calls, etc.)</w:t>
      </w:r>
    </w:p>
    <w:p w:rsidR="00B54068" w:rsidRDefault="00B54068" w:rsidP="00B540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JVM (Heap size, Garbage collection, etc.)</w:t>
      </w:r>
    </w:p>
    <w:p w:rsidR="00B54068" w:rsidRDefault="00B54068" w:rsidP="00B540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Hibernate (Queries, cache, </w:t>
      </w:r>
      <w:proofErr w:type="spellStart"/>
      <w:r>
        <w:rPr>
          <w:rFonts w:ascii="Segoe UI" w:hAnsi="Segoe UI" w:cs="Segoe UI"/>
          <w:color w:val="24292F"/>
        </w:rPr>
        <w:t>etc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B54068" w:rsidRDefault="00B54068" w:rsidP="00B540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C3P0 Database pool</w:t>
      </w:r>
    </w:p>
    <w:p w:rsidR="00B54068" w:rsidRDefault="00B54068" w:rsidP="00B540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 uptime</w:t>
      </w:r>
    </w:p>
    <w:p w:rsidR="00B54068" w:rsidRDefault="00B54068" w:rsidP="00B540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CPU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Metrics are exported by micrometer.io (</w:t>
      </w:r>
      <w:hyperlink r:id="rId9" w:history="1">
        <w:r>
          <w:rPr>
            <w:rStyle w:val="Hyperlink"/>
            <w:rFonts w:ascii="Segoe UI" w:hAnsi="Segoe UI" w:cs="Segoe UI"/>
          </w:rPr>
          <w:t>http://micrometer.io/</w:t>
        </w:r>
      </w:hyperlink>
      <w:r>
        <w:rPr>
          <w:rFonts w:ascii="Segoe UI" w:hAnsi="Segoe UI" w:cs="Segoe UI"/>
          <w:color w:val="24292F"/>
        </w:rPr>
        <w:t>). Micrometer is a Java based framework that acts as a facade over the instrumentation clients for the most popular monitoring systems. It supports many monitoring engines, including Prometheus.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complete set of metrics is available from the following API endpoint:</w:t>
      </w:r>
    </w:p>
    <w:p w:rsidR="00B54068" w:rsidRDefault="00B54068" w:rsidP="00B5406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/metrics</w:t>
      </w:r>
    </w:p>
    <w:p w:rsidR="00B54068" w:rsidRDefault="00B54068" w:rsidP="00B5406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API Monitoring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API monitoring works by intercepting incoming HTTP requests and records metrics about Spring MVC execution time and results.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following metrics are exposed for each API endpoint exposed by DHIS2 (</w:t>
      </w:r>
      <w:r>
        <w:rPr>
          <w:rStyle w:val="HTMLCode"/>
          <w:rFonts w:ascii="Consolas" w:eastAsiaTheme="majorEastAsia" w:hAnsi="Consolas"/>
          <w:color w:val="24292F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api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/*</w:t>
      </w:r>
      <w:r>
        <w:rPr>
          <w:rFonts w:ascii="Segoe UI" w:hAnsi="Segoe UI" w:cs="Segoe UI"/>
          <w:color w:val="24292F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282"/>
        <w:gridCol w:w="6258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seconds_max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 moving window of the maximum recorded value in a client-side configurable interval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seconds_count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times the API has been called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seconds_sum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accumulated duration of the API call</w:t>
            </w:r>
          </w:p>
        </w:tc>
      </w:tr>
    </w:tbl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Each metric exposes </w:t>
      </w:r>
      <w:proofErr w:type="gramStart"/>
      <w:r>
        <w:rPr>
          <w:rFonts w:ascii="Segoe UI" w:hAnsi="Segoe UI" w:cs="Segoe UI"/>
          <w:color w:val="24292F"/>
        </w:rPr>
        <w:t>is</w:t>
      </w:r>
      <w:proofErr w:type="gramEnd"/>
      <w:r>
        <w:rPr>
          <w:rFonts w:ascii="Segoe UI" w:hAnsi="Segoe UI" w:cs="Segoe UI"/>
          <w:color w:val="24292F"/>
        </w:rPr>
        <w:t xml:space="preserve"> additionally disaggregated by the following tags: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980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tag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HTTP method (for example,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GET</w:t>
            </w:r>
            <w:r>
              <w:rPr>
                <w:rFonts w:ascii="Segoe UI" w:hAnsi="Segoe UI" w:cs="Segoe UI"/>
                <w:color w:val="24292F"/>
              </w:rPr>
              <w:t> or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PUT</w:t>
            </w:r>
            <w:r>
              <w:rPr>
                <w:rFonts w:ascii="Segoe UI" w:hAnsi="Segoe UI" w:cs="Segoe UI"/>
                <w:color w:val="24292F"/>
              </w:rPr>
              <w:t>)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numeric HTTP status code (for example,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200</w:t>
            </w:r>
            <w:r>
              <w:rPr>
                <w:rFonts w:ascii="Segoe UI" w:hAnsi="Segoe UI" w:cs="Segoe UI"/>
                <w:color w:val="24292F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201</w:t>
            </w:r>
            <w:r>
              <w:rPr>
                <w:rFonts w:ascii="Segoe UI" w:hAnsi="Segoe UI" w:cs="Segoe UI"/>
                <w:color w:val="24292F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500</w:t>
            </w:r>
            <w:r>
              <w:rPr>
                <w:rFonts w:ascii="Segoe UI" w:hAnsi="Segoe UI" w:cs="Segoe UI"/>
                <w:color w:val="24292F"/>
              </w:rPr>
              <w:t>)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URI template prior to variable substitution (for example,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/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api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24292F"/>
              </w:rPr>
              <w:t>/analytics/</w:t>
            </w:r>
            <w:r>
              <w:rPr>
                <w:rFonts w:ascii="Segoe UI" w:hAnsi="Segoe UI" w:cs="Segoe UI"/>
                <w:color w:val="24292F"/>
              </w:rPr>
              <w:t>)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</w:rPr>
              <w:t>exception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simple name of the exception class thrown (only if an exception is thrown)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</w:rPr>
              <w:t>outcome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request’s outcome based on the status code of the response.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1xx</w:t>
            </w:r>
            <w:r>
              <w:rPr>
                <w:rFonts w:ascii="Segoe UI" w:hAnsi="Segoe UI" w:cs="Segoe UI"/>
                <w:color w:val="24292F"/>
              </w:rPr>
              <w:t> is INFORMATIONAL,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2xx</w:t>
            </w:r>
            <w:r>
              <w:rPr>
                <w:rFonts w:ascii="Segoe UI" w:hAnsi="Segoe UI" w:cs="Segoe UI"/>
                <w:color w:val="24292F"/>
              </w:rPr>
              <w:t> is SUCCESS,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3xx</w:t>
            </w:r>
            <w:r>
              <w:rPr>
                <w:rFonts w:ascii="Segoe UI" w:hAnsi="Segoe UI" w:cs="Segoe UI"/>
                <w:color w:val="24292F"/>
              </w:rPr>
              <w:t> is REDIRECTION,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4xx</w:t>
            </w:r>
            <w:r>
              <w:rPr>
                <w:rFonts w:ascii="Segoe UI" w:hAnsi="Segoe UI" w:cs="Segoe UI"/>
                <w:color w:val="24292F"/>
              </w:rPr>
              <w:t> CLIENT_ERROR, and </w:t>
            </w:r>
            <w:r>
              <w:rPr>
                <w:rStyle w:val="HTMLCode"/>
                <w:rFonts w:ascii="Consolas" w:eastAsiaTheme="majorEastAsia" w:hAnsi="Consolas"/>
                <w:color w:val="24292F"/>
              </w:rPr>
              <w:t>5xx</w:t>
            </w:r>
            <w:r>
              <w:rPr>
                <w:rFonts w:ascii="Segoe UI" w:hAnsi="Segoe UI" w:cs="Segoe UI"/>
                <w:color w:val="24292F"/>
              </w:rPr>
              <w:t> is SERVER_ERROR</w:t>
            </w:r>
          </w:p>
        </w:tc>
      </w:tr>
    </w:tbl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is an example of metrics for the </w:t>
      </w:r>
      <w:r>
        <w:rPr>
          <w:rStyle w:val="HTMLCode"/>
          <w:rFonts w:ascii="Consolas" w:eastAsiaTheme="majorEastAsia" w:hAnsi="Consolas"/>
          <w:color w:val="24292F"/>
        </w:rPr>
        <w:t>/29/analytics</w:t>
      </w:r>
      <w:r>
        <w:rPr>
          <w:rFonts w:ascii="Segoe UI" w:hAnsi="Segoe UI" w:cs="Segoe UI"/>
          <w:color w:val="24292F"/>
        </w:rPr>
        <w:t> endpoint:</w:t>
      </w:r>
    </w:p>
    <w:p w:rsidR="00B54068" w:rsidRDefault="00B54068" w:rsidP="00B5406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dhis2_seconds_max{exception="None</w:t>
      </w:r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",method</w:t>
      </w:r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="GET",outcome="SUCCESS",status="200",uri="/29/analytics",} 2.715992829</w:t>
      </w:r>
    </w:p>
    <w:p w:rsidR="00B54068" w:rsidRDefault="00B54068" w:rsidP="00B5406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dhis2_seconds_sum{exception="None</w:t>
      </w:r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",method</w:t>
      </w:r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="GET",outcome="SUCCESS",status="200",uri="/29/analytics",} 15.404253163</w:t>
      </w:r>
    </w:p>
    <w:p w:rsidR="00B54068" w:rsidRDefault="00B54068" w:rsidP="00B54068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dhis2_seconds_count{exception="None</w:t>
      </w:r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",method</w:t>
      </w:r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="GET",outcome="SUCCESS",status="200",uri="/29/analytics",} 40.0</w:t>
      </w:r>
    </w:p>
    <w:p w:rsidR="00B54068" w:rsidRDefault="00B54068" w:rsidP="00B5406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JVM Monitoring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JVM Monitoring exposes a set of metrics related to the JVM used by the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1282"/>
        <w:gridCol w:w="3949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jvm_memory_used_bytes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amount of used memory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jvm_memory_committed_bytes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amount of memory in bytes that is committed for the Java virtual machine to use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jvm_memory_max_bytes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maximum amount of memory in bytes that can be used for memory management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jvm_gc_pause_seconds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Time spent in GC pause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jvm_gc_pause_seconds_max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Time spent in GC pause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jvm_gc_max_data_size_bytes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Max size of old generation memory pool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jvm_gc_live_data_size_bytes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Size of old generation memory pool after a full GC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jvm_gc_memory_promoted_bytes_total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 of positive increases in the size of the old generation memory pool before GC to after GC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jvm_gc_memory_allocated_bytes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Incremented for an increase in the size of the young generation memory pool after one GC to before the next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jvm_classes_loaded_classes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classes that are currently loaded in the Java virtual machine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lastRenderedPageBreak/>
              <w:t>jvm_classes_unloaded_classes_total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total number of classes unloaded since the Java virtual machine has started execution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jvm_threads_states_threads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current number of threads having NEW state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jvm_threads_peak_threads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peak live thread count since the Java virtual machine started or peak was reset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jvm_threads_live_threads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current number of live threads including both daemon and non-daemon threads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jvm_threads_daemon_threads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current number of live daemon threads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jvm_buffer_memory_used_bytes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An estimate of the memory that the Java virtual machine is using for this buffer pool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jvm_buffer_total_capacity_bytes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An estimate of the total capacity of the buffers in this pool</w:t>
            </w:r>
          </w:p>
        </w:tc>
      </w:tr>
    </w:tbl>
    <w:p w:rsidR="00B54068" w:rsidRDefault="00B54068" w:rsidP="00B5406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Uptime status monitoring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1001"/>
        <w:gridCol w:w="4487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process_uptime_seconds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uptime of the Java virtual machine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process_start_time_seconds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Start time of the process since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unix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epoch.</w:t>
            </w:r>
          </w:p>
        </w:tc>
      </w:tr>
    </w:tbl>
    <w:p w:rsidR="00B54068" w:rsidRDefault="00B54068" w:rsidP="00B5406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CPU monitoring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001"/>
        <w:gridCol w:w="5549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</w:rPr>
              <w:t>system_load_average_1m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sum of the number of runnable entities queued to available processors and the number of runnable entities running on the available processors averaged over a period of time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system_cpu_count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processors available to the Java virtual machine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process_cpu_usage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"recent </w:t>
            </w:r>
            <w:proofErr w:type="spellStart"/>
            <w:r>
              <w:rPr>
                <w:rFonts w:ascii="Segoe UI" w:hAnsi="Segoe UI" w:cs="Segoe UI"/>
                <w:color w:val="24292F"/>
              </w:rPr>
              <w:t>cpu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usage" for the Java Virtual Machine process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system_cpu_usage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"recent </w:t>
            </w:r>
            <w:proofErr w:type="spellStart"/>
            <w:r>
              <w:rPr>
                <w:rFonts w:ascii="Segoe UI" w:hAnsi="Segoe UI" w:cs="Segoe UI"/>
                <w:color w:val="24292F"/>
              </w:rPr>
              <w:t>cpu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usage" for the whole system</w:t>
            </w:r>
          </w:p>
        </w:tc>
      </w:tr>
    </w:tbl>
    <w:p w:rsidR="00B54068" w:rsidRDefault="00B54068" w:rsidP="00B5406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C3P0 Connection pool monitoring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1001"/>
        <w:gridCol w:w="5160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jdbc_connections_idle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Number of idle connections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jdbc_connections_active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Number of active connections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jdbc_connections_max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Number of max connections available in the pool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jdbc_connections_min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Number of min connections in the pool</w:t>
            </w:r>
          </w:p>
        </w:tc>
      </w:tr>
    </w:tbl>
    <w:p w:rsidR="00B54068" w:rsidRDefault="00B54068" w:rsidP="00B5406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Hibernate monitoring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020"/>
        <w:gridCol w:w="3399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hibernate_sessions_open_total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Sessions opened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lastRenderedPageBreak/>
              <w:t>hibernate_sessions_closed_total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Session closed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hibernate_transactions_total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transactions we know to have been successful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hibernate_transactions_total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transactions we know to have failed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hibernate_optimistic_failures_total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StaleObjectStateExceptions</w:t>
            </w:r>
            <w:proofErr w:type="spellEnd"/>
            <w:r>
              <w:rPr>
                <w:rFonts w:ascii="Segoe UI" w:hAnsi="Segoe UI" w:cs="Segoe UI"/>
                <w:color w:val="24292F"/>
              </w:rPr>
              <w:t> that have occurred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hibernate_flushes_total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global number of flushes executed by sessions (either implicit or explicit)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hibernate_connections_obtained_total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Get the global number of connections asked by the sessions (the actual number of connections used may be much smaller depending whether you use a connection pool or not)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hibernate_statements_total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prepared statements that were acquired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hibernate_statements_total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prepared statements that were released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hibernate_second_level_cache_requests_total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cacheable entities/collections successfully retrieved from the cache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lastRenderedPageBreak/>
              <w:t>hibernate_second_level_cache_requests_total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cacheable entities/collections not found in the cache and loaded from the database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hibernate_second_level_cache_puts_total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cacheable entities/collections put in the cache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hibernate_entities_deletes_total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entity deletes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hibernate_entities_fetches_total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entity fetches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hibernate_entities_inserts_total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entity inserts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hibernate_entities_loads_total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entity loads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hibernate_entities_updates_total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entity updates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hibernate_collections_deletes_total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collection deletes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hibernate_collections_fetches_total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collection fetches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hibernate_collections_loads_total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collection loads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hibernate_collections_recreates_total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collections recreated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lastRenderedPageBreak/>
              <w:t>hibernate_collections_updates_total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collection updates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hibernate_cache_natural_id_puts_total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number of cacheable </w:t>
            </w:r>
            <w:proofErr w:type="spellStart"/>
            <w:r>
              <w:rPr>
                <w:rFonts w:ascii="Segoe UI" w:hAnsi="Segoe UI" w:cs="Segoe UI"/>
                <w:color w:val="24292F"/>
              </w:rPr>
              <w:t>naturalId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lookups put in cache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hibernate_cache_natural_id_requests_total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number of cached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naturalId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lookups successfully retrieved from cache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hibernate_cache_natural_id_requests_total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number of cached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naturalId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lookups not found in cache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hibernate_query_natural_id_executions_max_seconds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maximum query time for </w:t>
            </w:r>
            <w:proofErr w:type="spellStart"/>
            <w:r>
              <w:rPr>
                <w:rFonts w:ascii="Segoe UI" w:hAnsi="Segoe UI" w:cs="Segoe UI"/>
                <w:color w:val="24292F"/>
              </w:rPr>
              <w:t>naturalId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queries executed against the database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hibernate_query_natural_id_executions_total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number of </w:t>
            </w:r>
            <w:proofErr w:type="spellStart"/>
            <w:r>
              <w:rPr>
                <w:rFonts w:ascii="Segoe UI" w:hAnsi="Segoe UI" w:cs="Segoe UI"/>
                <w:color w:val="24292F"/>
              </w:rPr>
              <w:t>naturalId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queries executed against the database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hibernate_query_executions_total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counter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number of executed queries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hibernate_query_executions_max_seconds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gauge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time of the slowest query</w:t>
            </w:r>
          </w:p>
        </w:tc>
      </w:tr>
    </w:tbl>
    <w:p w:rsidR="00B54068" w:rsidRDefault="00B54068" w:rsidP="00B540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DHIS2 Monitoring architecture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monitoring </w:t>
      </w:r>
      <w:proofErr w:type="spellStart"/>
      <w:r>
        <w:rPr>
          <w:rFonts w:ascii="Segoe UI" w:hAnsi="Segoe UI" w:cs="Segoe UI"/>
          <w:color w:val="24292F"/>
        </w:rPr>
        <w:t>subsytem</w:t>
      </w:r>
      <w:proofErr w:type="spellEnd"/>
      <w:r>
        <w:rPr>
          <w:rFonts w:ascii="Segoe UI" w:hAnsi="Segoe UI" w:cs="Segoe UI"/>
          <w:color w:val="24292F"/>
        </w:rPr>
        <w:t xml:space="preserve"> revolves around the concept of Micrometer </w:t>
      </w:r>
      <w:r>
        <w:rPr>
          <w:rStyle w:val="Emphasis"/>
          <w:rFonts w:ascii="Segoe UI" w:hAnsi="Segoe UI" w:cs="Segoe UI"/>
          <w:color w:val="24292F"/>
        </w:rPr>
        <w:t>registry</w:t>
      </w:r>
      <w:r>
        <w:rPr>
          <w:rFonts w:ascii="Segoe UI" w:hAnsi="Segoe UI" w:cs="Segoe UI"/>
          <w:color w:val="24292F"/>
        </w:rPr>
        <w:t>. A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MeterRegistry</w:t>
      </w:r>
      <w:proofErr w:type="spellEnd"/>
      <w:r>
        <w:rPr>
          <w:rFonts w:ascii="Segoe UI" w:hAnsi="Segoe UI" w:cs="Segoe UI"/>
          <w:color w:val="24292F"/>
        </w:rPr>
        <w:t> collects metrics and exports them in the specified format defined by the chosen monitoring platform. Each supported monitoring system has an implementation of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MeterRegistry</w:t>
      </w:r>
      <w:proofErr w:type="spellEnd"/>
      <w:r>
        <w:rPr>
          <w:rFonts w:ascii="Segoe UI" w:hAnsi="Segoe UI" w:cs="Segoe UI"/>
          <w:color w:val="24292F"/>
        </w:rPr>
        <w:t>. Since DHIS2 supports </w:t>
      </w:r>
      <w:r>
        <w:rPr>
          <w:rStyle w:val="HTMLCode"/>
          <w:rFonts w:ascii="Consolas" w:eastAsiaTheme="majorEastAsia" w:hAnsi="Consolas"/>
          <w:color w:val="24292F"/>
        </w:rPr>
        <w:t>Prometheus</w:t>
      </w:r>
      <w:r>
        <w:rPr>
          <w:rFonts w:ascii="Segoe UI" w:hAnsi="Segoe UI" w:cs="Segoe UI"/>
          <w:color w:val="24292F"/>
        </w:rPr>
        <w:t>, the configuration class </w:t>
      </w:r>
      <w:proofErr w:type="gramStart"/>
      <w:r>
        <w:rPr>
          <w:rStyle w:val="HTMLCode"/>
          <w:rFonts w:ascii="Consolas" w:eastAsiaTheme="majorEastAsia" w:hAnsi="Consolas"/>
          <w:color w:val="24292F"/>
        </w:rPr>
        <w:t>org.hisp</w:t>
      </w:r>
      <w:proofErr w:type="gramEnd"/>
      <w:r>
        <w:rPr>
          <w:rStyle w:val="HTMLCode"/>
          <w:rFonts w:ascii="Consolas" w:eastAsiaTheme="majorEastAsia" w:hAnsi="Consolas"/>
          <w:color w:val="24292F"/>
        </w:rPr>
        <w:t>.dhis.monitoring.prometheus.config.PrometheusMonitoringConfig</w:t>
      </w:r>
      <w:r>
        <w:rPr>
          <w:rFonts w:ascii="Segoe UI" w:hAnsi="Segoe UI" w:cs="Segoe UI"/>
          <w:color w:val="24292F"/>
        </w:rPr>
        <w:t> is responsible for configuring and initializing the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PrometheusMeterRegistry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DHIS2 exports the metrics described above through </w:t>
      </w:r>
      <w:r>
        <w:rPr>
          <w:rStyle w:val="HTMLCode"/>
          <w:rFonts w:ascii="Consolas" w:eastAsiaTheme="majorEastAsia" w:hAnsi="Consolas"/>
          <w:color w:val="24292F"/>
        </w:rPr>
        <w:t>micrometer</w:t>
      </w:r>
      <w:r>
        <w:rPr>
          <w:rFonts w:ascii="Segoe UI" w:hAnsi="Segoe UI" w:cs="Segoe UI"/>
          <w:color w:val="24292F"/>
        </w:rPr>
        <w:t> exporters, which are configured as Spring </w:t>
      </w:r>
      <w:r>
        <w:rPr>
          <w:rStyle w:val="HTMLCode"/>
          <w:rFonts w:ascii="Consolas" w:eastAsiaTheme="majorEastAsia" w:hAnsi="Consolas"/>
          <w:color w:val="24292F"/>
        </w:rPr>
        <w:t>@Configuration</w:t>
      </w:r>
      <w:r>
        <w:rPr>
          <w:rFonts w:ascii="Segoe UI" w:hAnsi="Segoe UI" w:cs="Segoe UI"/>
          <w:color w:val="24292F"/>
        </w:rPr>
        <w:t> classes.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the exporters are located in the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dhis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-support-system</w:t>
      </w:r>
      <w:r>
        <w:rPr>
          <w:rFonts w:ascii="Segoe UI" w:hAnsi="Segoe UI" w:cs="Segoe UI"/>
          <w:color w:val="24292F"/>
        </w:rPr>
        <w:t> module, under the </w:t>
      </w:r>
      <w:r>
        <w:rPr>
          <w:rStyle w:val="HTMLCode"/>
          <w:rFonts w:ascii="Consolas" w:eastAsiaTheme="majorEastAsia" w:hAnsi="Consolas"/>
          <w:color w:val="24292F"/>
        </w:rPr>
        <w:t>monitoring</w:t>
      </w:r>
      <w:r>
        <w:rPr>
          <w:rFonts w:ascii="Segoe UI" w:hAnsi="Segoe UI" w:cs="Segoe UI"/>
          <w:color w:val="24292F"/>
        </w:rPr>
        <w:t> package.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API exporter is configured as a Servlet filter. The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webMetricsFilter</w:t>
      </w:r>
      <w:proofErr w:type="spellEnd"/>
      <w:r>
        <w:rPr>
          <w:rFonts w:ascii="Segoe UI" w:hAnsi="Segoe UI" w:cs="Segoe UI"/>
          <w:color w:val="24292F"/>
        </w:rPr>
        <w:t> filter is declared in the </w:t>
      </w:r>
      <w:r>
        <w:rPr>
          <w:rStyle w:val="HTMLCode"/>
          <w:rFonts w:ascii="Consolas" w:eastAsiaTheme="majorEastAsia" w:hAnsi="Consolas"/>
          <w:color w:val="24292F"/>
        </w:rPr>
        <w:t>web.xml</w:t>
      </w:r>
      <w:r>
        <w:rPr>
          <w:rFonts w:ascii="Segoe UI" w:hAnsi="Segoe UI" w:cs="Segoe UI"/>
          <w:color w:val="24292F"/>
        </w:rPr>
        <w:t> file of the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dhis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-web-portal</w:t>
      </w:r>
      <w:r>
        <w:rPr>
          <w:rFonts w:ascii="Segoe UI" w:hAnsi="Segoe UI" w:cs="Segoe UI"/>
          <w:color w:val="24292F"/>
        </w:rPr>
        <w:t> module.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Finally, the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PrometheusScrapeEndpointController</w:t>
      </w:r>
      <w:proofErr w:type="spellEnd"/>
      <w:r>
        <w:rPr>
          <w:rFonts w:ascii="Segoe UI" w:hAnsi="Segoe UI" w:cs="Segoe UI"/>
          <w:color w:val="24292F"/>
        </w:rPr>
        <w:t> is the controller responsible for exposing the </w:t>
      </w:r>
      <w:r>
        <w:rPr>
          <w:rStyle w:val="HTMLCode"/>
          <w:rFonts w:ascii="Consolas" w:eastAsiaTheme="majorEastAsia" w:hAnsi="Consolas"/>
          <w:color w:val="24292F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api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/metrics</w:t>
      </w:r>
      <w:r>
        <w:rPr>
          <w:rFonts w:ascii="Segoe UI" w:hAnsi="Segoe UI" w:cs="Segoe UI"/>
          <w:color w:val="24292F"/>
        </w:rPr>
        <w:t xml:space="preserve"> endpoint. The controller simply </w:t>
      </w:r>
      <w:proofErr w:type="gramStart"/>
      <w:r>
        <w:rPr>
          <w:rFonts w:ascii="Segoe UI" w:hAnsi="Segoe UI" w:cs="Segoe UI"/>
          <w:color w:val="24292F"/>
        </w:rPr>
        <w:t>access</w:t>
      </w:r>
      <w:proofErr w:type="gramEnd"/>
      <w:r>
        <w:rPr>
          <w:rFonts w:ascii="Segoe UI" w:hAnsi="Segoe UI" w:cs="Segoe UI"/>
          <w:color w:val="24292F"/>
        </w:rPr>
        <w:t xml:space="preserve"> the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PrometheusMeterRegistry</w:t>
      </w:r>
      <w:proofErr w:type="spellEnd"/>
      <w:r>
        <w:rPr>
          <w:rFonts w:ascii="Segoe UI" w:hAnsi="Segoe UI" w:cs="Segoe UI"/>
          <w:color w:val="24292F"/>
        </w:rPr>
        <w:t> and renders the metrics using the appropriate Prometheus-friendly format.</w:t>
      </w:r>
    </w:p>
    <w:p w:rsidR="00B54068" w:rsidRDefault="00B54068" w:rsidP="00B540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DHIS2 Monitoring configuration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monitoring subsystem is disabled by default, and can be enabled by defining a set of properties in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</w:rPr>
        <w:t>dhis.conf</w:t>
      </w:r>
      <w:proofErr w:type="spellEnd"/>
      <w:proofErr w:type="gramEnd"/>
      <w:r>
        <w:rPr>
          <w:rFonts w:ascii="Segoe UI" w:hAnsi="Segoe UI" w:cs="Segoe UI"/>
          <w:color w:val="24292F"/>
        </w:rPr>
        <w:t> DHIS 2 configuration file.</w:t>
      </w:r>
    </w:p>
    <w:p w:rsidR="00B54068" w:rsidRDefault="00B54068" w:rsidP="00B540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Each metrics cluster has to be </w:t>
      </w:r>
      <w:proofErr w:type="spellStart"/>
      <w:r>
        <w:rPr>
          <w:rFonts w:ascii="Segoe UI" w:hAnsi="Segoe UI" w:cs="Segoe UI"/>
          <w:color w:val="24292F"/>
        </w:rPr>
        <w:t>explicitely</w:t>
      </w:r>
      <w:proofErr w:type="spellEnd"/>
      <w:r>
        <w:rPr>
          <w:rFonts w:ascii="Segoe UI" w:hAnsi="Segoe UI" w:cs="Segoe UI"/>
          <w:color w:val="24292F"/>
        </w:rPr>
        <w:t xml:space="preserve"> enabled in order for the metrics to be exported. The metrics can be enabled by setting to </w:t>
      </w:r>
      <w:r>
        <w:rPr>
          <w:rStyle w:val="HTMLCode"/>
          <w:rFonts w:ascii="Consolas" w:eastAsiaTheme="majorEastAsia" w:hAnsi="Consolas"/>
          <w:color w:val="24292F"/>
        </w:rPr>
        <w:t>on</w:t>
      </w:r>
      <w:r>
        <w:rPr>
          <w:rFonts w:ascii="Segoe UI" w:hAnsi="Segoe UI" w:cs="Segoe UI"/>
          <w:color w:val="24292F"/>
        </w:rPr>
        <w:t> the following configuration keys (the default is </w:t>
      </w:r>
      <w:r>
        <w:rPr>
          <w:rStyle w:val="HTMLCode"/>
          <w:rFonts w:ascii="Consolas" w:eastAsiaTheme="majorEastAsia" w:hAnsi="Consolas"/>
          <w:color w:val="24292F"/>
        </w:rPr>
        <w:t>off</w:t>
      </w:r>
      <w:r>
        <w:rPr>
          <w:rFonts w:ascii="Segoe UI" w:hAnsi="Segoe UI" w:cs="Segoe UI"/>
          <w:color w:val="24292F"/>
        </w:rPr>
        <w:t>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1084"/>
        <w:gridCol w:w="1997"/>
      </w:tblGrid>
      <w:tr w:rsidR="00B54068" w:rsidTr="00B5406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key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metrics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monitoring.api.enabled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off |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API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monitoring.jvm.enabled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off |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JVM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monitoring.dbpool.enabled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off |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Connection Pool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monitoring.hibernate.enabled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off |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Hibernate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monitoring.uptime.enabled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off |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Uptime</w:t>
            </w:r>
          </w:p>
        </w:tc>
      </w:tr>
      <w:tr w:rsidR="00B54068" w:rsidTr="00B5406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</w:rPr>
              <w:t>monitoring.cpu.enabled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off |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4068" w:rsidRDefault="00B5406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CPU</w:t>
            </w:r>
          </w:p>
        </w:tc>
      </w:tr>
    </w:tbl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Prometheus’ configuration file is divided into three parts: </w:t>
      </w: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global</w:t>
      </w: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,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rule_files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, and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scrape_configs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.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In the global part we can find the general configuration of Prometheus: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scrape_interval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defines how often Prometheus scrapes targets,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evaluation_interval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controls how often the software will evaluate rules. Rules are used to create new time series and for the generation of alerts.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The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rule_files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block contains information of the location of any rules we want the Prometheus server to load.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lastRenderedPageBreak/>
        <w:t>The last block of the configuration file is named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scape_configs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and contains the information which resources Prometheus monitors.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A simple DHIS2 Prometheus monitoring file looks like this example: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global: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scrape_interval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 15s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evaluation_interval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 15s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scrape_configs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- 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job_name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 "dhis2"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  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metrics_path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 "/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dhis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/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api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/metrics"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  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basic_auth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      username: admin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      password: district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  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static_configs</w:t>
      </w:r>
      <w:proofErr w:type="spellEnd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:</w:t>
      </w:r>
    </w:p>
    <w:p w:rsidR="00B54068" w:rsidRPr="00B54068" w:rsidRDefault="00B54068" w:rsidP="00B54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1841"/>
          <w:sz w:val="17"/>
          <w:szCs w:val="17"/>
        </w:rPr>
      </w:pP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 xml:space="preserve">          - targets: ["localhost:80"]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The global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scrape_interval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is set to 15 seconds which is enough for most use cases.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In the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scrape_configs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part we have defined the DHIS2 exporter. The </w:t>
      </w:r>
      <w:proofErr w:type="spellStart"/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basic_auth</w:t>
      </w:r>
      <w:proofErr w:type="spellEnd"/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blocks contains the credentials required to access the </w:t>
      </w: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metrics</w:t>
      </w: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API: consider creating an ad-hoc user only for accessing the </w:t>
      </w: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metrics</w:t>
      </w: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 endpoint.</w:t>
      </w:r>
    </w:p>
    <w:p w:rsidR="00B54068" w:rsidRPr="00B54068" w:rsidRDefault="00B54068" w:rsidP="00B540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51841"/>
          <w:sz w:val="20"/>
          <w:szCs w:val="20"/>
        </w:rPr>
      </w:pP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Prometheus may or may not run on the same server as DHIS2: in the above configuration, it is assumed that Prometheus monitors only one DHIS2 instance, running on the same server as Prometheus, so we use </w:t>
      </w:r>
      <w:r w:rsidRPr="00B54068">
        <w:rPr>
          <w:rFonts w:ascii="Consolas" w:eastAsia="Times New Roman" w:hAnsi="Consolas" w:cs="Courier New"/>
          <w:color w:val="051841"/>
          <w:sz w:val="17"/>
          <w:szCs w:val="17"/>
        </w:rPr>
        <w:t>localhost</w:t>
      </w:r>
      <w:r w:rsidRPr="00B54068">
        <w:rPr>
          <w:rFonts w:ascii="Segoe UI" w:eastAsia="Times New Roman" w:hAnsi="Segoe UI" w:cs="Segoe UI"/>
          <w:color w:val="051841"/>
          <w:sz w:val="20"/>
          <w:szCs w:val="20"/>
        </w:rPr>
        <w:t>.</w:t>
      </w:r>
    </w:p>
    <w:p w:rsidR="00B54068" w:rsidRDefault="00B54068">
      <w:pPr>
        <w:rPr>
          <w:rFonts w:ascii="Arial" w:eastAsia="Times New Roman" w:hAnsi="Arial" w:cs="Arial"/>
          <w:color w:val="212121"/>
          <w:sz w:val="26"/>
          <w:szCs w:val="26"/>
        </w:rPr>
      </w:pPr>
      <w:r>
        <w:rPr>
          <w:rFonts w:ascii="Arial" w:eastAsia="Times New Roman" w:hAnsi="Arial" w:cs="Arial"/>
          <w:color w:val="212121"/>
          <w:sz w:val="26"/>
          <w:szCs w:val="26"/>
        </w:rPr>
        <w:br w:type="page"/>
      </w:r>
      <w:bookmarkStart w:id="0" w:name="_GoBack"/>
      <w:bookmarkEnd w:id="0"/>
    </w:p>
    <w:p w:rsidR="000F71A6" w:rsidRPr="000F71A6" w:rsidRDefault="000F71A6" w:rsidP="000F71A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</w:p>
    <w:p w:rsidR="00A008A6" w:rsidRDefault="00140D70" w:rsidP="000F71A6"/>
    <w:sectPr w:rsidR="00A0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6BB2"/>
    <w:multiLevelType w:val="multilevel"/>
    <w:tmpl w:val="C50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B9"/>
    <w:rsid w:val="00012C3A"/>
    <w:rsid w:val="000F71A6"/>
    <w:rsid w:val="00255C60"/>
    <w:rsid w:val="005B3796"/>
    <w:rsid w:val="006A5EA0"/>
    <w:rsid w:val="008C02B9"/>
    <w:rsid w:val="00967205"/>
    <w:rsid w:val="00B54068"/>
    <w:rsid w:val="00FA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15F2"/>
  <w15:chartTrackingRefBased/>
  <w15:docId w15:val="{BF2B3723-67A1-403C-AF21-106337F2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7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1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1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71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71A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71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4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">
    <w:name w:val="nt"/>
    <w:basedOn w:val="DefaultParagraphFont"/>
    <w:rsid w:val="00B54068"/>
  </w:style>
  <w:style w:type="character" w:customStyle="1" w:styleId="p">
    <w:name w:val="p"/>
    <w:basedOn w:val="DefaultParagraphFont"/>
    <w:rsid w:val="00B54068"/>
  </w:style>
  <w:style w:type="character" w:customStyle="1" w:styleId="w">
    <w:name w:val="w"/>
    <w:basedOn w:val="DefaultParagraphFont"/>
    <w:rsid w:val="00B54068"/>
  </w:style>
  <w:style w:type="character" w:customStyle="1" w:styleId="l">
    <w:name w:val="l"/>
    <w:basedOn w:val="DefaultParagraphFont"/>
    <w:rsid w:val="00B54068"/>
  </w:style>
  <w:style w:type="character" w:customStyle="1" w:styleId="s">
    <w:name w:val="s"/>
    <w:basedOn w:val="DefaultParagraphFont"/>
    <w:rsid w:val="00B5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cromet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 Hoang</dc:creator>
  <cp:keywords/>
  <dc:description/>
  <cp:lastModifiedBy>Anh Tran Hoang</cp:lastModifiedBy>
  <cp:revision>1</cp:revision>
  <dcterms:created xsi:type="dcterms:W3CDTF">2022-09-29T03:27:00Z</dcterms:created>
  <dcterms:modified xsi:type="dcterms:W3CDTF">2022-09-29T07:29:00Z</dcterms:modified>
</cp:coreProperties>
</file>