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D10A0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  <w:r w:rsidRPr="00FD2CA1">
        <w:rPr>
          <w:rFonts w:ascii="Arial" w:eastAsia="Calibri" w:hAnsi="Arial" w:cs="Arial"/>
          <w:sz w:val="36"/>
        </w:rPr>
        <w:t>МГТУ им. Н.Э. Баумана</w:t>
      </w:r>
    </w:p>
    <w:p w14:paraId="0FE3A71D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</w:p>
    <w:p w14:paraId="2B8EC6F9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</w:p>
    <w:p w14:paraId="1F740438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</w:p>
    <w:p w14:paraId="40D28FF1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</w:p>
    <w:p w14:paraId="68E8E1D9" w14:textId="77777777" w:rsidR="00AE5CCA" w:rsidRPr="00FD2CA1" w:rsidRDefault="00AE5CCA" w:rsidP="00AE5CCA">
      <w:pPr>
        <w:jc w:val="center"/>
        <w:rPr>
          <w:rFonts w:ascii="Arial" w:eastAsia="Calibri" w:hAnsi="Arial" w:cs="Arial"/>
        </w:rPr>
      </w:pPr>
    </w:p>
    <w:p w14:paraId="492D1EBE" w14:textId="77777777" w:rsidR="00AE5CCA" w:rsidRPr="00FD2CA1" w:rsidRDefault="00AE5CCA" w:rsidP="00AE5CCA">
      <w:pPr>
        <w:rPr>
          <w:rFonts w:ascii="Arial" w:eastAsia="Calibri" w:hAnsi="Arial" w:cs="Arial"/>
        </w:rPr>
      </w:pPr>
    </w:p>
    <w:p w14:paraId="630141DA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28"/>
        </w:rPr>
      </w:pPr>
    </w:p>
    <w:p w14:paraId="42483870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32"/>
        </w:rPr>
      </w:pPr>
      <w:r w:rsidRPr="00FD2CA1">
        <w:rPr>
          <w:rFonts w:ascii="Arial" w:eastAsia="Calibri" w:hAnsi="Arial" w:cs="Arial"/>
          <w:b/>
          <w:sz w:val="32"/>
        </w:rPr>
        <w:t>Дисциплина электроника</w:t>
      </w:r>
    </w:p>
    <w:p w14:paraId="67A9FE45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32"/>
        </w:rPr>
      </w:pPr>
      <w:r w:rsidRPr="00FD2CA1">
        <w:rPr>
          <w:rFonts w:ascii="Arial" w:eastAsia="Calibri" w:hAnsi="Arial" w:cs="Arial"/>
          <w:b/>
          <w:sz w:val="32"/>
        </w:rPr>
        <w:t xml:space="preserve">Лабораторный практикум </w:t>
      </w:r>
      <w:r w:rsidRPr="00FD2CA1">
        <w:rPr>
          <w:rFonts w:ascii="Arial" w:eastAsia="Segoe UI Symbol" w:hAnsi="Arial" w:cs="Arial"/>
          <w:b/>
          <w:sz w:val="32"/>
        </w:rPr>
        <w:t>№</w:t>
      </w:r>
      <w:r w:rsidRPr="00FD2CA1">
        <w:rPr>
          <w:rFonts w:ascii="Arial" w:eastAsia="Calibri" w:hAnsi="Arial" w:cs="Arial"/>
          <w:b/>
          <w:sz w:val="32"/>
        </w:rPr>
        <w:t>5</w:t>
      </w:r>
    </w:p>
    <w:p w14:paraId="7F8C983F" w14:textId="77777777" w:rsidR="00AE5CCA" w:rsidRPr="00FD2CA1" w:rsidRDefault="00AE5CCA" w:rsidP="00AE5CCA">
      <w:pPr>
        <w:pStyle w:val="Title"/>
        <w:spacing w:before="0" w:after="0" w:line="240" w:lineRule="auto"/>
        <w:ind w:left="567" w:right="567"/>
        <w:rPr>
          <w:szCs w:val="28"/>
        </w:rPr>
      </w:pPr>
      <w:r w:rsidRPr="00FD2CA1">
        <w:rPr>
          <w:rFonts w:eastAsia="Calibri"/>
        </w:rPr>
        <w:t>по теме</w:t>
      </w:r>
      <w:r w:rsidRPr="00FD2CA1">
        <w:rPr>
          <w:rFonts w:eastAsia="Calibri"/>
          <w:b w:val="0"/>
        </w:rPr>
        <w:t xml:space="preserve">: </w:t>
      </w:r>
      <w:r w:rsidRPr="00FD2CA1">
        <w:rPr>
          <w:rFonts w:eastAsia="Calibri"/>
          <w:b w:val="0"/>
          <w:szCs w:val="28"/>
        </w:rPr>
        <w:t>«</w:t>
      </w:r>
      <w:r w:rsidRPr="00FD2CA1">
        <w:rPr>
          <w:szCs w:val="28"/>
        </w:rPr>
        <w:t>Обработка данных эксперимента»</w:t>
      </w:r>
    </w:p>
    <w:p w14:paraId="4FB99A67" w14:textId="77777777" w:rsidR="00AE5CCA" w:rsidRPr="00FD2CA1" w:rsidRDefault="00AE5CCA" w:rsidP="00AE5CCA">
      <w:pPr>
        <w:ind w:left="680" w:right="680"/>
        <w:jc w:val="center"/>
        <w:rPr>
          <w:rFonts w:ascii="Arial" w:hAnsi="Arial" w:cs="Arial"/>
          <w:b/>
          <w:sz w:val="32"/>
        </w:rPr>
      </w:pPr>
      <w:r w:rsidRPr="00FD2CA1">
        <w:rPr>
          <w:rFonts w:ascii="Arial" w:hAnsi="Arial" w:cs="Arial"/>
          <w:b/>
          <w:sz w:val="28"/>
        </w:rPr>
        <w:t>«</w:t>
      </w:r>
      <w:r w:rsidRPr="00FD2CA1">
        <w:rPr>
          <w:rFonts w:ascii="Arial" w:hAnsi="Arial" w:cs="Arial"/>
          <w:b/>
          <w:sz w:val="36"/>
        </w:rPr>
        <w:t>УСИЛИТЕЛИ</w:t>
      </w:r>
      <w:r w:rsidRPr="00FD2CA1">
        <w:rPr>
          <w:rFonts w:ascii="Arial" w:hAnsi="Arial" w:cs="Arial"/>
          <w:b/>
          <w:sz w:val="32"/>
        </w:rPr>
        <w:t xml:space="preserve">»                                    </w:t>
      </w:r>
    </w:p>
    <w:p w14:paraId="1E654274" w14:textId="77777777" w:rsidR="00AE5CCA" w:rsidRPr="00FD2CA1" w:rsidRDefault="00AE5CCA" w:rsidP="00AE5CCA">
      <w:pPr>
        <w:pStyle w:val="Title"/>
        <w:spacing w:before="0" w:after="0" w:line="240" w:lineRule="auto"/>
        <w:ind w:left="567" w:right="567"/>
        <w:rPr>
          <w:sz w:val="28"/>
          <w:szCs w:val="28"/>
        </w:rPr>
      </w:pPr>
    </w:p>
    <w:p w14:paraId="2DB3183C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28"/>
        </w:rPr>
      </w:pPr>
    </w:p>
    <w:p w14:paraId="4AB58333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28"/>
        </w:rPr>
      </w:pPr>
    </w:p>
    <w:p w14:paraId="3077075B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28"/>
        </w:rPr>
      </w:pPr>
    </w:p>
    <w:p w14:paraId="61620101" w14:textId="77777777" w:rsidR="00AE5CCA" w:rsidRPr="00FD2CA1" w:rsidRDefault="00AE5CCA" w:rsidP="00AE5CCA">
      <w:pPr>
        <w:jc w:val="center"/>
        <w:rPr>
          <w:rFonts w:ascii="Arial" w:eastAsia="Calibri" w:hAnsi="Arial" w:cs="Arial"/>
          <w:b/>
          <w:sz w:val="28"/>
        </w:rPr>
      </w:pPr>
    </w:p>
    <w:p w14:paraId="07CD6021" w14:textId="77777777" w:rsidR="00AE5CCA" w:rsidRPr="00FD2CA1" w:rsidRDefault="00AE5CCA" w:rsidP="00AE5CCA">
      <w:pPr>
        <w:jc w:val="right"/>
        <w:rPr>
          <w:rFonts w:ascii="Arial" w:eastAsia="Calibri" w:hAnsi="Arial" w:cs="Arial"/>
          <w:sz w:val="28"/>
        </w:rPr>
      </w:pPr>
    </w:p>
    <w:p w14:paraId="6CED8084" w14:textId="77777777" w:rsidR="00AE5CCA" w:rsidRPr="00FD2CA1" w:rsidRDefault="00AE5CCA" w:rsidP="00AE5CCA">
      <w:pPr>
        <w:jc w:val="right"/>
        <w:rPr>
          <w:rFonts w:ascii="Arial" w:eastAsia="Calibri" w:hAnsi="Arial" w:cs="Arial"/>
          <w:sz w:val="28"/>
          <w:szCs w:val="28"/>
        </w:rPr>
      </w:pPr>
      <w:r w:rsidRPr="00FD2CA1">
        <w:rPr>
          <w:rFonts w:ascii="Arial" w:eastAsia="Calibri" w:hAnsi="Arial" w:cs="Arial"/>
          <w:sz w:val="28"/>
          <w:szCs w:val="28"/>
        </w:rPr>
        <w:t>Работу выполнил:</w:t>
      </w:r>
    </w:p>
    <w:p w14:paraId="6E68406F" w14:textId="77777777" w:rsidR="00AE5CCA" w:rsidRPr="00FD2CA1" w:rsidRDefault="00AE5CCA" w:rsidP="00AE5CCA">
      <w:pPr>
        <w:jc w:val="right"/>
        <w:rPr>
          <w:rFonts w:ascii="Arial" w:eastAsia="Calibri" w:hAnsi="Arial" w:cs="Arial"/>
          <w:sz w:val="28"/>
          <w:szCs w:val="28"/>
        </w:rPr>
      </w:pPr>
      <w:r w:rsidRPr="00FD2CA1">
        <w:rPr>
          <w:rFonts w:ascii="Arial" w:eastAsia="Calibri" w:hAnsi="Arial" w:cs="Arial"/>
          <w:sz w:val="28"/>
          <w:szCs w:val="28"/>
        </w:rPr>
        <w:t>студент группы ИУ7-36Б</w:t>
      </w:r>
    </w:p>
    <w:p w14:paraId="307CE586" w14:textId="77777777" w:rsidR="00B03AD9" w:rsidRPr="00FD2CA1" w:rsidRDefault="00AE5CCA" w:rsidP="00AE5CCA">
      <w:pPr>
        <w:jc w:val="right"/>
        <w:rPr>
          <w:rFonts w:ascii="Arial" w:hAnsi="Arial" w:cs="Arial"/>
          <w:sz w:val="28"/>
          <w:szCs w:val="28"/>
        </w:rPr>
      </w:pPr>
      <w:r w:rsidRPr="00FD2CA1">
        <w:rPr>
          <w:rFonts w:ascii="Arial" w:hAnsi="Arial" w:cs="Arial"/>
          <w:sz w:val="28"/>
          <w:szCs w:val="28"/>
        </w:rPr>
        <w:t>Нгуен Ань Тхы</w:t>
      </w:r>
    </w:p>
    <w:p w14:paraId="427E219E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7BDC7F5D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550F123D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3E3B86F3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0CB4FB7C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16208A68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796A80C2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05DA8F89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2CC13464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0B03ADF5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27354A60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42730B75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528B6563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48BD77A8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27A44911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6493CD44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15369D78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6B43D06B" w14:textId="77777777" w:rsidR="002B5333" w:rsidRPr="00FD2CA1" w:rsidRDefault="002B5333" w:rsidP="00AE5CCA">
      <w:pPr>
        <w:jc w:val="right"/>
        <w:rPr>
          <w:rFonts w:ascii="Arial" w:hAnsi="Arial" w:cs="Arial"/>
        </w:rPr>
      </w:pPr>
    </w:p>
    <w:p w14:paraId="3BB7CB8C" w14:textId="77777777" w:rsidR="002B5333" w:rsidRPr="00FD2CA1" w:rsidRDefault="002B5333" w:rsidP="00FD2CA1">
      <w:pPr>
        <w:spacing w:before="240"/>
        <w:jc w:val="center"/>
        <w:rPr>
          <w:rFonts w:ascii="Arial" w:hAnsi="Arial" w:cs="Arial"/>
          <w:sz w:val="28"/>
        </w:rPr>
      </w:pPr>
      <w:r w:rsidRPr="00FD2CA1">
        <w:rPr>
          <w:rFonts w:ascii="Arial" w:hAnsi="Arial" w:cs="Arial"/>
          <w:sz w:val="28"/>
        </w:rPr>
        <w:t>Москва 2019</w:t>
      </w:r>
    </w:p>
    <w:p w14:paraId="150895B9" w14:textId="77777777" w:rsidR="002B5333" w:rsidRPr="00FD2CA1" w:rsidRDefault="002B5333" w:rsidP="002B5333">
      <w:pPr>
        <w:pStyle w:val="a"/>
        <w:ind w:firstLine="709"/>
        <w:rPr>
          <w:rFonts w:ascii="Arial" w:hAnsi="Arial" w:cs="Arial"/>
          <w:sz w:val="28"/>
        </w:rPr>
      </w:pPr>
      <w:r w:rsidRPr="00FD2CA1">
        <w:rPr>
          <w:rFonts w:ascii="Arial" w:hAnsi="Arial" w:cs="Arial"/>
          <w:b/>
          <w:sz w:val="28"/>
        </w:rPr>
        <w:lastRenderedPageBreak/>
        <w:t>Цель работы</w:t>
      </w:r>
      <w:r w:rsidRPr="00FD2CA1">
        <w:rPr>
          <w:rFonts w:ascii="Arial" w:hAnsi="Arial" w:cs="Arial"/>
          <w:sz w:val="28"/>
        </w:rPr>
        <w:t xml:space="preserve"> – научиться работать с базовыми возможностями программы </w:t>
      </w:r>
      <w:r w:rsidRPr="00FD2CA1">
        <w:rPr>
          <w:rFonts w:ascii="Arial" w:hAnsi="Arial" w:cs="Arial"/>
          <w:b/>
          <w:sz w:val="28"/>
        </w:rPr>
        <w:t>Microcap</w:t>
      </w:r>
      <w:r w:rsidRPr="00FD2CA1">
        <w:rPr>
          <w:rFonts w:ascii="Arial" w:hAnsi="Arial" w:cs="Arial"/>
          <w:sz w:val="28"/>
        </w:rPr>
        <w:t xml:space="preserve"> и получить знания при исследовании и настройке усилителей и ключевых устройствах, на биполярных и полевых транзисторах.</w:t>
      </w:r>
    </w:p>
    <w:p w14:paraId="0564A836" w14:textId="77777777" w:rsidR="002B5333" w:rsidRPr="00FD2CA1" w:rsidRDefault="002B5333" w:rsidP="002B5333">
      <w:pPr>
        <w:pStyle w:val="a"/>
        <w:ind w:firstLine="0"/>
        <w:rPr>
          <w:rFonts w:ascii="Arial" w:hAnsi="Arial" w:cs="Arial"/>
          <w:b/>
          <w:sz w:val="28"/>
          <w:lang w:val="bg-BG"/>
        </w:rPr>
      </w:pPr>
      <w:r w:rsidRPr="00FD2CA1">
        <w:rPr>
          <w:rFonts w:ascii="Arial" w:hAnsi="Arial" w:cs="Arial"/>
          <w:b/>
          <w:sz w:val="28"/>
        </w:rPr>
        <w:t>Задачи работы:</w:t>
      </w:r>
    </w:p>
    <w:p w14:paraId="0195D678" w14:textId="77777777" w:rsidR="002B5333" w:rsidRPr="00FD2CA1" w:rsidRDefault="002B5333" w:rsidP="002B5333">
      <w:pPr>
        <w:pStyle w:val="NoSpacing"/>
        <w:numPr>
          <w:ilvl w:val="0"/>
          <w:numId w:val="1"/>
        </w:numPr>
        <w:jc w:val="left"/>
        <w:rPr>
          <w:rFonts w:ascii="Arial" w:hAnsi="Arial" w:cs="Arial"/>
          <w:b/>
          <w:sz w:val="28"/>
        </w:rPr>
      </w:pPr>
      <w:r w:rsidRPr="00FD2CA1">
        <w:rPr>
          <w:rFonts w:ascii="Arial" w:hAnsi="Arial" w:cs="Arial"/>
          <w:i/>
          <w:sz w:val="28"/>
        </w:rPr>
        <w:t xml:space="preserve"> Снятие вольтамперных характеристик (ВАХ) биполярного транзистора</w:t>
      </w:r>
    </w:p>
    <w:p w14:paraId="6C516B92" w14:textId="77777777" w:rsidR="002B5333" w:rsidRPr="00FD2CA1" w:rsidRDefault="002B5333" w:rsidP="002B5333">
      <w:pPr>
        <w:pStyle w:val="a"/>
        <w:numPr>
          <w:ilvl w:val="0"/>
          <w:numId w:val="1"/>
        </w:numPr>
        <w:rPr>
          <w:rFonts w:ascii="Arial" w:hAnsi="Arial" w:cs="Arial"/>
          <w:i/>
          <w:sz w:val="28"/>
        </w:rPr>
      </w:pPr>
      <w:r w:rsidRPr="00FD2CA1">
        <w:rPr>
          <w:rFonts w:ascii="Arial" w:hAnsi="Arial" w:cs="Arial"/>
          <w:i/>
          <w:sz w:val="28"/>
          <w:lang w:val="bg-BG"/>
        </w:rPr>
        <w:t xml:space="preserve"> Установка рабочей точки каскада усиления с общим эмиттером дополнительными элементами схемы.</w:t>
      </w:r>
    </w:p>
    <w:p w14:paraId="1C373FBC" w14:textId="3A2630B2" w:rsidR="002B5333" w:rsidRPr="00FD2CA1" w:rsidRDefault="002B5333" w:rsidP="00FD2CA1">
      <w:pPr>
        <w:pStyle w:val="NoSpacing"/>
        <w:numPr>
          <w:ilvl w:val="0"/>
          <w:numId w:val="1"/>
        </w:numPr>
        <w:rPr>
          <w:rFonts w:ascii="Arial" w:hAnsi="Arial" w:cs="Arial"/>
          <w:i/>
          <w:sz w:val="28"/>
          <w:lang w:val="bg-BG"/>
        </w:rPr>
      </w:pPr>
      <w:r w:rsidRPr="00FD2CA1">
        <w:rPr>
          <w:rFonts w:ascii="Arial" w:hAnsi="Arial" w:cs="Arial"/>
          <w:i/>
          <w:sz w:val="28"/>
          <w:lang w:val="bg-BG"/>
        </w:rPr>
        <w:t xml:space="preserve"> Исследование влияния температуры на положение рабочей точки каскада с общим эмиттером биполярного транзистора</w:t>
      </w:r>
    </w:p>
    <w:p w14:paraId="0E94D4FC" w14:textId="77777777" w:rsidR="002B5333" w:rsidRPr="00FD2CA1" w:rsidRDefault="002B5333" w:rsidP="002B5333">
      <w:pPr>
        <w:pStyle w:val="a"/>
        <w:ind w:firstLine="709"/>
        <w:jc w:val="center"/>
        <w:rPr>
          <w:rFonts w:ascii="Arial" w:hAnsi="Arial" w:cs="Arial"/>
          <w:b/>
          <w:sz w:val="28"/>
        </w:rPr>
      </w:pPr>
      <w:r w:rsidRPr="00FD2CA1">
        <w:rPr>
          <w:rFonts w:ascii="Arial" w:hAnsi="Arial" w:cs="Arial"/>
          <w:b/>
          <w:sz w:val="28"/>
        </w:rPr>
        <w:t>БИПОЛЯРНЫЙ ТРАНЗИСТОР</w:t>
      </w:r>
    </w:p>
    <w:p w14:paraId="7EBB782C" w14:textId="77777777" w:rsidR="002B5333" w:rsidRPr="00FD2CA1" w:rsidRDefault="002B5333" w:rsidP="002B5333">
      <w:pPr>
        <w:rPr>
          <w:rFonts w:ascii="Arial" w:hAnsi="Arial" w:cs="Arial"/>
        </w:rPr>
      </w:pPr>
      <w:r w:rsidRPr="00FD2CA1">
        <w:rPr>
          <w:rFonts w:ascii="Arial" w:hAnsi="Arial" w:cs="Arial"/>
        </w:rPr>
        <w:t>.MODEL KT3107B                PNP(IS=10E-15 VAF=70 VAR=8V BF=220 IKF=.1A NC=4 NE=4</w:t>
      </w:r>
    </w:p>
    <w:p w14:paraId="78FE2BC3" w14:textId="77777777" w:rsidR="002B5333" w:rsidRPr="00FD2CA1" w:rsidRDefault="002B5333" w:rsidP="002B5333">
      <w:pPr>
        <w:rPr>
          <w:rFonts w:ascii="Arial" w:hAnsi="Arial" w:cs="Arial"/>
          <w:lang w:val="en-US"/>
        </w:rPr>
      </w:pPr>
      <w:r w:rsidRPr="00FD2CA1">
        <w:rPr>
          <w:rFonts w:ascii="Arial" w:hAnsi="Arial" w:cs="Arial"/>
          <w:lang w:val="en-US"/>
        </w:rPr>
        <w:t>+                            ISE=50NA ISC=50NA RB=5 RE=.5 CJC=10PF CJE=14PF</w:t>
      </w:r>
    </w:p>
    <w:p w14:paraId="49E1DABD" w14:textId="3C596624" w:rsidR="002B5333" w:rsidRPr="00FD2CA1" w:rsidRDefault="002B5333" w:rsidP="002B5333">
      <w:pPr>
        <w:rPr>
          <w:rFonts w:ascii="Arial" w:hAnsi="Arial" w:cs="Arial"/>
        </w:rPr>
      </w:pPr>
      <w:r w:rsidRPr="00FD2CA1">
        <w:rPr>
          <w:rFonts w:ascii="Arial" w:hAnsi="Arial" w:cs="Arial"/>
        </w:rPr>
        <w:t>+                            TR=100NS TF=.6NS )</w:t>
      </w:r>
    </w:p>
    <w:p w14:paraId="4CB03C95" w14:textId="2011013D" w:rsidR="002B5333" w:rsidRPr="00FD2CA1" w:rsidRDefault="002B5333" w:rsidP="002B5333">
      <w:pPr>
        <w:rPr>
          <w:rFonts w:ascii="Arial" w:hAnsi="Arial" w:cs="Arial"/>
        </w:rPr>
      </w:pPr>
    </w:p>
    <w:p w14:paraId="0CAF29A5" w14:textId="77777777" w:rsidR="002B5333" w:rsidRPr="00FD2CA1" w:rsidRDefault="002B5333" w:rsidP="002B5333">
      <w:pPr>
        <w:pStyle w:val="NoSpacing"/>
        <w:ind w:firstLine="0"/>
        <w:jc w:val="center"/>
        <w:rPr>
          <w:rFonts w:ascii="Arial" w:hAnsi="Arial" w:cs="Arial"/>
          <w:b/>
          <w:sz w:val="32"/>
        </w:rPr>
      </w:pPr>
      <w:bookmarkStart w:id="0" w:name="_Toc467015477"/>
      <w:r w:rsidRPr="00FD2CA1">
        <w:rPr>
          <w:rFonts w:ascii="Arial" w:hAnsi="Arial" w:cs="Arial"/>
          <w:b/>
          <w:sz w:val="32"/>
        </w:rPr>
        <w:t>ЭКСПЕРИМЕНТ 1</w:t>
      </w:r>
      <w:bookmarkEnd w:id="0"/>
      <w:r w:rsidRPr="00FD2CA1">
        <w:rPr>
          <w:rFonts w:ascii="Arial" w:hAnsi="Arial" w:cs="Arial"/>
          <w:b/>
          <w:sz w:val="32"/>
        </w:rPr>
        <w:t>.</w:t>
      </w:r>
    </w:p>
    <w:p w14:paraId="36DD6440" w14:textId="77777777" w:rsidR="002B5333" w:rsidRPr="00FD2CA1" w:rsidRDefault="002B5333" w:rsidP="002B5333">
      <w:pPr>
        <w:pStyle w:val="NoSpacing"/>
        <w:ind w:firstLine="0"/>
        <w:rPr>
          <w:rFonts w:ascii="Arial" w:hAnsi="Arial" w:cs="Arial"/>
          <w:b/>
          <w:sz w:val="32"/>
        </w:rPr>
      </w:pPr>
    </w:p>
    <w:p w14:paraId="665BC5C3" w14:textId="77777777" w:rsidR="002B5333" w:rsidRPr="00FD2CA1" w:rsidRDefault="002B5333" w:rsidP="002B5333">
      <w:pPr>
        <w:pStyle w:val="NoSpacing"/>
        <w:ind w:firstLine="0"/>
        <w:jc w:val="left"/>
        <w:rPr>
          <w:rFonts w:ascii="Arial" w:hAnsi="Arial" w:cs="Arial"/>
          <w:b/>
          <w:sz w:val="32"/>
        </w:rPr>
      </w:pPr>
      <w:r w:rsidRPr="00FD2CA1">
        <w:rPr>
          <w:rFonts w:ascii="Arial" w:hAnsi="Arial" w:cs="Arial"/>
          <w:b/>
          <w:sz w:val="32"/>
        </w:rPr>
        <w:t xml:space="preserve">1. </w:t>
      </w:r>
      <w:r w:rsidRPr="00FD2CA1">
        <w:rPr>
          <w:rFonts w:ascii="Arial" w:hAnsi="Arial" w:cs="Arial"/>
          <w:i/>
          <w:sz w:val="32"/>
        </w:rPr>
        <w:t>Снятие вольтамперных характеристик (ВАХ) биполярного транзистора</w:t>
      </w:r>
    </w:p>
    <w:p w14:paraId="69BEB3DC" w14:textId="77777777" w:rsidR="002B5333" w:rsidRPr="00FD2CA1" w:rsidRDefault="002B5333" w:rsidP="002B5333">
      <w:pPr>
        <w:pStyle w:val="a"/>
        <w:ind w:firstLine="0"/>
        <w:rPr>
          <w:rFonts w:ascii="Arial" w:hAnsi="Arial" w:cs="Arial"/>
          <w:sz w:val="28"/>
          <w:lang w:eastAsia="en-US"/>
        </w:rPr>
      </w:pPr>
    </w:p>
    <w:p w14:paraId="5406FFF3" w14:textId="305F964A" w:rsidR="002B5333" w:rsidRPr="00FD2CA1" w:rsidRDefault="002B5333" w:rsidP="002B5333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t xml:space="preserve"> Схема</w:t>
      </w:r>
    </w:p>
    <w:p w14:paraId="47694439" w14:textId="1D243DAC" w:rsidR="002B5333" w:rsidRPr="00FD2CA1" w:rsidRDefault="00474799" w:rsidP="002B5333">
      <w:pPr>
        <w:rPr>
          <w:rFonts w:ascii="Arial" w:hAnsi="Arial" w:cs="Arial"/>
          <w:lang w:val="en-US"/>
        </w:rPr>
      </w:pPr>
      <w:r w:rsidRPr="00FD2CA1">
        <w:rPr>
          <w:rFonts w:ascii="Arial" w:hAnsi="Arial" w:cs="Arial"/>
          <w:noProof/>
          <w:lang w:val="en-US"/>
        </w:rPr>
        <w:drawing>
          <wp:inline distT="0" distB="0" distL="0" distR="0" wp14:anchorId="50EA692F" wp14:editId="092F7877">
            <wp:extent cx="3996267" cy="22479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03" cy="2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4B9" w14:textId="5647CA63" w:rsidR="00474799" w:rsidRPr="00FD2CA1" w:rsidRDefault="00474799" w:rsidP="002B5333">
      <w:pPr>
        <w:rPr>
          <w:rFonts w:ascii="Arial" w:hAnsi="Arial" w:cs="Arial"/>
          <w:lang w:val="en-US"/>
        </w:rPr>
      </w:pPr>
    </w:p>
    <w:p w14:paraId="602A2B0D" w14:textId="36406794" w:rsidR="00474799" w:rsidRPr="00FD2CA1" w:rsidRDefault="00474799" w:rsidP="00474799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t xml:space="preserve"> Параметры анализа</w:t>
      </w:r>
    </w:p>
    <w:p w14:paraId="54958F4B" w14:textId="52AE0684" w:rsidR="00474799" w:rsidRPr="00FD2CA1" w:rsidRDefault="00474799" w:rsidP="00474799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noProof/>
          <w:sz w:val="28"/>
          <w:lang w:eastAsia="en-US"/>
        </w:rPr>
        <w:drawing>
          <wp:inline distT="0" distB="0" distL="0" distR="0" wp14:anchorId="00CF8532" wp14:editId="68B3BEDD">
            <wp:extent cx="5866835" cy="27114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969" cy="27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549" w14:textId="01D9AEFD" w:rsidR="009424E7" w:rsidRPr="00FD2CA1" w:rsidRDefault="009424E7" w:rsidP="009424E7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t>ВАХ заданного транзистора</w:t>
      </w:r>
    </w:p>
    <w:p w14:paraId="171AD304" w14:textId="4671A227" w:rsidR="009424E7" w:rsidRPr="00FD2CA1" w:rsidRDefault="009424E7" w:rsidP="009424E7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noProof/>
          <w:sz w:val="28"/>
          <w:lang w:eastAsia="en-US"/>
        </w:rPr>
        <w:drawing>
          <wp:inline distT="0" distB="0" distL="0" distR="0" wp14:anchorId="10669BE5" wp14:editId="48845575">
            <wp:extent cx="5783581" cy="20002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1_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572" cy="20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644A" w14:textId="2BDDD2CB" w:rsidR="009424E7" w:rsidRPr="00FD2CA1" w:rsidRDefault="009424E7" w:rsidP="00474799">
      <w:pPr>
        <w:pStyle w:val="a"/>
        <w:ind w:firstLine="0"/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t>Нагрузочная прямая</w:t>
      </w:r>
    </w:p>
    <w:p w14:paraId="4ADF18CD" w14:textId="17CF387B" w:rsidR="009424E7" w:rsidRPr="00FD2CA1" w:rsidRDefault="009424E7" w:rsidP="00474799">
      <w:pPr>
        <w:pStyle w:val="a"/>
        <w:ind w:firstLine="0"/>
        <w:rPr>
          <w:rFonts w:ascii="Arial" w:hAnsi="Arial" w:cs="Arial"/>
          <w:bCs/>
          <w:sz w:val="28"/>
          <w:lang w:val="en-US" w:eastAsia="en-US"/>
        </w:rPr>
      </w:pPr>
      <w:r w:rsidRPr="00FD2CA1">
        <w:rPr>
          <w:rFonts w:ascii="Arial" w:hAnsi="Arial" w:cs="Arial"/>
          <w:bCs/>
          <w:noProof/>
          <w:sz w:val="28"/>
          <w:lang w:val="en-US" w:eastAsia="en-US"/>
        </w:rPr>
        <w:drawing>
          <wp:inline distT="0" distB="0" distL="0" distR="0" wp14:anchorId="680B2AE4" wp14:editId="29ABC425">
            <wp:extent cx="59436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1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3AE0" w14:textId="2179708A" w:rsidR="00474799" w:rsidRPr="00FD2CA1" w:rsidRDefault="009424E7" w:rsidP="00474799">
      <w:pPr>
        <w:pStyle w:val="a"/>
        <w:ind w:firstLine="0"/>
        <w:rPr>
          <w:rFonts w:ascii="Arial" w:hAnsi="Arial" w:cs="Arial"/>
          <w:bCs/>
          <w:sz w:val="28"/>
          <w:lang w:val="en-US" w:eastAsia="en-US"/>
        </w:rPr>
      </w:pPr>
      <w:r w:rsidRPr="00FD2CA1">
        <w:rPr>
          <w:rFonts w:ascii="Arial" w:hAnsi="Arial" w:cs="Arial"/>
          <w:bCs/>
          <w:sz w:val="28"/>
          <w:lang w:val="en-US" w:eastAsia="en-US"/>
        </w:rPr>
        <w:lastRenderedPageBreak/>
        <w:t>Ik = Ek/ Rk = 10/510 = 20mA</w:t>
      </w:r>
    </w:p>
    <w:p w14:paraId="4DEB0B47" w14:textId="0E7B0055" w:rsidR="009424E7" w:rsidRPr="00FD2CA1" w:rsidRDefault="009424E7" w:rsidP="00474799">
      <w:pPr>
        <w:pStyle w:val="a"/>
        <w:ind w:firstLine="0"/>
        <w:rPr>
          <w:rFonts w:ascii="Arial" w:hAnsi="Arial" w:cs="Arial"/>
          <w:bCs/>
          <w:sz w:val="28"/>
          <w:lang w:val="en-US" w:eastAsia="en-US"/>
        </w:rPr>
      </w:pPr>
      <w:r w:rsidRPr="00FD2CA1">
        <w:rPr>
          <w:rFonts w:ascii="Arial" w:hAnsi="Arial" w:cs="Arial"/>
          <w:bCs/>
          <w:sz w:val="28"/>
          <w:lang w:val="en-US" w:eastAsia="en-US"/>
        </w:rPr>
        <w:t xml:space="preserve">Ib = Ik/(BF) = 20 / 220 = </w:t>
      </w:r>
      <w:r w:rsidR="00FD2CA1">
        <w:rPr>
          <w:rFonts w:ascii="Arial" w:hAnsi="Arial" w:cs="Arial"/>
          <w:bCs/>
          <w:sz w:val="28"/>
          <w:lang w:val="en-US" w:eastAsia="en-US"/>
        </w:rPr>
        <w:t>0.09m</w:t>
      </w:r>
      <w:r w:rsidRPr="00FD2CA1">
        <w:rPr>
          <w:rFonts w:ascii="Arial" w:hAnsi="Arial" w:cs="Arial"/>
          <w:bCs/>
          <w:sz w:val="28"/>
          <w:lang w:val="en-US" w:eastAsia="en-US"/>
        </w:rPr>
        <w:t>A</w:t>
      </w:r>
    </w:p>
    <w:p w14:paraId="6BE1E194" w14:textId="77777777" w:rsidR="009424E7" w:rsidRPr="00FD2CA1" w:rsidRDefault="009424E7" w:rsidP="00474799">
      <w:pPr>
        <w:pStyle w:val="a"/>
        <w:ind w:firstLine="0"/>
        <w:rPr>
          <w:rFonts w:ascii="Arial" w:hAnsi="Arial" w:cs="Arial"/>
          <w:bCs/>
          <w:sz w:val="28"/>
          <w:lang w:val="en-US" w:eastAsia="en-US"/>
        </w:rPr>
      </w:pPr>
    </w:p>
    <w:p w14:paraId="13C8D67E" w14:textId="77777777" w:rsidR="009424E7" w:rsidRPr="00FD2CA1" w:rsidRDefault="009424E7" w:rsidP="009424E7">
      <w:pPr>
        <w:pStyle w:val="NoSpacing"/>
        <w:ind w:firstLine="0"/>
        <w:rPr>
          <w:rFonts w:ascii="Arial" w:hAnsi="Arial" w:cs="Arial"/>
          <w:b/>
          <w:sz w:val="32"/>
          <w:lang w:val="bg-BG"/>
        </w:rPr>
      </w:pPr>
      <w:r w:rsidRPr="00FD2CA1">
        <w:rPr>
          <w:rFonts w:ascii="Arial" w:hAnsi="Arial" w:cs="Arial"/>
          <w:b/>
          <w:sz w:val="32"/>
        </w:rPr>
        <w:t>ЭКСПЕРИМЕНТ 2.</w:t>
      </w:r>
    </w:p>
    <w:p w14:paraId="7CB64134" w14:textId="6C2FA9EB" w:rsidR="009424E7" w:rsidRPr="00644C4F" w:rsidRDefault="009424E7" w:rsidP="00474799">
      <w:pPr>
        <w:pStyle w:val="a"/>
        <w:ind w:firstLine="0"/>
        <w:rPr>
          <w:rFonts w:ascii="Arial" w:hAnsi="Arial" w:cs="Arial"/>
          <w:i/>
          <w:sz w:val="28"/>
          <w:szCs w:val="20"/>
          <w:lang w:val="bg-BG"/>
        </w:rPr>
      </w:pPr>
      <w:r w:rsidRPr="00644C4F">
        <w:rPr>
          <w:rFonts w:ascii="Arial" w:hAnsi="Arial" w:cs="Arial"/>
          <w:b/>
          <w:szCs w:val="20"/>
          <w:lang w:val="bg-BG"/>
        </w:rPr>
        <w:t xml:space="preserve">2. </w:t>
      </w:r>
      <w:r w:rsidRPr="00644C4F">
        <w:rPr>
          <w:rFonts w:ascii="Arial" w:hAnsi="Arial" w:cs="Arial"/>
          <w:i/>
          <w:sz w:val="28"/>
          <w:szCs w:val="20"/>
          <w:lang w:val="bg-BG"/>
        </w:rPr>
        <w:t>Установка рабочей точки каскада усиления с общим эмиттером дополнительными элементами схемы.</w:t>
      </w:r>
    </w:p>
    <w:p w14:paraId="48DDE81B" w14:textId="041E38F7" w:rsidR="00644C4F" w:rsidRPr="00644C4F" w:rsidRDefault="00644C4F" w:rsidP="00644C4F">
      <w:pPr>
        <w:pStyle w:val="NoSpacing"/>
        <w:ind w:firstLine="0"/>
        <w:rPr>
          <w:rFonts w:ascii="Arial" w:hAnsi="Arial" w:cs="Arial"/>
          <w:sz w:val="28"/>
          <w:szCs w:val="28"/>
        </w:rPr>
      </w:pPr>
      <w:r w:rsidRPr="00644C4F">
        <w:rPr>
          <w:rFonts w:ascii="Arial" w:hAnsi="Arial" w:cs="Arial"/>
          <w:sz w:val="28"/>
          <w:szCs w:val="28"/>
        </w:rPr>
        <w:t>Зная коэффициент усиления транзистора и ток базы, можно определить из тока коллектора: Iб = Iк /β. Напряжение U</w:t>
      </w:r>
      <w:r w:rsidRPr="00644C4F">
        <w:rPr>
          <w:rFonts w:ascii="Arial" w:hAnsi="Arial" w:cs="Arial"/>
          <w:sz w:val="28"/>
          <w:szCs w:val="28"/>
          <w:vertAlign w:val="subscript"/>
        </w:rPr>
        <w:t>БЭ</w:t>
      </w:r>
      <w:r w:rsidRPr="00644C4F">
        <w:rPr>
          <w:rFonts w:ascii="Arial" w:hAnsi="Arial" w:cs="Arial"/>
          <w:sz w:val="28"/>
          <w:szCs w:val="28"/>
        </w:rPr>
        <w:t xml:space="preserve"> известно. Для кремния это </w:t>
      </w:r>
      <w:r w:rsidRPr="00644C4F">
        <w:rPr>
          <w:rFonts w:ascii="Arial" w:hAnsi="Arial" w:cs="Arial"/>
          <w:color w:val="222222"/>
          <w:sz w:val="28"/>
          <w:szCs w:val="28"/>
          <w:shd w:val="clear" w:color="auto" w:fill="F8F9FA"/>
        </w:rPr>
        <w:t xml:space="preserve">≈ </w:t>
      </w:r>
      <w:r w:rsidRPr="00644C4F">
        <w:rPr>
          <w:rFonts w:ascii="Arial" w:hAnsi="Arial" w:cs="Arial"/>
          <w:sz w:val="28"/>
          <w:szCs w:val="28"/>
        </w:rPr>
        <w:t>0,7</w:t>
      </w:r>
      <w:r w:rsidRPr="00644C4F">
        <w:rPr>
          <w:rFonts w:ascii="Arial" w:hAnsi="Arial" w:cs="Arial"/>
          <w:sz w:val="28"/>
          <w:szCs w:val="28"/>
          <w:lang w:val="en-US"/>
        </w:rPr>
        <w:t>5</w:t>
      </w:r>
      <w:r w:rsidRPr="00644C4F">
        <w:rPr>
          <w:rFonts w:ascii="Arial" w:hAnsi="Arial" w:cs="Arial"/>
          <w:sz w:val="28"/>
          <w:szCs w:val="28"/>
        </w:rPr>
        <w:t xml:space="preserve"> V.</w:t>
      </w:r>
    </w:p>
    <w:p w14:paraId="23BFB655" w14:textId="31817601" w:rsidR="00A71B32" w:rsidRDefault="00644C4F" w:rsidP="00474799">
      <w:pPr>
        <w:pStyle w:val="a"/>
        <w:ind w:firstLine="0"/>
        <w:rPr>
          <w:rFonts w:ascii="Arial" w:hAnsi="Arial" w:cs="Arial"/>
          <w:iCs/>
          <w:sz w:val="32"/>
        </w:rPr>
      </w:pPr>
      <w:r>
        <w:rPr>
          <w:rFonts w:ascii="Arial" w:hAnsi="Arial" w:cs="Arial"/>
          <w:iCs/>
          <w:noProof/>
          <w:sz w:val="32"/>
        </w:rPr>
        <w:drawing>
          <wp:inline distT="0" distB="0" distL="0" distR="0" wp14:anchorId="52EE9BDB" wp14:editId="1A5FC2FC">
            <wp:extent cx="3492500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2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369" w14:textId="14DFA5F1" w:rsidR="00A71B32" w:rsidRPr="00A71B32" w:rsidRDefault="00A71B32" w:rsidP="00474799">
      <w:pPr>
        <w:pStyle w:val="a"/>
        <w:ind w:firstLine="0"/>
        <w:rPr>
          <w:rFonts w:ascii="Arial" w:hAnsi="Arial" w:cs="Arial"/>
          <w:iCs/>
          <w:sz w:val="28"/>
          <w:szCs w:val="20"/>
          <w:lang w:val="en-US"/>
        </w:rPr>
      </w:pPr>
      <w:r>
        <w:rPr>
          <w:rFonts w:ascii="Arial" w:hAnsi="Arial" w:cs="Arial"/>
          <w:iCs/>
          <w:sz w:val="28"/>
          <w:szCs w:val="20"/>
          <w:lang w:val="en-US"/>
        </w:rPr>
        <w:t>Rk:R2, Rb:R1</w:t>
      </w:r>
    </w:p>
    <w:p w14:paraId="1ED65D90" w14:textId="189530E0" w:rsidR="00644C4F" w:rsidRPr="00911D82" w:rsidRDefault="00644C4F" w:rsidP="00644C4F">
      <w:pPr>
        <w:pStyle w:val="a"/>
        <w:ind w:firstLine="0"/>
        <w:rPr>
          <w:rFonts w:ascii="Arial" w:hAnsi="Arial" w:cs="Arial"/>
          <w:b/>
          <w:sz w:val="28"/>
          <w:lang w:val="en-US"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t>Схема</w:t>
      </w:r>
      <w:r w:rsidR="00B66EA6">
        <w:rPr>
          <w:rFonts w:ascii="Arial" w:hAnsi="Arial" w:cs="Arial"/>
          <w:b/>
          <w:sz w:val="28"/>
          <w:lang w:eastAsia="en-US"/>
        </w:rPr>
        <w:t xml:space="preserve"> 1</w:t>
      </w:r>
      <w:bookmarkStart w:id="1" w:name="_GoBack"/>
      <w:bookmarkEnd w:id="1"/>
    </w:p>
    <w:p w14:paraId="1B2C261D" w14:textId="62D52905" w:rsidR="00474799" w:rsidRDefault="00644C4F" w:rsidP="002B5333">
      <w:pPr>
        <w:rPr>
          <w:rFonts w:ascii="Arial" w:hAnsi="Arial" w:cs="Arial"/>
        </w:rPr>
      </w:pPr>
      <w:r>
        <w:rPr>
          <w:rFonts w:ascii="Arial" w:hAnsi="Arial" w:cs="Arial"/>
          <w:i/>
          <w:noProof/>
          <w:sz w:val="32"/>
        </w:rPr>
        <w:drawing>
          <wp:inline distT="0" distB="0" distL="0" distR="0" wp14:anchorId="0943554A" wp14:editId="772BB53F">
            <wp:extent cx="4679950" cy="2990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2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DD4" w14:textId="762606C6" w:rsidR="00644C4F" w:rsidRDefault="00644C4F" w:rsidP="002B5333">
      <w:pPr>
        <w:rPr>
          <w:rFonts w:ascii="Arial" w:hAnsi="Arial" w:cs="Arial"/>
          <w:b/>
          <w:sz w:val="28"/>
          <w:lang w:eastAsia="en-US"/>
        </w:rPr>
      </w:pPr>
      <w:r w:rsidRPr="00FD2CA1">
        <w:rPr>
          <w:rFonts w:ascii="Arial" w:hAnsi="Arial" w:cs="Arial"/>
          <w:b/>
          <w:sz w:val="28"/>
          <w:lang w:eastAsia="en-US"/>
        </w:rPr>
        <w:lastRenderedPageBreak/>
        <w:t>Параметры анализа</w:t>
      </w:r>
    </w:p>
    <w:p w14:paraId="2BDED317" w14:textId="5C358327" w:rsidR="00644C4F" w:rsidRDefault="00644C4F" w:rsidP="002B533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90518" wp14:editId="2C9E9E8E">
            <wp:extent cx="5943600" cy="267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2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59A5" w14:textId="24AF7B66" w:rsidR="00644C4F" w:rsidRDefault="00644C4F" w:rsidP="002B5333">
      <w:pPr>
        <w:rPr>
          <w:rFonts w:ascii="Arial" w:hAnsi="Arial" w:cs="Arial"/>
        </w:rPr>
      </w:pPr>
    </w:p>
    <w:p w14:paraId="7B1DC8D3" w14:textId="0A171F88" w:rsidR="00644C4F" w:rsidRDefault="00644C4F" w:rsidP="002B533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10D0E4" wp14:editId="1DF99007">
            <wp:extent cx="59436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2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6B8" w14:textId="53BAB3C9" w:rsidR="00644C4F" w:rsidRDefault="004221F4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Bf = 2.590 / 0.04 = 64.75</w:t>
      </w:r>
    </w:p>
    <w:p w14:paraId="3C900840" w14:textId="7C995E1B" w:rsidR="0025326E" w:rsidRDefault="0025326E" w:rsidP="002B5333">
      <w:pPr>
        <w:rPr>
          <w:rFonts w:ascii="Arial" w:hAnsi="Arial" w:cs="Arial"/>
          <w:lang w:val="en-US"/>
        </w:rPr>
      </w:pPr>
    </w:p>
    <w:p w14:paraId="38BD4968" w14:textId="77777777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Id = 10 . Ib = 0.9mA</w:t>
      </w:r>
    </w:p>
    <w:p w14:paraId="11BEAF7E" w14:textId="77777777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Rb + R3 = 10V / 0.9mA = 11kOhm</w:t>
      </w:r>
    </w:p>
    <w:p w14:paraId="69C51C7A" w14:textId="4ADBE46A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Rb / R3 = 10 / 0.75 = 11</w:t>
      </w:r>
    </w:p>
    <w:p w14:paraId="4F54B925" w14:textId="77777777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R3 = 2kOhm, Rb = 9kOhm</w:t>
      </w:r>
    </w:p>
    <w:p w14:paraId="09C7635B" w14:textId="6938F36D" w:rsidR="0025326E" w:rsidRDefault="0025326E" w:rsidP="002B5333">
      <w:pPr>
        <w:rPr>
          <w:rFonts w:ascii="Arial" w:hAnsi="Arial" w:cs="Arial"/>
          <w:lang w:val="en-US"/>
        </w:rPr>
      </w:pPr>
    </w:p>
    <w:p w14:paraId="48DF9C80" w14:textId="4583B6A9" w:rsidR="0025326E" w:rsidRDefault="0025326E" w:rsidP="002B5333">
      <w:pPr>
        <w:rPr>
          <w:rFonts w:ascii="Arial" w:hAnsi="Arial" w:cs="Arial"/>
          <w:lang w:val="en-US"/>
        </w:rPr>
      </w:pPr>
    </w:p>
    <w:p w14:paraId="69035B44" w14:textId="40D132CB" w:rsidR="0025326E" w:rsidRDefault="0025326E" w:rsidP="002B5333">
      <w:pPr>
        <w:rPr>
          <w:rFonts w:ascii="Arial" w:hAnsi="Arial" w:cs="Arial"/>
          <w:lang w:val="en-US"/>
        </w:rPr>
      </w:pPr>
    </w:p>
    <w:p w14:paraId="34966F96" w14:textId="0A439F2B" w:rsidR="0025326E" w:rsidRDefault="0025326E" w:rsidP="002B5333">
      <w:pPr>
        <w:rPr>
          <w:rFonts w:ascii="Arial" w:hAnsi="Arial" w:cs="Arial"/>
          <w:lang w:val="en-US"/>
        </w:rPr>
      </w:pPr>
    </w:p>
    <w:p w14:paraId="5F3DE7A5" w14:textId="64EC9987" w:rsidR="0025326E" w:rsidRDefault="0025326E" w:rsidP="002B5333">
      <w:pPr>
        <w:rPr>
          <w:rFonts w:ascii="Arial" w:hAnsi="Arial" w:cs="Arial"/>
          <w:lang w:val="en-US"/>
        </w:rPr>
      </w:pPr>
    </w:p>
    <w:p w14:paraId="63CAC228" w14:textId="74876ADE" w:rsidR="0025326E" w:rsidRDefault="0025326E" w:rsidP="002B5333">
      <w:pPr>
        <w:rPr>
          <w:rFonts w:ascii="Arial" w:hAnsi="Arial" w:cs="Arial"/>
          <w:lang w:val="en-US"/>
        </w:rPr>
      </w:pPr>
    </w:p>
    <w:p w14:paraId="0A1BCDE6" w14:textId="67B69EC9" w:rsidR="0025326E" w:rsidRDefault="0025326E" w:rsidP="002B5333">
      <w:pPr>
        <w:rPr>
          <w:rFonts w:ascii="Arial" w:hAnsi="Arial" w:cs="Arial"/>
          <w:lang w:val="en-US"/>
        </w:rPr>
      </w:pPr>
    </w:p>
    <w:p w14:paraId="63F661A1" w14:textId="7E0C4ACE" w:rsidR="0025326E" w:rsidRDefault="0025326E" w:rsidP="002B5333">
      <w:pPr>
        <w:rPr>
          <w:rFonts w:ascii="Arial" w:hAnsi="Arial" w:cs="Arial"/>
          <w:lang w:val="en-US"/>
        </w:rPr>
      </w:pPr>
    </w:p>
    <w:p w14:paraId="389EC190" w14:textId="3D748D8D" w:rsidR="0025326E" w:rsidRDefault="0025326E" w:rsidP="002B5333">
      <w:pPr>
        <w:rPr>
          <w:rFonts w:ascii="Arial" w:hAnsi="Arial" w:cs="Arial"/>
          <w:lang w:val="en-US"/>
        </w:rPr>
      </w:pPr>
    </w:p>
    <w:p w14:paraId="04D971DB" w14:textId="77777777" w:rsidR="0025326E" w:rsidRDefault="0025326E" w:rsidP="002B5333">
      <w:pPr>
        <w:rPr>
          <w:rFonts w:ascii="Arial" w:hAnsi="Arial" w:cs="Arial"/>
          <w:lang w:val="en-US"/>
        </w:rPr>
      </w:pPr>
    </w:p>
    <w:p w14:paraId="1CC0EDCF" w14:textId="3ECC3507" w:rsidR="0025326E" w:rsidRPr="00A71B32" w:rsidRDefault="0025326E" w:rsidP="0025326E">
      <w:pPr>
        <w:pStyle w:val="a"/>
        <w:ind w:firstLine="0"/>
        <w:rPr>
          <w:rFonts w:ascii="Arial" w:hAnsi="Arial" w:cs="Arial"/>
          <w:b/>
          <w:sz w:val="28"/>
          <w:lang w:val="en-US" w:eastAsia="en-US"/>
        </w:rPr>
      </w:pPr>
      <w:r>
        <w:rPr>
          <w:rFonts w:ascii="Arial" w:hAnsi="Arial" w:cs="Arial"/>
          <w:lang w:val="en-US"/>
        </w:rPr>
        <w:lastRenderedPageBreak/>
        <w:t xml:space="preserve">  </w:t>
      </w:r>
      <w:r w:rsidRPr="00FD2CA1">
        <w:rPr>
          <w:rFonts w:ascii="Arial" w:hAnsi="Arial" w:cs="Arial"/>
          <w:b/>
          <w:sz w:val="28"/>
          <w:lang w:eastAsia="en-US"/>
        </w:rPr>
        <w:t>Схема</w:t>
      </w:r>
      <w:r w:rsidR="00B66EA6">
        <w:rPr>
          <w:rFonts w:ascii="Arial" w:hAnsi="Arial" w:cs="Arial"/>
          <w:b/>
          <w:sz w:val="28"/>
          <w:lang w:eastAsia="en-US"/>
        </w:rPr>
        <w:t xml:space="preserve"> 2</w:t>
      </w:r>
    </w:p>
    <w:p w14:paraId="22BC305D" w14:textId="24F18659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39A91F0" wp14:editId="4136AA88">
            <wp:extent cx="4978400" cy="2851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2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C91D" w14:textId="00285AC4" w:rsidR="0025326E" w:rsidRDefault="0025326E" w:rsidP="002B533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5C48F24" wp14:editId="009C1D9A">
            <wp:extent cx="594360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2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BF10" w14:textId="4BADD18F" w:rsidR="0025326E" w:rsidRDefault="0025326E" w:rsidP="002B5333">
      <w:pPr>
        <w:rPr>
          <w:rFonts w:ascii="Arial" w:hAnsi="Arial" w:cs="Arial"/>
          <w:lang w:val="en-US"/>
        </w:rPr>
      </w:pPr>
    </w:p>
    <w:p w14:paraId="11BD66DA" w14:textId="4AF87A45" w:rsidR="0025326E" w:rsidRDefault="0025326E" w:rsidP="002B5333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>Bf</w:t>
      </w:r>
      <w:r w:rsidRPr="001C0C63">
        <w:rPr>
          <w:rFonts w:ascii="Arial" w:hAnsi="Arial" w:cs="Arial"/>
        </w:rPr>
        <w:t xml:space="preserve"> = 3.371 / 0.04 = 84.275</w:t>
      </w:r>
    </w:p>
    <w:p w14:paraId="39777A84" w14:textId="37A3DE70" w:rsidR="00CE072F" w:rsidRDefault="00CE072F" w:rsidP="002B5333">
      <w:pPr>
        <w:rPr>
          <w:rFonts w:ascii="Arial" w:hAnsi="Arial" w:cs="Arial"/>
        </w:rPr>
      </w:pPr>
    </w:p>
    <w:p w14:paraId="24994947" w14:textId="279CF36C" w:rsidR="00CE072F" w:rsidRDefault="00CE072F" w:rsidP="002B5333">
      <w:pPr>
        <w:rPr>
          <w:rFonts w:ascii="Arial" w:hAnsi="Arial" w:cs="Arial"/>
        </w:rPr>
      </w:pPr>
    </w:p>
    <w:p w14:paraId="4B334CC7" w14:textId="0A154045" w:rsidR="00CE072F" w:rsidRDefault="00CE072F" w:rsidP="002B5333">
      <w:pPr>
        <w:rPr>
          <w:rFonts w:ascii="Arial" w:hAnsi="Arial" w:cs="Arial"/>
        </w:rPr>
      </w:pPr>
    </w:p>
    <w:p w14:paraId="6C4F3F9A" w14:textId="3747DB0D" w:rsidR="00CE072F" w:rsidRDefault="00CE072F" w:rsidP="002B5333">
      <w:pPr>
        <w:rPr>
          <w:rFonts w:ascii="Arial" w:hAnsi="Arial" w:cs="Arial"/>
        </w:rPr>
      </w:pPr>
    </w:p>
    <w:p w14:paraId="5AAB4EF9" w14:textId="79018AB5" w:rsidR="00CE072F" w:rsidRDefault="00CE072F" w:rsidP="002B5333">
      <w:pPr>
        <w:rPr>
          <w:rFonts w:ascii="Arial" w:hAnsi="Arial" w:cs="Arial"/>
        </w:rPr>
      </w:pPr>
    </w:p>
    <w:p w14:paraId="4B33434E" w14:textId="08A9E36D" w:rsidR="00CE072F" w:rsidRDefault="00CE072F" w:rsidP="002B5333">
      <w:pPr>
        <w:rPr>
          <w:rFonts w:ascii="Arial" w:hAnsi="Arial" w:cs="Arial"/>
        </w:rPr>
      </w:pPr>
    </w:p>
    <w:p w14:paraId="78868923" w14:textId="5C47FAED" w:rsidR="00CE072F" w:rsidRDefault="00CE072F" w:rsidP="002B5333">
      <w:pPr>
        <w:rPr>
          <w:rFonts w:ascii="Arial" w:hAnsi="Arial" w:cs="Arial"/>
        </w:rPr>
      </w:pPr>
    </w:p>
    <w:p w14:paraId="50722FA3" w14:textId="479A5C60" w:rsidR="00CE072F" w:rsidRDefault="00CE072F" w:rsidP="002B5333">
      <w:pPr>
        <w:rPr>
          <w:rFonts w:ascii="Arial" w:hAnsi="Arial" w:cs="Arial"/>
        </w:rPr>
      </w:pPr>
    </w:p>
    <w:p w14:paraId="07D6B8C1" w14:textId="537A6A7A" w:rsidR="00CE072F" w:rsidRDefault="00CE072F" w:rsidP="002B5333">
      <w:pPr>
        <w:rPr>
          <w:rFonts w:ascii="Arial" w:hAnsi="Arial" w:cs="Arial"/>
        </w:rPr>
      </w:pPr>
    </w:p>
    <w:p w14:paraId="1A53A429" w14:textId="15CD8A92" w:rsidR="00CE072F" w:rsidRDefault="00CE072F" w:rsidP="002B5333">
      <w:pPr>
        <w:rPr>
          <w:rFonts w:ascii="Arial" w:hAnsi="Arial" w:cs="Arial"/>
        </w:rPr>
      </w:pPr>
    </w:p>
    <w:p w14:paraId="0949B612" w14:textId="6BDA7866" w:rsidR="00CE072F" w:rsidRDefault="00CE072F" w:rsidP="002B5333">
      <w:pPr>
        <w:rPr>
          <w:rFonts w:ascii="Arial" w:hAnsi="Arial" w:cs="Arial"/>
        </w:rPr>
      </w:pPr>
    </w:p>
    <w:p w14:paraId="3749D32C" w14:textId="26370B0A" w:rsidR="00CE072F" w:rsidRDefault="00CE072F" w:rsidP="002B5333">
      <w:pPr>
        <w:rPr>
          <w:rFonts w:ascii="Arial" w:hAnsi="Arial" w:cs="Arial"/>
        </w:rPr>
      </w:pPr>
    </w:p>
    <w:p w14:paraId="28AF401F" w14:textId="77777777" w:rsidR="00CE072F" w:rsidRPr="001C0C63" w:rsidRDefault="00CE072F" w:rsidP="002B5333">
      <w:pPr>
        <w:rPr>
          <w:rFonts w:ascii="Arial" w:hAnsi="Arial" w:cs="Arial"/>
        </w:rPr>
      </w:pPr>
    </w:p>
    <w:p w14:paraId="0EAE08BD" w14:textId="77777777" w:rsidR="001C0C63" w:rsidRPr="001C0C63" w:rsidRDefault="001C0C63" w:rsidP="001C0C63">
      <w:pPr>
        <w:pStyle w:val="NoSpacing"/>
        <w:ind w:firstLine="0"/>
        <w:jc w:val="center"/>
        <w:rPr>
          <w:rFonts w:ascii="Arial" w:hAnsi="Arial" w:cs="Arial"/>
          <w:b/>
          <w:sz w:val="32"/>
          <w:lang w:val="bg-BG"/>
        </w:rPr>
      </w:pPr>
      <w:r w:rsidRPr="001C0C63">
        <w:rPr>
          <w:rFonts w:ascii="Arial" w:hAnsi="Arial" w:cs="Arial"/>
          <w:b/>
          <w:sz w:val="32"/>
        </w:rPr>
        <w:lastRenderedPageBreak/>
        <w:t xml:space="preserve">ЭКСПЕРИМЕНТ </w:t>
      </w:r>
      <w:r w:rsidRPr="001C0C63">
        <w:rPr>
          <w:rFonts w:ascii="Arial" w:hAnsi="Arial" w:cs="Arial"/>
          <w:b/>
          <w:sz w:val="32"/>
          <w:lang w:val="bg-BG"/>
        </w:rPr>
        <w:t>3.</w:t>
      </w:r>
    </w:p>
    <w:p w14:paraId="459203DD" w14:textId="77777777" w:rsidR="001C0C63" w:rsidRPr="001C0C63" w:rsidRDefault="001C0C63" w:rsidP="001C0C63">
      <w:pPr>
        <w:pStyle w:val="NoSpacing"/>
        <w:ind w:firstLine="0"/>
        <w:rPr>
          <w:rFonts w:ascii="Arial" w:hAnsi="Arial" w:cs="Arial"/>
          <w:i/>
          <w:sz w:val="28"/>
          <w:szCs w:val="18"/>
          <w:lang w:val="bg-BG"/>
        </w:rPr>
      </w:pPr>
      <w:r w:rsidRPr="001C0C63">
        <w:rPr>
          <w:rFonts w:ascii="Arial" w:hAnsi="Arial" w:cs="Arial"/>
          <w:b/>
          <w:szCs w:val="18"/>
          <w:lang w:val="bg-BG"/>
        </w:rPr>
        <w:t xml:space="preserve">3. </w:t>
      </w:r>
      <w:r w:rsidRPr="001C0C63">
        <w:rPr>
          <w:rFonts w:ascii="Arial" w:hAnsi="Arial" w:cs="Arial"/>
          <w:i/>
          <w:sz w:val="28"/>
          <w:szCs w:val="18"/>
          <w:lang w:val="bg-BG"/>
        </w:rPr>
        <w:t>Исследование влияния температуры на положение рабочей точки каскада с общим эмиттером биполярного транзистора</w:t>
      </w:r>
    </w:p>
    <w:p w14:paraId="664D3CCE" w14:textId="7E911A20" w:rsidR="0025326E" w:rsidRDefault="0025326E" w:rsidP="002B5333">
      <w:pPr>
        <w:rPr>
          <w:rFonts w:ascii="Arial" w:hAnsi="Arial" w:cs="Arial"/>
        </w:rPr>
      </w:pPr>
      <w:r w:rsidRPr="001C0C63">
        <w:rPr>
          <w:rFonts w:ascii="Arial" w:hAnsi="Arial" w:cs="Arial"/>
        </w:rPr>
        <w:t xml:space="preserve"> </w:t>
      </w:r>
    </w:p>
    <w:p w14:paraId="1FA438A9" w14:textId="7A1E68C2" w:rsidR="00845C50" w:rsidRDefault="00845C50" w:rsidP="002B5333">
      <w:pPr>
        <w:rPr>
          <w:rFonts w:ascii="Arial" w:hAnsi="Arial" w:cs="Arial"/>
        </w:rPr>
      </w:pPr>
    </w:p>
    <w:p w14:paraId="47A59851" w14:textId="36D13EA2" w:rsidR="00845C50" w:rsidRDefault="00845C50" w:rsidP="002B5333">
      <w:pPr>
        <w:rPr>
          <w:rFonts w:ascii="Arial" w:hAnsi="Arial" w:cs="Arial"/>
        </w:rPr>
      </w:pPr>
    </w:p>
    <w:p w14:paraId="145C9336" w14:textId="3E884799" w:rsidR="00845C50" w:rsidRDefault="00845C50" w:rsidP="002B5333">
      <w:pPr>
        <w:rPr>
          <w:rFonts w:ascii="Arial" w:hAnsi="Arial" w:cs="Arial"/>
        </w:rPr>
      </w:pPr>
    </w:p>
    <w:p w14:paraId="0D2F8F47" w14:textId="74985056" w:rsidR="00845C50" w:rsidRDefault="00845C50" w:rsidP="002B5333">
      <w:pPr>
        <w:rPr>
          <w:rFonts w:ascii="Arial" w:hAnsi="Arial" w:cs="Arial"/>
        </w:rPr>
      </w:pPr>
    </w:p>
    <w:p w14:paraId="124EE044" w14:textId="76FE4F44" w:rsidR="00845C50" w:rsidRDefault="00845C50" w:rsidP="002B5333">
      <w:pPr>
        <w:rPr>
          <w:rFonts w:ascii="Arial" w:hAnsi="Arial" w:cs="Arial"/>
        </w:rPr>
      </w:pPr>
    </w:p>
    <w:p w14:paraId="10769E41" w14:textId="0F1B6312" w:rsidR="00845C50" w:rsidRDefault="00845C50" w:rsidP="002B5333">
      <w:pPr>
        <w:rPr>
          <w:rFonts w:ascii="Arial" w:hAnsi="Arial" w:cs="Arial"/>
        </w:rPr>
      </w:pPr>
      <w:r>
        <w:rPr>
          <w:rFonts w:ascii="Arial" w:hAnsi="Arial" w:cs="Arial"/>
        </w:rPr>
        <w:t>По схеме 1:</w:t>
      </w:r>
    </w:p>
    <w:p w14:paraId="28B46A47" w14:textId="77777777" w:rsidR="00845C50" w:rsidRPr="001C0C63" w:rsidRDefault="00845C50" w:rsidP="002B5333">
      <w:pPr>
        <w:rPr>
          <w:rFonts w:ascii="Arial" w:hAnsi="Arial" w:cs="Arial"/>
        </w:rPr>
      </w:pPr>
    </w:p>
    <w:p w14:paraId="791951A5" w14:textId="24623572" w:rsidR="001C0C63" w:rsidRDefault="001C0C63" w:rsidP="002B53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FEAA04" wp14:editId="37CCC949">
            <wp:extent cx="59436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2_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0E29" w14:textId="77777777" w:rsidR="00845C50" w:rsidRDefault="00845C50" w:rsidP="002B5333">
      <w:pPr>
        <w:rPr>
          <w:rFonts w:ascii="Arial" w:hAnsi="Arial" w:cs="Arial"/>
          <w:sz w:val="28"/>
          <w:szCs w:val="28"/>
        </w:rPr>
      </w:pPr>
    </w:p>
    <w:p w14:paraId="711AD767" w14:textId="2CC8BFAA" w:rsidR="001C0C63" w:rsidRDefault="001C0C63" w:rsidP="002B533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F0C8DD" wp14:editId="30E8B4A8">
            <wp:extent cx="59436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2_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092" w14:textId="04B5C348" w:rsidR="00845C50" w:rsidRPr="00845C50" w:rsidRDefault="00845C50" w:rsidP="00845C50">
      <w:pPr>
        <w:rPr>
          <w:rFonts w:ascii="Arial" w:hAnsi="Arial" w:cs="Arial"/>
          <w:sz w:val="28"/>
          <w:szCs w:val="28"/>
        </w:rPr>
      </w:pPr>
    </w:p>
    <w:p w14:paraId="4C114426" w14:textId="4D7038F9" w:rsidR="00845C50" w:rsidRPr="00845C50" w:rsidRDefault="00845C50" w:rsidP="00845C50">
      <w:pPr>
        <w:rPr>
          <w:rFonts w:ascii="Arial" w:hAnsi="Arial" w:cs="Arial"/>
          <w:sz w:val="28"/>
          <w:szCs w:val="28"/>
        </w:rPr>
      </w:pPr>
    </w:p>
    <w:p w14:paraId="65469A1F" w14:textId="60938627" w:rsidR="00845C50" w:rsidRPr="00845C50" w:rsidRDefault="00845C50" w:rsidP="00845C50">
      <w:pPr>
        <w:rPr>
          <w:rFonts w:ascii="Arial" w:hAnsi="Arial" w:cs="Arial"/>
          <w:sz w:val="28"/>
          <w:szCs w:val="28"/>
        </w:rPr>
      </w:pPr>
    </w:p>
    <w:p w14:paraId="168E7FC8" w14:textId="73C8C790" w:rsidR="00845C50" w:rsidRPr="00845C50" w:rsidRDefault="00845C50" w:rsidP="00845C50">
      <w:pPr>
        <w:rPr>
          <w:rFonts w:ascii="Arial" w:hAnsi="Arial" w:cs="Arial"/>
          <w:sz w:val="28"/>
          <w:szCs w:val="28"/>
        </w:rPr>
      </w:pPr>
    </w:p>
    <w:p w14:paraId="789CCA15" w14:textId="320181B0" w:rsidR="00845C50" w:rsidRDefault="00845C50" w:rsidP="00845C50">
      <w:pPr>
        <w:rPr>
          <w:rFonts w:ascii="Arial" w:hAnsi="Arial" w:cs="Arial"/>
          <w:noProof/>
          <w:sz w:val="28"/>
          <w:szCs w:val="28"/>
        </w:rPr>
      </w:pPr>
    </w:p>
    <w:p w14:paraId="7ED912BA" w14:textId="062C8A3E" w:rsidR="00845C50" w:rsidRDefault="00845C50" w:rsidP="00845C50">
      <w:pPr>
        <w:tabs>
          <w:tab w:val="left" w:pos="29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5C01249" w14:textId="648A6956" w:rsidR="00845C50" w:rsidRDefault="00845C50" w:rsidP="00845C50">
      <w:pPr>
        <w:tabs>
          <w:tab w:val="left" w:pos="2920"/>
        </w:tabs>
        <w:rPr>
          <w:rFonts w:ascii="Arial" w:hAnsi="Arial" w:cs="Arial"/>
          <w:sz w:val="28"/>
          <w:szCs w:val="28"/>
        </w:rPr>
      </w:pPr>
    </w:p>
    <w:p w14:paraId="2CF7FAF5" w14:textId="4063665D" w:rsidR="00845C50" w:rsidRDefault="00845C50" w:rsidP="00845C50">
      <w:pPr>
        <w:tabs>
          <w:tab w:val="left" w:pos="2920"/>
        </w:tabs>
        <w:rPr>
          <w:rFonts w:ascii="Arial" w:hAnsi="Arial" w:cs="Arial"/>
          <w:sz w:val="28"/>
          <w:szCs w:val="28"/>
        </w:rPr>
      </w:pPr>
    </w:p>
    <w:p w14:paraId="405AE410" w14:textId="79EC1153" w:rsidR="00845C50" w:rsidRDefault="00845C50" w:rsidP="00845C50">
      <w:pPr>
        <w:tabs>
          <w:tab w:val="left" w:pos="2920"/>
        </w:tabs>
        <w:rPr>
          <w:rFonts w:ascii="Arial" w:hAnsi="Arial" w:cs="Arial"/>
          <w:sz w:val="28"/>
          <w:szCs w:val="28"/>
        </w:rPr>
      </w:pPr>
    </w:p>
    <w:p w14:paraId="478E3F86" w14:textId="31030F26" w:rsidR="00845C50" w:rsidRDefault="00845C50" w:rsidP="00845C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 схеме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>:</w:t>
      </w:r>
    </w:p>
    <w:p w14:paraId="5D690277" w14:textId="77777777" w:rsidR="00845C50" w:rsidRPr="00845C50" w:rsidRDefault="00845C50" w:rsidP="00845C50">
      <w:pPr>
        <w:rPr>
          <w:rFonts w:ascii="Arial" w:hAnsi="Arial" w:cs="Arial"/>
        </w:rPr>
      </w:pPr>
    </w:p>
    <w:p w14:paraId="19FABB87" w14:textId="7DFC5932" w:rsidR="001C0C63" w:rsidRDefault="001C0C63" w:rsidP="002B53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F6DED4" wp14:editId="21CF7FA0">
            <wp:extent cx="5943600" cy="2698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2_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4595" w14:textId="0ADC0CC3" w:rsidR="001C0C63" w:rsidRPr="001C0C63" w:rsidRDefault="001C0C63" w:rsidP="002B53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E245D8" wp14:editId="4860497C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2_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C63" w:rsidRPr="001C0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E34EF"/>
    <w:multiLevelType w:val="multilevel"/>
    <w:tmpl w:val="788E6A7C"/>
    <w:lvl w:ilvl="0">
      <w:start w:val="1"/>
      <w:numFmt w:val="decimal"/>
      <w:lvlText w:val="%1."/>
      <w:lvlJc w:val="left"/>
      <w:pPr>
        <w:ind w:left="1494" w:hanging="360"/>
      </w:pPr>
      <w:rPr>
        <w:b/>
        <w:i w:val="0"/>
      </w:rPr>
    </w:lvl>
    <w:lvl w:ilvl="1">
      <w:start w:val="1"/>
      <w:numFmt w:val="decimal"/>
      <w:isLgl/>
      <w:lvlText w:val="%1.%2."/>
      <w:lvlJc w:val="left"/>
      <w:pPr>
        <w:ind w:left="1854" w:hanging="720"/>
      </w:pPr>
    </w:lvl>
    <w:lvl w:ilvl="2">
      <w:start w:val="1"/>
      <w:numFmt w:val="decimal"/>
      <w:isLgl/>
      <w:lvlText w:val="%1.%2.%3."/>
      <w:lvlJc w:val="left"/>
      <w:pPr>
        <w:ind w:left="1854" w:hanging="720"/>
      </w:pPr>
    </w:lvl>
    <w:lvl w:ilvl="3">
      <w:start w:val="1"/>
      <w:numFmt w:val="decimal"/>
      <w:isLgl/>
      <w:lvlText w:val="%1.%2.%3.%4."/>
      <w:lvlJc w:val="left"/>
      <w:pPr>
        <w:ind w:left="2214" w:hanging="1080"/>
      </w:pPr>
    </w:lvl>
    <w:lvl w:ilvl="4">
      <w:start w:val="1"/>
      <w:numFmt w:val="decimal"/>
      <w:isLgl/>
      <w:lvlText w:val="%1.%2.%3.%4.%5."/>
      <w:lvlJc w:val="left"/>
      <w:pPr>
        <w:ind w:left="2214" w:hanging="1080"/>
      </w:pPr>
    </w:lvl>
    <w:lvl w:ilvl="5">
      <w:start w:val="1"/>
      <w:numFmt w:val="decimal"/>
      <w:isLgl/>
      <w:lvlText w:val="%1.%2.%3.%4.%5.%6."/>
      <w:lvlJc w:val="left"/>
      <w:pPr>
        <w:ind w:left="2574" w:hanging="1440"/>
      </w:pPr>
    </w:lvl>
    <w:lvl w:ilvl="6">
      <w:start w:val="1"/>
      <w:numFmt w:val="decimal"/>
      <w:isLgl/>
      <w:lvlText w:val="%1.%2.%3.%4.%5.%6.%7."/>
      <w:lvlJc w:val="left"/>
      <w:pPr>
        <w:ind w:left="2934" w:hanging="1800"/>
      </w:p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CA"/>
    <w:rsid w:val="001C0C63"/>
    <w:rsid w:val="0025326E"/>
    <w:rsid w:val="002B5333"/>
    <w:rsid w:val="004221F4"/>
    <w:rsid w:val="00474799"/>
    <w:rsid w:val="00644C4F"/>
    <w:rsid w:val="00845C50"/>
    <w:rsid w:val="00911D82"/>
    <w:rsid w:val="009424E7"/>
    <w:rsid w:val="00A71B32"/>
    <w:rsid w:val="00AE5CCA"/>
    <w:rsid w:val="00B03AD9"/>
    <w:rsid w:val="00B66EA6"/>
    <w:rsid w:val="00CE072F"/>
    <w:rsid w:val="00F96E4C"/>
    <w:rsid w:val="00FD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496A"/>
  <w15:chartTrackingRefBased/>
  <w15:docId w15:val="{8FD55C3C-006C-42E5-B17C-1BE33916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CCA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AE5CCA"/>
    <w:pPr>
      <w:spacing w:before="240" w:after="60" w:line="360" w:lineRule="auto"/>
      <w:jc w:val="center"/>
    </w:pPr>
    <w:rPr>
      <w:rFonts w:ascii="Arial" w:hAnsi="Arial" w:cs="Arial"/>
      <w:b/>
      <w:bCs/>
      <w:caps/>
      <w:kern w:val="2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E5CCA"/>
    <w:rPr>
      <w:rFonts w:ascii="Arial" w:eastAsia="Times New Roman" w:hAnsi="Arial" w:cs="Arial"/>
      <w:b/>
      <w:bCs/>
      <w:caps/>
      <w:kern w:val="2"/>
      <w:sz w:val="32"/>
      <w:szCs w:val="32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CC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E5CCA"/>
    <w:rPr>
      <w:rFonts w:eastAsiaTheme="minorEastAsia"/>
      <w:color w:val="5A5A5A" w:themeColor="text1" w:themeTint="A5"/>
      <w:spacing w:val="15"/>
      <w:lang w:val="ru-RU" w:eastAsia="ar-SA"/>
    </w:rPr>
  </w:style>
  <w:style w:type="paragraph" w:styleId="NoSpacing">
    <w:name w:val="No Spacing"/>
    <w:uiPriority w:val="1"/>
    <w:qFormat/>
    <w:rsid w:val="002B5333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">
    <w:name w:val="Абзац"/>
    <w:basedOn w:val="Normal"/>
    <w:rsid w:val="002B5333"/>
    <w:pPr>
      <w:spacing w:line="360" w:lineRule="auto"/>
      <w:ind w:firstLine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9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Nguyen</dc:creator>
  <cp:keywords/>
  <dc:description/>
  <cp:lastModifiedBy>Thu Nguyen</cp:lastModifiedBy>
  <cp:revision>12</cp:revision>
  <dcterms:created xsi:type="dcterms:W3CDTF">2019-12-19T09:17:00Z</dcterms:created>
  <dcterms:modified xsi:type="dcterms:W3CDTF">2019-12-20T10:20:00Z</dcterms:modified>
</cp:coreProperties>
</file>