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087916" w14:textId="77777777" w:rsidR="00875755" w:rsidRPr="00A81DC7" w:rsidRDefault="00875755" w:rsidP="00875755">
      <w:pPr>
        <w:jc w:val="center"/>
        <w:rPr>
          <w:rFonts w:ascii="Arial" w:eastAsia="Calibri" w:hAnsi="Arial" w:cs="Arial"/>
          <w:sz w:val="26"/>
          <w:szCs w:val="26"/>
        </w:rPr>
      </w:pPr>
      <w:r w:rsidRPr="00A81DC7">
        <w:rPr>
          <w:rFonts w:ascii="Arial" w:eastAsia="Calibri" w:hAnsi="Arial" w:cs="Arial"/>
          <w:sz w:val="26"/>
          <w:szCs w:val="26"/>
        </w:rPr>
        <w:t>МГТУ им. Н.Э. Баумана</w:t>
      </w:r>
    </w:p>
    <w:p w14:paraId="5319F764" w14:textId="77777777" w:rsidR="00875755" w:rsidRPr="00A81DC7" w:rsidRDefault="00875755" w:rsidP="00875755">
      <w:pPr>
        <w:jc w:val="center"/>
        <w:rPr>
          <w:rFonts w:ascii="Arial" w:eastAsia="Calibri" w:hAnsi="Arial" w:cs="Arial"/>
          <w:sz w:val="26"/>
          <w:szCs w:val="26"/>
        </w:rPr>
      </w:pPr>
    </w:p>
    <w:p w14:paraId="26348C39" w14:textId="77777777" w:rsidR="00875755" w:rsidRPr="00A81DC7" w:rsidRDefault="00875755" w:rsidP="00875755">
      <w:pPr>
        <w:jc w:val="center"/>
        <w:rPr>
          <w:rFonts w:ascii="Arial" w:eastAsia="Calibri" w:hAnsi="Arial" w:cs="Arial"/>
          <w:sz w:val="26"/>
          <w:szCs w:val="26"/>
        </w:rPr>
      </w:pPr>
    </w:p>
    <w:p w14:paraId="48F438D4" w14:textId="77777777" w:rsidR="00875755" w:rsidRPr="00A81DC7" w:rsidRDefault="00875755" w:rsidP="00875755">
      <w:pPr>
        <w:jc w:val="center"/>
        <w:rPr>
          <w:rFonts w:ascii="Arial" w:eastAsia="Calibri" w:hAnsi="Arial" w:cs="Arial"/>
          <w:sz w:val="26"/>
          <w:szCs w:val="26"/>
        </w:rPr>
      </w:pPr>
    </w:p>
    <w:p w14:paraId="5C34F9DA" w14:textId="77777777" w:rsidR="00875755" w:rsidRPr="00A81DC7" w:rsidRDefault="00875755" w:rsidP="00875755">
      <w:pPr>
        <w:jc w:val="center"/>
        <w:rPr>
          <w:rFonts w:ascii="Arial" w:eastAsia="Calibri" w:hAnsi="Arial" w:cs="Arial"/>
          <w:sz w:val="26"/>
          <w:szCs w:val="26"/>
        </w:rPr>
      </w:pPr>
    </w:p>
    <w:p w14:paraId="7761FC0E" w14:textId="77777777" w:rsidR="00875755" w:rsidRPr="00A81DC7" w:rsidRDefault="00875755" w:rsidP="00875755">
      <w:pPr>
        <w:jc w:val="center"/>
        <w:rPr>
          <w:rFonts w:ascii="Arial" w:eastAsia="Calibri" w:hAnsi="Arial" w:cs="Arial"/>
          <w:sz w:val="26"/>
          <w:szCs w:val="26"/>
        </w:rPr>
      </w:pPr>
    </w:p>
    <w:p w14:paraId="050F9974" w14:textId="77777777" w:rsidR="00875755" w:rsidRPr="00A81DC7" w:rsidRDefault="00875755" w:rsidP="00875755">
      <w:pPr>
        <w:rPr>
          <w:rFonts w:ascii="Arial" w:eastAsia="Calibri" w:hAnsi="Arial" w:cs="Arial"/>
          <w:sz w:val="26"/>
          <w:szCs w:val="26"/>
        </w:rPr>
      </w:pPr>
    </w:p>
    <w:p w14:paraId="427EAE10" w14:textId="77777777" w:rsidR="00875755" w:rsidRPr="00A81DC7" w:rsidRDefault="00875755" w:rsidP="00875755">
      <w:pPr>
        <w:jc w:val="center"/>
        <w:rPr>
          <w:rFonts w:ascii="Arial" w:eastAsia="Calibri" w:hAnsi="Arial" w:cs="Arial"/>
          <w:b/>
          <w:sz w:val="26"/>
          <w:szCs w:val="26"/>
        </w:rPr>
      </w:pPr>
    </w:p>
    <w:p w14:paraId="10E87B20" w14:textId="77777777" w:rsidR="00875755" w:rsidRPr="00C4730B" w:rsidRDefault="00875755" w:rsidP="00875755">
      <w:pPr>
        <w:jc w:val="center"/>
        <w:rPr>
          <w:rFonts w:ascii="Arial" w:eastAsia="Calibri" w:hAnsi="Arial" w:cs="Arial"/>
          <w:b/>
          <w:sz w:val="30"/>
          <w:szCs w:val="30"/>
        </w:rPr>
      </w:pPr>
      <w:r w:rsidRPr="00C4730B">
        <w:rPr>
          <w:rFonts w:ascii="Arial" w:eastAsia="Calibri" w:hAnsi="Arial" w:cs="Arial"/>
          <w:b/>
          <w:sz w:val="30"/>
          <w:szCs w:val="30"/>
        </w:rPr>
        <w:t>Дисциплина электроника</w:t>
      </w:r>
    </w:p>
    <w:p w14:paraId="41C82FE6" w14:textId="77777777" w:rsidR="00875755" w:rsidRPr="00C4730B" w:rsidRDefault="00875755" w:rsidP="00875755">
      <w:pPr>
        <w:jc w:val="center"/>
        <w:rPr>
          <w:rFonts w:ascii="Arial" w:eastAsia="Calibri" w:hAnsi="Arial" w:cs="Arial"/>
          <w:b/>
          <w:sz w:val="30"/>
          <w:szCs w:val="30"/>
        </w:rPr>
      </w:pPr>
      <w:r w:rsidRPr="00C4730B">
        <w:rPr>
          <w:rFonts w:ascii="Arial" w:eastAsia="Calibri" w:hAnsi="Arial" w:cs="Arial"/>
          <w:b/>
          <w:sz w:val="30"/>
          <w:szCs w:val="30"/>
        </w:rPr>
        <w:t xml:space="preserve">Лабораторный практикум </w:t>
      </w:r>
      <w:r w:rsidRPr="00C4730B">
        <w:rPr>
          <w:rFonts w:ascii="Arial" w:eastAsia="Segoe UI Symbol" w:hAnsi="Arial" w:cs="Arial"/>
          <w:b/>
          <w:sz w:val="30"/>
          <w:szCs w:val="30"/>
        </w:rPr>
        <w:t>№</w:t>
      </w:r>
      <w:r w:rsidRPr="00C4730B">
        <w:rPr>
          <w:rFonts w:ascii="Arial" w:eastAsia="Calibri" w:hAnsi="Arial" w:cs="Arial"/>
          <w:b/>
          <w:sz w:val="30"/>
          <w:szCs w:val="30"/>
        </w:rPr>
        <w:t>7</w:t>
      </w:r>
    </w:p>
    <w:p w14:paraId="37E26A04" w14:textId="77777777" w:rsidR="00875755" w:rsidRPr="00C4730B" w:rsidRDefault="00875755" w:rsidP="00875755">
      <w:pPr>
        <w:pStyle w:val="Title"/>
        <w:spacing w:before="0" w:after="0" w:line="240" w:lineRule="auto"/>
        <w:ind w:left="567" w:right="567"/>
        <w:rPr>
          <w:sz w:val="30"/>
          <w:szCs w:val="30"/>
        </w:rPr>
      </w:pPr>
      <w:r w:rsidRPr="00C4730B">
        <w:rPr>
          <w:rFonts w:eastAsia="Calibri"/>
          <w:sz w:val="30"/>
          <w:szCs w:val="30"/>
        </w:rPr>
        <w:t>по теме</w:t>
      </w:r>
      <w:r w:rsidRPr="00C4730B">
        <w:rPr>
          <w:rFonts w:eastAsia="Calibri"/>
          <w:b w:val="0"/>
          <w:sz w:val="30"/>
          <w:szCs w:val="30"/>
        </w:rPr>
        <w:t>: «</w:t>
      </w:r>
      <w:r w:rsidRPr="00C4730B">
        <w:rPr>
          <w:sz w:val="30"/>
          <w:szCs w:val="30"/>
        </w:rPr>
        <w:t>Обработка данных эксперимента»</w:t>
      </w:r>
    </w:p>
    <w:p w14:paraId="0409DEAB" w14:textId="77777777" w:rsidR="00875755" w:rsidRPr="00C4730B" w:rsidRDefault="00875755" w:rsidP="00875755">
      <w:pPr>
        <w:pStyle w:val="Title"/>
        <w:spacing w:before="0" w:after="0" w:line="240" w:lineRule="auto"/>
        <w:ind w:left="567" w:right="567"/>
        <w:rPr>
          <w:rFonts w:eastAsia="Calibri"/>
          <w:b w:val="0"/>
          <w:sz w:val="30"/>
          <w:szCs w:val="30"/>
        </w:rPr>
      </w:pPr>
      <w:r w:rsidRPr="00C4730B">
        <w:rPr>
          <w:b w:val="0"/>
          <w:sz w:val="30"/>
          <w:szCs w:val="30"/>
        </w:rPr>
        <w:t>«УСИЛИТЕЛИ»</w:t>
      </w:r>
    </w:p>
    <w:p w14:paraId="09AFF6FA" w14:textId="77777777" w:rsidR="00875755" w:rsidRPr="00C4730B" w:rsidRDefault="00875755" w:rsidP="00875755">
      <w:pPr>
        <w:jc w:val="center"/>
        <w:rPr>
          <w:rFonts w:ascii="Arial" w:eastAsia="Calibri" w:hAnsi="Arial" w:cs="Arial"/>
          <w:b/>
          <w:sz w:val="30"/>
          <w:szCs w:val="30"/>
        </w:rPr>
      </w:pPr>
    </w:p>
    <w:p w14:paraId="3EA298C8" w14:textId="77777777" w:rsidR="00875755" w:rsidRPr="00C4730B" w:rsidRDefault="00875755" w:rsidP="00875755">
      <w:pPr>
        <w:jc w:val="center"/>
        <w:rPr>
          <w:rFonts w:ascii="Arial" w:eastAsia="Calibri" w:hAnsi="Arial" w:cs="Arial"/>
          <w:b/>
          <w:sz w:val="30"/>
          <w:szCs w:val="30"/>
        </w:rPr>
      </w:pPr>
    </w:p>
    <w:p w14:paraId="7ECC00D3" w14:textId="77777777" w:rsidR="00875755" w:rsidRPr="00A81DC7" w:rsidRDefault="00875755" w:rsidP="00875755">
      <w:pPr>
        <w:jc w:val="center"/>
        <w:rPr>
          <w:rFonts w:ascii="Arial" w:eastAsia="Calibri" w:hAnsi="Arial" w:cs="Arial"/>
          <w:b/>
          <w:sz w:val="26"/>
          <w:szCs w:val="26"/>
        </w:rPr>
      </w:pPr>
    </w:p>
    <w:p w14:paraId="7348AC7D" w14:textId="77777777" w:rsidR="00875755" w:rsidRPr="00A81DC7" w:rsidRDefault="00875755" w:rsidP="00875755">
      <w:pPr>
        <w:jc w:val="right"/>
        <w:rPr>
          <w:rFonts w:ascii="Arial" w:eastAsia="Calibri" w:hAnsi="Arial" w:cs="Arial"/>
          <w:sz w:val="26"/>
          <w:szCs w:val="26"/>
        </w:rPr>
      </w:pPr>
      <w:bookmarkStart w:id="0" w:name="_GoBack"/>
      <w:bookmarkEnd w:id="0"/>
    </w:p>
    <w:p w14:paraId="460E31C5" w14:textId="77777777" w:rsidR="00875755" w:rsidRPr="00A81DC7" w:rsidRDefault="00875755" w:rsidP="00875755">
      <w:pPr>
        <w:jc w:val="right"/>
        <w:rPr>
          <w:rFonts w:ascii="Arial" w:eastAsia="Calibri" w:hAnsi="Arial" w:cs="Arial"/>
          <w:sz w:val="26"/>
          <w:szCs w:val="26"/>
        </w:rPr>
      </w:pPr>
    </w:p>
    <w:p w14:paraId="29981DDF" w14:textId="77777777" w:rsidR="00875755" w:rsidRPr="00A81DC7" w:rsidRDefault="00875755" w:rsidP="00875755">
      <w:pPr>
        <w:jc w:val="right"/>
        <w:rPr>
          <w:rFonts w:ascii="Arial" w:eastAsia="Calibri" w:hAnsi="Arial" w:cs="Arial"/>
          <w:sz w:val="26"/>
          <w:szCs w:val="26"/>
        </w:rPr>
      </w:pPr>
    </w:p>
    <w:p w14:paraId="4BBEBC8B" w14:textId="77777777" w:rsidR="00875755" w:rsidRPr="00A81DC7" w:rsidRDefault="00875755" w:rsidP="00875755">
      <w:pPr>
        <w:jc w:val="right"/>
        <w:rPr>
          <w:rFonts w:ascii="Arial" w:eastAsia="Calibri" w:hAnsi="Arial" w:cs="Arial"/>
          <w:sz w:val="26"/>
          <w:szCs w:val="26"/>
        </w:rPr>
      </w:pPr>
    </w:p>
    <w:p w14:paraId="6F53F3BD" w14:textId="77777777" w:rsidR="00875755" w:rsidRPr="00A81DC7" w:rsidRDefault="00875755" w:rsidP="00875755">
      <w:pPr>
        <w:jc w:val="right"/>
        <w:rPr>
          <w:rFonts w:ascii="Arial" w:eastAsia="Calibri" w:hAnsi="Arial" w:cs="Arial"/>
          <w:sz w:val="26"/>
          <w:szCs w:val="26"/>
        </w:rPr>
      </w:pPr>
    </w:p>
    <w:p w14:paraId="02BA924C" w14:textId="77777777" w:rsidR="00875755" w:rsidRPr="00A81DC7" w:rsidRDefault="00875755" w:rsidP="00875755">
      <w:pPr>
        <w:jc w:val="right"/>
        <w:rPr>
          <w:rFonts w:ascii="Arial" w:eastAsia="Calibri" w:hAnsi="Arial" w:cs="Arial"/>
          <w:sz w:val="26"/>
          <w:szCs w:val="26"/>
        </w:rPr>
      </w:pPr>
    </w:p>
    <w:p w14:paraId="4A8B322B" w14:textId="77777777" w:rsidR="00875755" w:rsidRPr="00A81DC7" w:rsidRDefault="00875755" w:rsidP="00875755">
      <w:pPr>
        <w:jc w:val="right"/>
        <w:rPr>
          <w:rFonts w:ascii="Arial" w:eastAsia="Calibri" w:hAnsi="Arial" w:cs="Arial"/>
          <w:sz w:val="26"/>
          <w:szCs w:val="26"/>
        </w:rPr>
      </w:pPr>
      <w:r w:rsidRPr="00A81DC7">
        <w:rPr>
          <w:rFonts w:ascii="Arial" w:eastAsia="Calibri" w:hAnsi="Arial" w:cs="Arial"/>
          <w:sz w:val="26"/>
          <w:szCs w:val="26"/>
        </w:rPr>
        <w:t>Работу выполнил:</w:t>
      </w:r>
    </w:p>
    <w:p w14:paraId="59107D2E" w14:textId="77777777" w:rsidR="00875755" w:rsidRPr="00A81DC7" w:rsidRDefault="00875755" w:rsidP="00875755">
      <w:pPr>
        <w:jc w:val="right"/>
        <w:rPr>
          <w:rFonts w:ascii="Arial" w:eastAsia="Calibri" w:hAnsi="Arial" w:cs="Arial"/>
          <w:sz w:val="26"/>
          <w:szCs w:val="26"/>
        </w:rPr>
      </w:pPr>
      <w:r w:rsidRPr="00A81DC7">
        <w:rPr>
          <w:rFonts w:ascii="Arial" w:eastAsia="Calibri" w:hAnsi="Arial" w:cs="Arial"/>
          <w:sz w:val="26"/>
          <w:szCs w:val="26"/>
        </w:rPr>
        <w:t>студент группы ИУ7-36Б</w:t>
      </w:r>
    </w:p>
    <w:p w14:paraId="2395C57C" w14:textId="77777777" w:rsidR="00875755" w:rsidRPr="00A81DC7" w:rsidRDefault="00875755" w:rsidP="00875755">
      <w:pPr>
        <w:jc w:val="right"/>
        <w:rPr>
          <w:rFonts w:ascii="Arial" w:eastAsia="Calibri" w:hAnsi="Arial" w:cs="Arial"/>
          <w:sz w:val="26"/>
          <w:szCs w:val="26"/>
        </w:rPr>
      </w:pPr>
      <w:r w:rsidRPr="00A81DC7">
        <w:rPr>
          <w:rFonts w:ascii="Arial" w:eastAsia="Calibri" w:hAnsi="Arial" w:cs="Arial"/>
          <w:sz w:val="26"/>
          <w:szCs w:val="26"/>
        </w:rPr>
        <w:t>Нгуен Ань Тхы</w:t>
      </w:r>
    </w:p>
    <w:p w14:paraId="689F2B38" w14:textId="0D4823E5" w:rsidR="00875755" w:rsidRPr="00A81DC7" w:rsidRDefault="00875755" w:rsidP="00875755">
      <w:pPr>
        <w:jc w:val="center"/>
        <w:rPr>
          <w:rFonts w:ascii="Arial" w:eastAsia="Calibri" w:hAnsi="Arial" w:cs="Arial"/>
          <w:sz w:val="26"/>
          <w:szCs w:val="26"/>
        </w:rPr>
      </w:pPr>
      <w:r w:rsidRPr="00A81DC7">
        <w:rPr>
          <w:rFonts w:ascii="Arial" w:eastAsia="Calibri" w:hAnsi="Arial" w:cs="Arial"/>
          <w:sz w:val="26"/>
          <w:szCs w:val="26"/>
        </w:rPr>
        <w:br/>
      </w:r>
    </w:p>
    <w:p w14:paraId="3D49F78F" w14:textId="77777777" w:rsidR="00875755" w:rsidRPr="00A81DC7" w:rsidRDefault="00875755" w:rsidP="00875755">
      <w:pPr>
        <w:jc w:val="center"/>
        <w:rPr>
          <w:rFonts w:ascii="Arial" w:eastAsia="Calibri" w:hAnsi="Arial" w:cs="Arial"/>
          <w:sz w:val="26"/>
          <w:szCs w:val="26"/>
        </w:rPr>
      </w:pPr>
    </w:p>
    <w:p w14:paraId="59AAF839" w14:textId="77777777" w:rsidR="00875755" w:rsidRPr="00A81DC7" w:rsidRDefault="00875755" w:rsidP="00875755">
      <w:pPr>
        <w:pStyle w:val="a0"/>
        <w:spacing w:after="240"/>
        <w:ind w:left="357" w:right="488"/>
        <w:rPr>
          <w:b/>
          <w:bCs/>
          <w:sz w:val="26"/>
          <w:szCs w:val="26"/>
        </w:rPr>
      </w:pPr>
    </w:p>
    <w:p w14:paraId="0F01834B" w14:textId="77777777" w:rsidR="00875755" w:rsidRPr="00A81DC7" w:rsidRDefault="00875755" w:rsidP="00875755">
      <w:pPr>
        <w:pStyle w:val="a0"/>
        <w:spacing w:after="240"/>
        <w:ind w:left="357" w:right="488"/>
        <w:rPr>
          <w:b/>
          <w:bCs/>
          <w:sz w:val="26"/>
          <w:szCs w:val="26"/>
        </w:rPr>
      </w:pPr>
    </w:p>
    <w:p w14:paraId="48168CE4" w14:textId="77777777" w:rsidR="00875755" w:rsidRPr="00A81DC7" w:rsidRDefault="00875755" w:rsidP="00875755">
      <w:pPr>
        <w:pStyle w:val="a0"/>
        <w:spacing w:after="240"/>
        <w:ind w:left="357" w:right="488"/>
        <w:rPr>
          <w:b/>
          <w:bCs/>
          <w:sz w:val="26"/>
          <w:szCs w:val="26"/>
        </w:rPr>
      </w:pPr>
    </w:p>
    <w:p w14:paraId="2427ECF5" w14:textId="77777777" w:rsidR="00875755" w:rsidRPr="00A81DC7" w:rsidRDefault="00875755" w:rsidP="00875755">
      <w:pPr>
        <w:pStyle w:val="a0"/>
        <w:spacing w:after="240"/>
        <w:ind w:left="357" w:right="488"/>
        <w:rPr>
          <w:b/>
          <w:bCs/>
          <w:sz w:val="26"/>
          <w:szCs w:val="26"/>
        </w:rPr>
      </w:pPr>
    </w:p>
    <w:p w14:paraId="2ABA3C96" w14:textId="77777777" w:rsidR="00875755" w:rsidRPr="00A81DC7" w:rsidRDefault="00875755" w:rsidP="00875755">
      <w:pPr>
        <w:pStyle w:val="a0"/>
        <w:spacing w:after="240"/>
        <w:ind w:left="357" w:right="488"/>
        <w:rPr>
          <w:b/>
          <w:bCs/>
          <w:sz w:val="26"/>
          <w:szCs w:val="26"/>
        </w:rPr>
      </w:pPr>
    </w:p>
    <w:p w14:paraId="45B30834" w14:textId="77777777" w:rsidR="00875755" w:rsidRPr="00A81DC7" w:rsidRDefault="00875755" w:rsidP="00875755">
      <w:pPr>
        <w:spacing w:before="240"/>
        <w:rPr>
          <w:rFonts w:ascii="Arial" w:hAnsi="Arial" w:cs="Arial"/>
          <w:b/>
          <w:bCs/>
          <w:sz w:val="26"/>
          <w:szCs w:val="26"/>
        </w:rPr>
      </w:pPr>
    </w:p>
    <w:p w14:paraId="004E9833" w14:textId="77777777" w:rsidR="00875755" w:rsidRPr="00A81DC7" w:rsidRDefault="00875755" w:rsidP="00875755">
      <w:pPr>
        <w:spacing w:before="240"/>
        <w:jc w:val="center"/>
        <w:rPr>
          <w:rFonts w:ascii="Arial" w:hAnsi="Arial" w:cs="Arial"/>
          <w:sz w:val="26"/>
          <w:szCs w:val="26"/>
        </w:rPr>
      </w:pPr>
    </w:p>
    <w:p w14:paraId="200163F9" w14:textId="77777777" w:rsidR="00875755" w:rsidRPr="00A81DC7" w:rsidRDefault="00875755" w:rsidP="00875755">
      <w:pPr>
        <w:spacing w:before="240"/>
        <w:rPr>
          <w:rFonts w:ascii="Arial" w:hAnsi="Arial" w:cs="Arial"/>
          <w:sz w:val="26"/>
          <w:szCs w:val="26"/>
        </w:rPr>
      </w:pPr>
    </w:p>
    <w:p w14:paraId="706510A9" w14:textId="64B58880" w:rsidR="00875755" w:rsidRPr="00A81DC7" w:rsidRDefault="00875755" w:rsidP="00875755">
      <w:pPr>
        <w:spacing w:before="240"/>
        <w:jc w:val="center"/>
        <w:rPr>
          <w:rFonts w:ascii="Arial" w:hAnsi="Arial" w:cs="Arial"/>
          <w:sz w:val="26"/>
          <w:szCs w:val="26"/>
        </w:rPr>
      </w:pPr>
      <w:r w:rsidRPr="00A81DC7">
        <w:rPr>
          <w:rFonts w:ascii="Arial" w:hAnsi="Arial" w:cs="Arial"/>
          <w:sz w:val="26"/>
          <w:szCs w:val="26"/>
        </w:rPr>
        <w:t>Москва 2019</w:t>
      </w:r>
    </w:p>
    <w:p w14:paraId="59B6FE43" w14:textId="77777777" w:rsidR="00A7108A" w:rsidRPr="00A81DC7" w:rsidRDefault="00A7108A" w:rsidP="00A7108A">
      <w:pPr>
        <w:pStyle w:val="a"/>
        <w:ind w:firstLine="709"/>
        <w:rPr>
          <w:rFonts w:ascii="Arial" w:hAnsi="Arial" w:cs="Arial"/>
          <w:sz w:val="26"/>
          <w:szCs w:val="26"/>
        </w:rPr>
      </w:pPr>
      <w:r w:rsidRPr="00A81DC7">
        <w:rPr>
          <w:rFonts w:ascii="Arial" w:hAnsi="Arial" w:cs="Arial"/>
          <w:b/>
          <w:sz w:val="26"/>
          <w:szCs w:val="26"/>
        </w:rPr>
        <w:lastRenderedPageBreak/>
        <w:t>Цель работы</w:t>
      </w:r>
      <w:r w:rsidRPr="00A81DC7">
        <w:rPr>
          <w:rFonts w:ascii="Arial" w:hAnsi="Arial" w:cs="Arial"/>
          <w:sz w:val="26"/>
          <w:szCs w:val="26"/>
        </w:rPr>
        <w:t xml:space="preserve"> – получить навыки в использовании базовых возможностей программы Microcap и знания при исследовании и настройке усилительных и ключевых устройств на биполярных и полевых транзисторах.</w:t>
      </w:r>
    </w:p>
    <w:p w14:paraId="5C453F02" w14:textId="77777777" w:rsidR="00A7108A" w:rsidRPr="00A81DC7" w:rsidRDefault="00A7108A" w:rsidP="00A7108A">
      <w:pPr>
        <w:pStyle w:val="a"/>
        <w:ind w:firstLine="709"/>
        <w:rPr>
          <w:rFonts w:ascii="Arial" w:hAnsi="Arial" w:cs="Arial"/>
          <w:sz w:val="26"/>
          <w:szCs w:val="26"/>
        </w:rPr>
      </w:pPr>
    </w:p>
    <w:p w14:paraId="678F146E" w14:textId="77777777" w:rsidR="00A7108A" w:rsidRPr="00A81DC7" w:rsidRDefault="00A7108A" w:rsidP="00A7108A">
      <w:pPr>
        <w:pStyle w:val="a"/>
        <w:ind w:firstLine="709"/>
        <w:jc w:val="center"/>
        <w:rPr>
          <w:rFonts w:ascii="Arial" w:hAnsi="Arial" w:cs="Arial"/>
          <w:b/>
          <w:sz w:val="26"/>
          <w:szCs w:val="26"/>
        </w:rPr>
      </w:pPr>
      <w:r w:rsidRPr="00A81DC7">
        <w:rPr>
          <w:rFonts w:ascii="Arial" w:hAnsi="Arial" w:cs="Arial"/>
          <w:b/>
          <w:sz w:val="26"/>
          <w:szCs w:val="26"/>
        </w:rPr>
        <w:t>БИПОЛЯРНЫЙ ТРАНЗИСТОР</w:t>
      </w:r>
    </w:p>
    <w:p w14:paraId="28937EA6" w14:textId="2EB08FC3" w:rsidR="000739A4" w:rsidRPr="00A81DC7" w:rsidRDefault="000739A4" w:rsidP="00A7108A">
      <w:pPr>
        <w:spacing w:before="240"/>
        <w:rPr>
          <w:rFonts w:ascii="Arial" w:hAnsi="Arial" w:cs="Arial"/>
          <w:b/>
          <w:bCs/>
          <w:sz w:val="26"/>
          <w:szCs w:val="26"/>
        </w:rPr>
      </w:pPr>
      <w:r w:rsidRPr="00A81DC7">
        <w:rPr>
          <w:rFonts w:ascii="Arial" w:hAnsi="Arial" w:cs="Arial"/>
          <w:b/>
          <w:bCs/>
          <w:sz w:val="26"/>
          <w:szCs w:val="26"/>
        </w:rPr>
        <w:t>Эксперимент 7. Характеристики полевого транзистора</w:t>
      </w:r>
    </w:p>
    <w:p w14:paraId="4687E981" w14:textId="77777777" w:rsidR="002204C3" w:rsidRPr="00A81DC7" w:rsidRDefault="002204C3" w:rsidP="00A7108A">
      <w:pPr>
        <w:spacing w:before="240"/>
        <w:rPr>
          <w:rFonts w:ascii="Arial" w:hAnsi="Arial" w:cs="Arial"/>
          <w:b/>
          <w:bCs/>
          <w:sz w:val="26"/>
          <w:szCs w:val="26"/>
        </w:rPr>
      </w:pPr>
    </w:p>
    <w:p w14:paraId="56066B70" w14:textId="1496B9C1" w:rsidR="008F3BA4" w:rsidRPr="00A81DC7" w:rsidRDefault="008F3BA4" w:rsidP="008F3BA4">
      <w:pPr>
        <w:pStyle w:val="a"/>
        <w:ind w:firstLine="0"/>
        <w:rPr>
          <w:rFonts w:ascii="Arial" w:hAnsi="Arial" w:cs="Arial"/>
          <w:b/>
          <w:sz w:val="26"/>
          <w:szCs w:val="26"/>
        </w:rPr>
      </w:pPr>
      <w:r w:rsidRPr="00A81DC7">
        <w:rPr>
          <w:rFonts w:ascii="Arial" w:hAnsi="Arial" w:cs="Arial"/>
          <w:sz w:val="26"/>
          <w:szCs w:val="26"/>
        </w:rPr>
        <w:t>1. В режиме DC определить передаточные характеристики полевого транзистора с управляющим p – n – переходом (NJFET) и МОП – транзистора.</w:t>
      </w:r>
    </w:p>
    <w:p w14:paraId="3F2331EB" w14:textId="3383420B" w:rsidR="00417E8D" w:rsidRPr="00A81DC7" w:rsidRDefault="004F5918" w:rsidP="00417E8D">
      <w:pPr>
        <w:pStyle w:val="a"/>
        <w:ind w:firstLine="0"/>
        <w:rPr>
          <w:rFonts w:ascii="Arial" w:hAnsi="Arial" w:cs="Arial"/>
          <w:b/>
          <w:sz w:val="26"/>
          <w:szCs w:val="26"/>
        </w:rPr>
      </w:pPr>
      <w:r w:rsidRPr="00A81DC7">
        <w:rPr>
          <w:rFonts w:ascii="Arial" w:hAnsi="Arial" w:cs="Arial"/>
          <w:b/>
          <w:noProof/>
          <w:sz w:val="26"/>
          <w:szCs w:val="26"/>
        </w:rPr>
        <w:drawing>
          <wp:inline distT="0" distB="0" distL="0" distR="0" wp14:anchorId="4D896D52" wp14:editId="206961CA">
            <wp:extent cx="5943600" cy="2636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8A1E" w14:textId="1B7A07A0" w:rsidR="00417E8D" w:rsidRPr="00A81DC7" w:rsidRDefault="00417E8D" w:rsidP="00417E8D">
      <w:pPr>
        <w:pStyle w:val="a"/>
        <w:ind w:firstLine="0"/>
        <w:rPr>
          <w:rFonts w:ascii="Arial" w:hAnsi="Arial" w:cs="Arial"/>
          <w:b/>
          <w:sz w:val="26"/>
          <w:szCs w:val="26"/>
        </w:rPr>
      </w:pPr>
      <w:r w:rsidRPr="00A81DC7">
        <w:rPr>
          <w:rFonts w:ascii="Arial" w:hAnsi="Arial" w:cs="Arial"/>
          <w:b/>
          <w:noProof/>
          <w:sz w:val="26"/>
          <w:szCs w:val="26"/>
        </w:rPr>
        <w:drawing>
          <wp:inline distT="0" distB="0" distL="0" distR="0" wp14:anchorId="2C328C80" wp14:editId="2A44E743">
            <wp:extent cx="3562533" cy="26734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3E35" w14:textId="05D942C0" w:rsidR="00A7108A" w:rsidRPr="00A81DC7" w:rsidRDefault="00417E8D" w:rsidP="00A7108A">
      <w:pPr>
        <w:pStyle w:val="a"/>
        <w:ind w:firstLine="0"/>
        <w:rPr>
          <w:rFonts w:ascii="Arial" w:hAnsi="Arial" w:cs="Arial"/>
          <w:sz w:val="26"/>
          <w:szCs w:val="26"/>
        </w:rPr>
      </w:pPr>
      <w:r w:rsidRPr="00A81DC7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4DB9C5B1" wp14:editId="638A98F8">
            <wp:extent cx="5943600" cy="1544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7459" w14:textId="455E6306" w:rsidR="004F5918" w:rsidRPr="00A81DC7" w:rsidRDefault="004F5918" w:rsidP="00A7108A">
      <w:pPr>
        <w:pStyle w:val="a"/>
        <w:ind w:firstLine="0"/>
        <w:rPr>
          <w:rFonts w:ascii="Arial" w:hAnsi="Arial" w:cs="Arial"/>
          <w:sz w:val="26"/>
          <w:szCs w:val="26"/>
        </w:rPr>
      </w:pPr>
      <w:r w:rsidRPr="00A81DC7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5109B00D" wp14:editId="7BB3B883">
            <wp:extent cx="3492679" cy="2451226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964D" w14:textId="77777777" w:rsidR="004F5918" w:rsidRPr="00A81DC7" w:rsidRDefault="004F5918" w:rsidP="00A7108A">
      <w:pPr>
        <w:pStyle w:val="a"/>
        <w:ind w:firstLine="0"/>
        <w:rPr>
          <w:rFonts w:ascii="Arial" w:hAnsi="Arial" w:cs="Arial"/>
          <w:sz w:val="26"/>
          <w:szCs w:val="26"/>
        </w:rPr>
      </w:pPr>
    </w:p>
    <w:p w14:paraId="121D19AB" w14:textId="38BA78F8" w:rsidR="00FF0AD1" w:rsidRPr="00A81DC7" w:rsidRDefault="004F5918">
      <w:pPr>
        <w:rPr>
          <w:rFonts w:ascii="Arial" w:hAnsi="Arial" w:cs="Arial"/>
          <w:sz w:val="26"/>
          <w:szCs w:val="26"/>
        </w:rPr>
      </w:pPr>
      <w:r w:rsidRPr="00A81DC7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2296885" wp14:editId="3EDBBC20">
            <wp:extent cx="5943600" cy="15760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93D7" w14:textId="24977F77" w:rsidR="004F5918" w:rsidRPr="00A81DC7" w:rsidRDefault="004F5918">
      <w:pPr>
        <w:rPr>
          <w:rFonts w:ascii="Arial" w:hAnsi="Arial" w:cs="Arial"/>
          <w:sz w:val="26"/>
          <w:szCs w:val="26"/>
        </w:rPr>
      </w:pPr>
    </w:p>
    <w:p w14:paraId="6301C255" w14:textId="7A9003FF" w:rsidR="004F5918" w:rsidRPr="00A81DC7" w:rsidRDefault="008F3BA4">
      <w:pPr>
        <w:rPr>
          <w:rFonts w:ascii="Arial" w:hAnsi="Arial" w:cs="Arial"/>
          <w:sz w:val="26"/>
          <w:szCs w:val="26"/>
        </w:rPr>
      </w:pPr>
      <w:r w:rsidRPr="00A81DC7">
        <w:rPr>
          <w:rFonts w:ascii="Arial" w:hAnsi="Arial" w:cs="Arial"/>
          <w:sz w:val="26"/>
          <w:szCs w:val="26"/>
        </w:rPr>
        <w:t>2. В режиме DC определить выходные характеристики полевого транзистора с управляющим p – n – переходом (JFET) и МОП транзистора (четные номера заданий используют NMOS, нечетные – PMOS).</w:t>
      </w:r>
    </w:p>
    <w:p w14:paraId="01F64CA5" w14:textId="60E704EB" w:rsidR="008F3BA4" w:rsidRPr="00A81DC7" w:rsidRDefault="008F3BA4">
      <w:pPr>
        <w:rPr>
          <w:rFonts w:ascii="Arial" w:hAnsi="Arial" w:cs="Arial"/>
          <w:sz w:val="26"/>
          <w:szCs w:val="26"/>
        </w:rPr>
      </w:pPr>
    </w:p>
    <w:p w14:paraId="19B4A74F" w14:textId="7014FBFE" w:rsidR="008F3BA4" w:rsidRPr="00A81DC7" w:rsidRDefault="008F3BA4">
      <w:pPr>
        <w:rPr>
          <w:rFonts w:ascii="Arial" w:hAnsi="Arial" w:cs="Arial"/>
          <w:sz w:val="26"/>
          <w:szCs w:val="26"/>
        </w:rPr>
      </w:pPr>
      <w:r w:rsidRPr="00A81DC7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210C779A" wp14:editId="71820319">
            <wp:extent cx="5943600" cy="2645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338F" w14:textId="77777777" w:rsidR="008F3BA4" w:rsidRPr="00A81DC7" w:rsidRDefault="008F3BA4">
      <w:pPr>
        <w:rPr>
          <w:rFonts w:ascii="Arial" w:hAnsi="Arial" w:cs="Arial"/>
          <w:sz w:val="26"/>
          <w:szCs w:val="26"/>
        </w:rPr>
      </w:pPr>
    </w:p>
    <w:p w14:paraId="4465452E" w14:textId="3121A674" w:rsidR="008F3BA4" w:rsidRPr="00A81DC7" w:rsidRDefault="008F3BA4">
      <w:pPr>
        <w:rPr>
          <w:rFonts w:ascii="Arial" w:hAnsi="Arial" w:cs="Arial"/>
          <w:sz w:val="26"/>
          <w:szCs w:val="26"/>
        </w:rPr>
      </w:pPr>
      <w:r w:rsidRPr="00A81DC7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3D90F9E" wp14:editId="43A4B922">
            <wp:extent cx="5943600" cy="15614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7094" w14:textId="331ABFB3" w:rsidR="007F3BD9" w:rsidRPr="00A81DC7" w:rsidRDefault="007F3BD9">
      <w:pPr>
        <w:rPr>
          <w:rFonts w:ascii="Arial" w:hAnsi="Arial" w:cs="Arial"/>
          <w:sz w:val="26"/>
          <w:szCs w:val="26"/>
        </w:rPr>
      </w:pPr>
    </w:p>
    <w:p w14:paraId="707D71BC" w14:textId="763D2539" w:rsidR="008F3BA4" w:rsidRPr="00A81DC7" w:rsidRDefault="007F3BD9">
      <w:pPr>
        <w:rPr>
          <w:rFonts w:ascii="Arial" w:hAnsi="Arial" w:cs="Arial"/>
          <w:sz w:val="26"/>
          <w:szCs w:val="26"/>
        </w:rPr>
      </w:pPr>
      <w:r w:rsidRPr="00A81DC7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53310C5F" wp14:editId="1BB47D71">
            <wp:extent cx="2959252" cy="2044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2D1A" w14:textId="22C9FF5C" w:rsidR="008F3BA4" w:rsidRPr="00A81DC7" w:rsidRDefault="008F3BA4">
      <w:pPr>
        <w:rPr>
          <w:rFonts w:ascii="Arial" w:hAnsi="Arial" w:cs="Arial"/>
          <w:sz w:val="26"/>
          <w:szCs w:val="26"/>
        </w:rPr>
      </w:pPr>
      <w:r w:rsidRPr="00A81DC7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56ABD9CA" wp14:editId="36261350">
            <wp:extent cx="5943600" cy="1550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2571" w14:textId="695F476C" w:rsidR="007F3BD9" w:rsidRPr="00A81DC7" w:rsidRDefault="000739A4">
      <w:pPr>
        <w:rPr>
          <w:rFonts w:ascii="Arial" w:hAnsi="Arial" w:cs="Arial"/>
          <w:sz w:val="26"/>
          <w:szCs w:val="26"/>
        </w:rPr>
      </w:pPr>
      <w:r w:rsidRPr="00A81DC7">
        <w:rPr>
          <w:rFonts w:ascii="Arial" w:hAnsi="Arial" w:cs="Arial"/>
          <w:sz w:val="26"/>
          <w:szCs w:val="26"/>
        </w:rPr>
        <w:lastRenderedPageBreak/>
        <w:t>3. Включить JFET по схеме с общим истоком и цепью автосмещения (рис.7-8). Подать на вход гармонический сигнал 20mV частотой 1 кГц и определить коэффициент усиления по напряжению.</w:t>
      </w:r>
    </w:p>
    <w:p w14:paraId="0743EAEE" w14:textId="06412512" w:rsidR="000739A4" w:rsidRPr="00A81DC7" w:rsidRDefault="000739A4">
      <w:pPr>
        <w:rPr>
          <w:rFonts w:ascii="Arial" w:hAnsi="Arial" w:cs="Arial"/>
          <w:sz w:val="26"/>
          <w:szCs w:val="26"/>
        </w:rPr>
      </w:pPr>
      <w:r w:rsidRPr="00A81DC7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F1AA6D4" wp14:editId="5C7EC464">
            <wp:extent cx="4883401" cy="277509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D6DE" w14:textId="547C3A77" w:rsidR="000739A4" w:rsidRPr="00A81DC7" w:rsidRDefault="000739A4">
      <w:pPr>
        <w:rPr>
          <w:rFonts w:ascii="Arial" w:hAnsi="Arial" w:cs="Arial"/>
          <w:sz w:val="26"/>
          <w:szCs w:val="26"/>
        </w:rPr>
      </w:pPr>
      <w:r w:rsidRPr="00A81DC7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B29B3D3" wp14:editId="741E9663">
            <wp:extent cx="5943600" cy="1562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D3A7" w14:textId="017BCFE8" w:rsidR="000739A4" w:rsidRPr="00A81DC7" w:rsidRDefault="000739A4">
      <w:pPr>
        <w:rPr>
          <w:rFonts w:ascii="Arial" w:hAnsi="Arial" w:cs="Arial"/>
          <w:sz w:val="26"/>
          <w:szCs w:val="26"/>
        </w:rPr>
      </w:pPr>
    </w:p>
    <w:p w14:paraId="05E3BB78" w14:textId="4186BA58" w:rsidR="000739A4" w:rsidRPr="00A81DC7" w:rsidRDefault="000739A4">
      <w:pPr>
        <w:rPr>
          <w:rFonts w:ascii="Arial" w:hAnsi="Arial" w:cs="Arial"/>
          <w:b/>
          <w:bCs/>
          <w:sz w:val="26"/>
          <w:szCs w:val="26"/>
        </w:rPr>
      </w:pPr>
      <w:r w:rsidRPr="00A81DC7">
        <w:rPr>
          <w:rFonts w:ascii="Arial" w:hAnsi="Arial" w:cs="Arial"/>
          <w:b/>
          <w:bCs/>
          <w:sz w:val="26"/>
          <w:szCs w:val="26"/>
        </w:rPr>
        <w:t>Эксперимент 8. Полевой транзистор в импульсном режиме</w:t>
      </w:r>
    </w:p>
    <w:p w14:paraId="68A79C08" w14:textId="0119C57D" w:rsidR="0098102D" w:rsidRPr="00A81DC7" w:rsidRDefault="0098102D">
      <w:pPr>
        <w:rPr>
          <w:rFonts w:ascii="Arial" w:hAnsi="Arial" w:cs="Arial"/>
          <w:b/>
          <w:bCs/>
          <w:sz w:val="26"/>
          <w:szCs w:val="26"/>
        </w:rPr>
      </w:pPr>
    </w:p>
    <w:p w14:paraId="54B9F312" w14:textId="305713C7" w:rsidR="0098102D" w:rsidRPr="00A81DC7" w:rsidRDefault="008009E2">
      <w:pPr>
        <w:rPr>
          <w:rFonts w:ascii="Arial" w:hAnsi="Arial" w:cs="Arial"/>
          <w:b/>
          <w:bCs/>
          <w:sz w:val="26"/>
          <w:szCs w:val="26"/>
        </w:rPr>
      </w:pPr>
      <w:r w:rsidRPr="00A81DC7"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2A17D250" wp14:editId="0E175651">
            <wp:extent cx="3826412" cy="2641087"/>
            <wp:effectExtent l="0" t="0" r="317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6710" cy="26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9588" w14:textId="24F4BF4A" w:rsidR="008009E2" w:rsidRPr="00A81DC7" w:rsidRDefault="008009E2">
      <w:pPr>
        <w:rPr>
          <w:rFonts w:ascii="Arial" w:hAnsi="Arial" w:cs="Arial"/>
          <w:b/>
          <w:bCs/>
          <w:sz w:val="26"/>
          <w:szCs w:val="26"/>
        </w:rPr>
      </w:pPr>
      <w:r w:rsidRPr="00A81DC7">
        <w:rPr>
          <w:rFonts w:ascii="Arial" w:hAnsi="Arial" w:cs="Arial"/>
          <w:b/>
          <w:bCs/>
          <w:noProof/>
          <w:sz w:val="26"/>
          <w:szCs w:val="26"/>
        </w:rPr>
        <w:lastRenderedPageBreak/>
        <w:drawing>
          <wp:inline distT="0" distB="0" distL="0" distR="0" wp14:anchorId="6B584CE2" wp14:editId="3D78A653">
            <wp:extent cx="5943600" cy="2034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3154" w14:textId="77777777" w:rsidR="008009E2" w:rsidRPr="00A81DC7" w:rsidRDefault="008009E2">
      <w:pPr>
        <w:rPr>
          <w:rFonts w:ascii="Arial" w:hAnsi="Arial" w:cs="Arial"/>
          <w:b/>
          <w:bCs/>
          <w:sz w:val="26"/>
          <w:szCs w:val="26"/>
        </w:rPr>
      </w:pPr>
    </w:p>
    <w:p w14:paraId="6227F7F9" w14:textId="65DF8A11" w:rsidR="008009E2" w:rsidRPr="00A81DC7" w:rsidRDefault="008009E2">
      <w:pPr>
        <w:rPr>
          <w:rFonts w:ascii="Arial" w:hAnsi="Arial" w:cs="Arial"/>
          <w:b/>
          <w:bCs/>
          <w:sz w:val="26"/>
          <w:szCs w:val="26"/>
        </w:rPr>
      </w:pPr>
      <w:r w:rsidRPr="00A81DC7"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677423D5" wp14:editId="0BBE7755">
            <wp:extent cx="5943600" cy="15538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ABF1" w14:textId="39912527" w:rsidR="00AC04A9" w:rsidRPr="00A81DC7" w:rsidRDefault="00AC04A9">
      <w:pPr>
        <w:rPr>
          <w:rFonts w:ascii="Arial" w:hAnsi="Arial" w:cs="Arial"/>
          <w:b/>
          <w:bCs/>
          <w:sz w:val="26"/>
          <w:szCs w:val="26"/>
        </w:rPr>
      </w:pPr>
    </w:p>
    <w:p w14:paraId="104B1287" w14:textId="0FFE4D5E" w:rsidR="00AC04A9" w:rsidRPr="00D8108D" w:rsidRDefault="00AC04A9">
      <w:pPr>
        <w:rPr>
          <w:rFonts w:ascii="Arial" w:hAnsi="Arial" w:cs="Arial"/>
          <w:b/>
          <w:bCs/>
          <w:sz w:val="26"/>
          <w:szCs w:val="26"/>
        </w:rPr>
      </w:pPr>
      <w:r w:rsidRPr="00D8108D">
        <w:rPr>
          <w:rFonts w:ascii="Arial" w:hAnsi="Arial" w:cs="Arial"/>
          <w:b/>
          <w:bCs/>
          <w:sz w:val="26"/>
          <w:szCs w:val="26"/>
        </w:rPr>
        <w:t>Эксперимент 9. Инвертор на основе КМОП ключа</w:t>
      </w:r>
    </w:p>
    <w:p w14:paraId="29EABB6F" w14:textId="2D255237" w:rsidR="00AC04A9" w:rsidRPr="00A81DC7" w:rsidRDefault="00AC04A9">
      <w:pPr>
        <w:rPr>
          <w:rFonts w:ascii="Arial" w:hAnsi="Arial" w:cs="Arial"/>
          <w:sz w:val="26"/>
          <w:szCs w:val="26"/>
        </w:rPr>
      </w:pPr>
    </w:p>
    <w:p w14:paraId="0BCFC700" w14:textId="56D1BE78" w:rsidR="00AC04A9" w:rsidRPr="00A81DC7" w:rsidRDefault="004F6DFC">
      <w:pPr>
        <w:rPr>
          <w:rFonts w:ascii="Arial" w:hAnsi="Arial" w:cs="Arial"/>
          <w:sz w:val="26"/>
          <w:szCs w:val="26"/>
        </w:rPr>
      </w:pPr>
      <w:r w:rsidRPr="00A81DC7">
        <w:rPr>
          <w:rFonts w:ascii="Arial" w:hAnsi="Arial" w:cs="Arial"/>
          <w:sz w:val="26"/>
          <w:szCs w:val="26"/>
        </w:rPr>
        <w:t>1. Собрать схему КМОП цифрового ключа</w:t>
      </w:r>
    </w:p>
    <w:p w14:paraId="3CC109B8" w14:textId="4784E1E0" w:rsidR="00057739" w:rsidRPr="00A81DC7" w:rsidRDefault="00057739">
      <w:pPr>
        <w:rPr>
          <w:rFonts w:ascii="Arial" w:hAnsi="Arial" w:cs="Arial"/>
          <w:sz w:val="26"/>
          <w:szCs w:val="26"/>
        </w:rPr>
      </w:pPr>
      <w:r w:rsidRPr="00A81DC7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FAC6936" wp14:editId="144D28E4">
            <wp:extent cx="4330923" cy="22099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37E0" w14:textId="77EE0DCC" w:rsidR="004F6DFC" w:rsidRPr="00A81DC7" w:rsidRDefault="004F6DFC">
      <w:pPr>
        <w:rPr>
          <w:rFonts w:ascii="Arial" w:hAnsi="Arial" w:cs="Arial"/>
          <w:sz w:val="26"/>
          <w:szCs w:val="26"/>
        </w:rPr>
      </w:pPr>
      <w:r w:rsidRPr="00A81DC7">
        <w:rPr>
          <w:rFonts w:ascii="Arial" w:hAnsi="Arial" w:cs="Arial"/>
          <w:sz w:val="26"/>
          <w:szCs w:val="26"/>
        </w:rPr>
        <w:t>2) получить передаточную характеристику</w:t>
      </w:r>
    </w:p>
    <w:p w14:paraId="0294416D" w14:textId="4DEBF47F" w:rsidR="004F6DFC" w:rsidRPr="00A81DC7" w:rsidRDefault="004F6DFC">
      <w:pPr>
        <w:rPr>
          <w:rFonts w:ascii="Arial" w:hAnsi="Arial" w:cs="Arial"/>
          <w:sz w:val="26"/>
          <w:szCs w:val="26"/>
        </w:rPr>
      </w:pPr>
      <w:r w:rsidRPr="00A81DC7">
        <w:rPr>
          <w:rFonts w:ascii="Arial" w:hAnsi="Arial" w:cs="Arial"/>
          <w:sz w:val="26"/>
          <w:szCs w:val="26"/>
        </w:rPr>
        <w:t>транзисторы из задания условно комплементарны</w:t>
      </w:r>
      <w:r w:rsidRPr="00A81DC7">
        <w:rPr>
          <w:rFonts w:ascii="Arial" w:hAnsi="Arial" w:cs="Arial"/>
          <w:sz w:val="26"/>
          <w:szCs w:val="26"/>
        </w:rPr>
        <w:t>:</w:t>
      </w:r>
    </w:p>
    <w:p w14:paraId="3A3D97FB" w14:textId="19ADF0B8" w:rsidR="003D755B" w:rsidRPr="00A81DC7" w:rsidRDefault="003D755B">
      <w:pPr>
        <w:rPr>
          <w:rFonts w:ascii="Arial" w:hAnsi="Arial" w:cs="Arial"/>
          <w:sz w:val="26"/>
          <w:szCs w:val="26"/>
        </w:rPr>
      </w:pPr>
      <w:r w:rsidRPr="00A81DC7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535F1738" wp14:editId="0C8306F1">
            <wp:extent cx="5943600" cy="20415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426D" w14:textId="77777777" w:rsidR="003D755B" w:rsidRPr="00A81DC7" w:rsidRDefault="003D755B">
      <w:pPr>
        <w:rPr>
          <w:rFonts w:ascii="Arial" w:hAnsi="Arial" w:cs="Arial"/>
          <w:sz w:val="26"/>
          <w:szCs w:val="26"/>
        </w:rPr>
      </w:pPr>
    </w:p>
    <w:p w14:paraId="31E730B6" w14:textId="2ABDD88A" w:rsidR="00057739" w:rsidRPr="00A81DC7" w:rsidRDefault="003D755B">
      <w:pPr>
        <w:rPr>
          <w:rFonts w:ascii="Arial" w:hAnsi="Arial" w:cs="Arial"/>
          <w:sz w:val="26"/>
          <w:szCs w:val="26"/>
          <w:lang w:val="en-US"/>
        </w:rPr>
      </w:pPr>
      <w:r w:rsidRPr="00A81DC7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03049EF2" wp14:editId="0483C1B6">
            <wp:extent cx="5943600" cy="15601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E8BE" w14:textId="77777777" w:rsidR="004F6DFC" w:rsidRPr="00A81DC7" w:rsidRDefault="004F6DFC">
      <w:pPr>
        <w:rPr>
          <w:rFonts w:ascii="Arial" w:hAnsi="Arial" w:cs="Arial"/>
          <w:sz w:val="26"/>
          <w:szCs w:val="26"/>
          <w:lang w:val="en-US"/>
        </w:rPr>
      </w:pPr>
    </w:p>
    <w:p w14:paraId="294884D5" w14:textId="2E835AB4" w:rsidR="003D755B" w:rsidRPr="00A81DC7" w:rsidRDefault="003D755B">
      <w:pPr>
        <w:rPr>
          <w:rFonts w:ascii="Arial" w:hAnsi="Arial" w:cs="Arial"/>
          <w:sz w:val="26"/>
          <w:szCs w:val="26"/>
        </w:rPr>
      </w:pPr>
      <w:r w:rsidRPr="00A81DC7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6EF60D26" wp14:editId="70635A12">
            <wp:extent cx="4559534" cy="24194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701B" w14:textId="0B61B972" w:rsidR="003D755B" w:rsidRPr="00A81DC7" w:rsidRDefault="003D755B">
      <w:pPr>
        <w:rPr>
          <w:rFonts w:ascii="Arial" w:hAnsi="Arial" w:cs="Arial"/>
          <w:noProof/>
          <w:sz w:val="26"/>
          <w:szCs w:val="26"/>
        </w:rPr>
      </w:pPr>
      <w:r w:rsidRPr="00A81DC7">
        <w:rPr>
          <w:rFonts w:ascii="Arial" w:hAnsi="Arial" w:cs="Arial"/>
          <w:noProof/>
          <w:sz w:val="26"/>
          <w:szCs w:val="26"/>
          <w:lang w:val="en-US"/>
        </w:rPr>
        <w:lastRenderedPageBreak/>
        <w:drawing>
          <wp:inline distT="0" distB="0" distL="0" distR="0" wp14:anchorId="258AEF20" wp14:editId="704A255A">
            <wp:extent cx="5943600" cy="26301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DC7">
        <w:rPr>
          <w:rFonts w:ascii="Arial" w:hAnsi="Arial" w:cs="Arial"/>
          <w:noProof/>
          <w:sz w:val="26"/>
          <w:szCs w:val="26"/>
        </w:rPr>
        <w:t xml:space="preserve"> </w:t>
      </w:r>
      <w:r w:rsidRPr="00A81DC7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5312A445" wp14:editId="1EE843C9">
            <wp:extent cx="5943600" cy="15608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10FF" w14:textId="4C75AD38" w:rsidR="004F6DFC" w:rsidRPr="00A81DC7" w:rsidRDefault="004F6DFC">
      <w:pPr>
        <w:rPr>
          <w:rFonts w:ascii="Arial" w:hAnsi="Arial" w:cs="Arial"/>
          <w:noProof/>
          <w:sz w:val="26"/>
          <w:szCs w:val="26"/>
        </w:rPr>
      </w:pPr>
    </w:p>
    <w:p w14:paraId="16C6A49C" w14:textId="77777777" w:rsidR="004F6DFC" w:rsidRPr="00A81DC7" w:rsidRDefault="004F6DFC" w:rsidP="004F6DFC">
      <w:pPr>
        <w:rPr>
          <w:rFonts w:ascii="Arial" w:hAnsi="Arial" w:cs="Arial"/>
          <w:sz w:val="26"/>
          <w:szCs w:val="26"/>
          <w:lang w:val="en-US"/>
        </w:rPr>
      </w:pPr>
    </w:p>
    <w:p w14:paraId="5DA5AB98" w14:textId="77777777" w:rsidR="004F6DFC" w:rsidRPr="00A81DC7" w:rsidRDefault="004F6DFC" w:rsidP="004F6DFC">
      <w:pPr>
        <w:rPr>
          <w:rFonts w:ascii="Arial" w:hAnsi="Arial" w:cs="Arial"/>
          <w:sz w:val="26"/>
          <w:szCs w:val="26"/>
        </w:rPr>
      </w:pPr>
      <w:r w:rsidRPr="00A81DC7">
        <w:rPr>
          <w:rFonts w:ascii="Arial" w:hAnsi="Arial" w:cs="Arial"/>
          <w:sz w:val="26"/>
          <w:szCs w:val="26"/>
        </w:rPr>
        <w:t>3). Собрать стенд для исследования работы логического элемента 2И-НЕ на полевых транзисторах NMOS и PMOS:</w:t>
      </w:r>
    </w:p>
    <w:p w14:paraId="59832245" w14:textId="77777777" w:rsidR="004F6DFC" w:rsidRPr="00A81DC7" w:rsidRDefault="004F6DFC">
      <w:pPr>
        <w:rPr>
          <w:rFonts w:ascii="Arial" w:hAnsi="Arial" w:cs="Arial"/>
          <w:noProof/>
          <w:sz w:val="26"/>
          <w:szCs w:val="26"/>
        </w:rPr>
      </w:pPr>
    </w:p>
    <w:p w14:paraId="7F0BAB6C" w14:textId="7DBC3914" w:rsidR="00151DFB" w:rsidRPr="00A81DC7" w:rsidRDefault="00151DFB">
      <w:pPr>
        <w:rPr>
          <w:rFonts w:ascii="Arial" w:hAnsi="Arial" w:cs="Arial"/>
          <w:noProof/>
          <w:sz w:val="26"/>
          <w:szCs w:val="26"/>
        </w:rPr>
      </w:pPr>
    </w:p>
    <w:p w14:paraId="38E6B55E" w14:textId="792796A3" w:rsidR="00151DFB" w:rsidRPr="00A81DC7" w:rsidRDefault="00151DFB">
      <w:pPr>
        <w:rPr>
          <w:rFonts w:ascii="Arial" w:hAnsi="Arial" w:cs="Arial"/>
          <w:sz w:val="26"/>
          <w:szCs w:val="26"/>
          <w:lang w:val="en-US"/>
        </w:rPr>
      </w:pPr>
      <w:r w:rsidRPr="00A81DC7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1529F0C3" wp14:editId="156C5C8F">
            <wp:extent cx="5943600" cy="27927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F05C" w14:textId="48D0E6D9" w:rsidR="00151DFB" w:rsidRPr="00A81DC7" w:rsidRDefault="00151DFB">
      <w:pPr>
        <w:rPr>
          <w:rFonts w:ascii="Arial" w:hAnsi="Arial" w:cs="Arial"/>
          <w:sz w:val="26"/>
          <w:szCs w:val="26"/>
          <w:lang w:val="en-US"/>
        </w:rPr>
      </w:pPr>
      <w:r w:rsidRPr="00A81DC7">
        <w:rPr>
          <w:rFonts w:ascii="Arial" w:hAnsi="Arial" w:cs="Arial"/>
          <w:noProof/>
          <w:sz w:val="26"/>
          <w:szCs w:val="26"/>
          <w:lang w:val="en-US"/>
        </w:rPr>
        <w:lastRenderedPageBreak/>
        <w:drawing>
          <wp:inline distT="0" distB="0" distL="0" distR="0" wp14:anchorId="3BF36A50" wp14:editId="14A43361">
            <wp:extent cx="5943600" cy="20250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FFC8" w14:textId="77777777" w:rsidR="00151DFB" w:rsidRPr="00A81DC7" w:rsidRDefault="00151DFB">
      <w:pPr>
        <w:rPr>
          <w:rFonts w:ascii="Arial" w:hAnsi="Arial" w:cs="Arial"/>
          <w:sz w:val="26"/>
          <w:szCs w:val="26"/>
          <w:lang w:val="en-US"/>
        </w:rPr>
      </w:pPr>
    </w:p>
    <w:p w14:paraId="7BC446EC" w14:textId="29688DE2" w:rsidR="00151DFB" w:rsidRPr="00A81DC7" w:rsidRDefault="00151DFB">
      <w:pPr>
        <w:rPr>
          <w:rFonts w:ascii="Arial" w:hAnsi="Arial" w:cs="Arial"/>
          <w:sz w:val="26"/>
          <w:szCs w:val="26"/>
          <w:lang w:val="en-US"/>
        </w:rPr>
      </w:pPr>
      <w:r w:rsidRPr="00A81DC7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7FAB929A" wp14:editId="203FC0B7">
            <wp:extent cx="5943600" cy="15786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DB10" w14:textId="2A773E2F" w:rsidR="00CF13E0" w:rsidRPr="00A81DC7" w:rsidRDefault="00CF13E0">
      <w:pPr>
        <w:rPr>
          <w:rFonts w:ascii="Arial" w:hAnsi="Arial" w:cs="Arial"/>
          <w:sz w:val="26"/>
          <w:szCs w:val="26"/>
        </w:rPr>
      </w:pPr>
      <w:r w:rsidRPr="00A81DC7">
        <w:rPr>
          <w:rFonts w:ascii="Arial" w:hAnsi="Arial" w:cs="Arial"/>
          <w:sz w:val="26"/>
          <w:szCs w:val="26"/>
        </w:rPr>
        <w:t>4). Если схема работает неудовлетворительно (задержки и отсутствие срабатывания), причина в уровне входного сигнала, недостаточного для КМОП (порог срабатывания 3.5 В).</w:t>
      </w:r>
    </w:p>
    <w:p w14:paraId="3F154080" w14:textId="5215516B" w:rsidR="00561B7A" w:rsidRPr="00A81DC7" w:rsidRDefault="00561B7A">
      <w:pPr>
        <w:rPr>
          <w:rFonts w:ascii="Arial" w:hAnsi="Arial" w:cs="Arial"/>
          <w:sz w:val="26"/>
          <w:szCs w:val="26"/>
          <w:lang w:val="en-US"/>
        </w:rPr>
      </w:pPr>
      <w:r w:rsidRPr="00A81DC7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54459A0B" wp14:editId="60F27F95">
            <wp:extent cx="5943600" cy="28606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4AFE" w14:textId="578429DD" w:rsidR="00561B7A" w:rsidRPr="00A81DC7" w:rsidRDefault="00561B7A">
      <w:pPr>
        <w:rPr>
          <w:rFonts w:ascii="Arial" w:hAnsi="Arial" w:cs="Arial"/>
          <w:sz w:val="26"/>
          <w:szCs w:val="26"/>
          <w:lang w:val="en-US"/>
        </w:rPr>
      </w:pPr>
      <w:r w:rsidRPr="00A81DC7">
        <w:rPr>
          <w:rFonts w:ascii="Arial" w:hAnsi="Arial" w:cs="Arial"/>
          <w:noProof/>
          <w:sz w:val="26"/>
          <w:szCs w:val="26"/>
          <w:lang w:val="en-US"/>
        </w:rPr>
        <w:lastRenderedPageBreak/>
        <w:drawing>
          <wp:inline distT="0" distB="0" distL="0" distR="0" wp14:anchorId="7835EFF0" wp14:editId="55DE51B3">
            <wp:extent cx="5943600" cy="15640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E020" w14:textId="6ABB4064" w:rsidR="00401CF3" w:rsidRPr="00A81DC7" w:rsidRDefault="00401CF3">
      <w:pPr>
        <w:rPr>
          <w:rFonts w:ascii="Arial" w:hAnsi="Arial" w:cs="Arial"/>
          <w:sz w:val="26"/>
          <w:szCs w:val="26"/>
          <w:lang w:val="en-US"/>
        </w:rPr>
      </w:pPr>
      <w:r w:rsidRPr="00A81DC7">
        <w:rPr>
          <w:rFonts w:ascii="Arial" w:hAnsi="Arial" w:cs="Arial"/>
          <w:noProof/>
          <w:sz w:val="26"/>
          <w:szCs w:val="26"/>
          <w:lang w:val="en-US"/>
        </w:rPr>
        <w:drawing>
          <wp:inline distT="0" distB="0" distL="0" distR="0" wp14:anchorId="2CA22528" wp14:editId="581BF69A">
            <wp:extent cx="5943600" cy="15582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CF3" w:rsidRPr="00A81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755"/>
    <w:rsid w:val="00057739"/>
    <w:rsid w:val="000739A4"/>
    <w:rsid w:val="00151DFB"/>
    <w:rsid w:val="002204C3"/>
    <w:rsid w:val="003D755B"/>
    <w:rsid w:val="00401CF3"/>
    <w:rsid w:val="00417E8D"/>
    <w:rsid w:val="004F5918"/>
    <w:rsid w:val="004F6DFC"/>
    <w:rsid w:val="00561B7A"/>
    <w:rsid w:val="007F3BD9"/>
    <w:rsid w:val="008009E2"/>
    <w:rsid w:val="00875755"/>
    <w:rsid w:val="008F3BA4"/>
    <w:rsid w:val="0098102D"/>
    <w:rsid w:val="00A7108A"/>
    <w:rsid w:val="00A81DC7"/>
    <w:rsid w:val="00AC04A9"/>
    <w:rsid w:val="00C4730B"/>
    <w:rsid w:val="00CF13E0"/>
    <w:rsid w:val="00D8108D"/>
    <w:rsid w:val="00FF0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4C478"/>
  <w15:chartTrackingRefBased/>
  <w15:docId w15:val="{90285B2F-BF75-42E2-B5BC-3F4A418A2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755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ru-RU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Subtitle"/>
    <w:link w:val="TitleChar"/>
    <w:qFormat/>
    <w:rsid w:val="00875755"/>
    <w:pPr>
      <w:spacing w:before="240" w:after="60" w:line="360" w:lineRule="auto"/>
      <w:jc w:val="center"/>
    </w:pPr>
    <w:rPr>
      <w:rFonts w:ascii="Arial" w:hAnsi="Arial" w:cs="Arial"/>
      <w:b/>
      <w:bCs/>
      <w:caps/>
      <w:kern w:val="1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875755"/>
    <w:rPr>
      <w:rFonts w:ascii="Arial" w:eastAsia="Times New Roman" w:hAnsi="Arial" w:cs="Arial"/>
      <w:b/>
      <w:bCs/>
      <w:caps/>
      <w:kern w:val="1"/>
      <w:sz w:val="32"/>
      <w:szCs w:val="32"/>
      <w:lang w:val="ru-RU" w:eastAsia="ar-SA"/>
    </w:rPr>
  </w:style>
  <w:style w:type="paragraph" w:customStyle="1" w:styleId="a">
    <w:name w:val="Абзац"/>
    <w:basedOn w:val="Normal"/>
    <w:rsid w:val="00875755"/>
    <w:pPr>
      <w:spacing w:line="360" w:lineRule="auto"/>
      <w:ind w:firstLine="720"/>
    </w:pPr>
  </w:style>
  <w:style w:type="paragraph" w:customStyle="1" w:styleId="a0">
    <w:name w:val="Титул"/>
    <w:basedOn w:val="Normal"/>
    <w:rsid w:val="00875755"/>
    <w:pPr>
      <w:jc w:val="center"/>
    </w:pPr>
    <w:rPr>
      <w:rFonts w:ascii="Arial" w:hAnsi="Arial" w:cs="Ari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575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75755"/>
    <w:rPr>
      <w:rFonts w:eastAsiaTheme="minorEastAsia"/>
      <w:color w:val="5A5A5A" w:themeColor="text1" w:themeTint="A5"/>
      <w:spacing w:val="15"/>
      <w:lang w:val="ru-RU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 Nguyen</dc:creator>
  <cp:keywords/>
  <dc:description/>
  <cp:lastModifiedBy>Thu Nguyen</cp:lastModifiedBy>
  <cp:revision>16</cp:revision>
  <dcterms:created xsi:type="dcterms:W3CDTF">2019-12-23T19:30:00Z</dcterms:created>
  <dcterms:modified xsi:type="dcterms:W3CDTF">2019-12-24T06:09:00Z</dcterms:modified>
</cp:coreProperties>
</file>