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E82AC" w14:textId="7B6C2306" w:rsidR="007E2F5C" w:rsidRPr="00395B18" w:rsidRDefault="007E2F5C" w:rsidP="007E2F5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84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395B18">
        <w:rPr>
          <w:rFonts w:ascii="Times New Roman" w:hAnsi="Times New Roman" w:cs="Times New Roman"/>
          <w:sz w:val="24"/>
          <w:szCs w:val="24"/>
          <w:lang w:val="ru-RU"/>
        </w:rPr>
        <w:t>Ответы на вопросы защита:</w:t>
      </w:r>
    </w:p>
    <w:p w14:paraId="4DBCB027" w14:textId="536E02D5" w:rsidR="007E2F5C" w:rsidRDefault="007E2F5C" w:rsidP="007E2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7E2F5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Если суммы кодов концов отрезка отличны от нуля, какой вывод о расположении отрезка можно сделать?</w:t>
      </w:r>
    </w:p>
    <w:p w14:paraId="714837C0" w14:textId="714E731D" w:rsidR="00B97162" w:rsidRPr="004D7965" w:rsidRDefault="00B97162" w:rsidP="00B97162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Если суммы кодов концов отрезка отличны от нуля</w:t>
      </w:r>
      <w:r w:rsidR="009F491D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</w:t>
      </w:r>
      <w:r w:rsidR="009F491D" w:rsidRPr="009F491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F491D" w:rsidRPr="009F491D">
        <w:rPr>
          <w:rFonts w:ascii="Times New Roman" w:hAnsi="Times New Roman" w:cs="Times New Roman"/>
          <w:sz w:val="24"/>
          <w:szCs w:val="24"/>
        </w:rPr>
        <w:t>S</w:t>
      </w:r>
      <w:r w:rsidR="009F491D" w:rsidRPr="009F491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1 </w:t>
      </w:r>
      <w:r w:rsidR="009F491D" w:rsidRPr="009F491D">
        <w:rPr>
          <w:rFonts w:ascii="Times New Roman" w:hAnsi="Times New Roman" w:cs="Times New Roman"/>
          <w:sz w:val="24"/>
          <w:szCs w:val="24"/>
          <w:lang w:val="ru-RU"/>
        </w:rPr>
        <w:t>= 0) &amp; (</w:t>
      </w:r>
      <w:r w:rsidR="009F491D" w:rsidRPr="009F491D">
        <w:rPr>
          <w:rFonts w:ascii="Times New Roman" w:hAnsi="Times New Roman" w:cs="Times New Roman"/>
          <w:sz w:val="24"/>
          <w:szCs w:val="24"/>
        </w:rPr>
        <w:t>S</w:t>
      </w:r>
      <w:r w:rsidR="009F491D" w:rsidRPr="009F491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2 </w:t>
      </w:r>
      <w:r w:rsidR="009F491D" w:rsidRPr="009F491D">
        <w:rPr>
          <w:rFonts w:ascii="Times New Roman" w:hAnsi="Times New Roman" w:cs="Times New Roman"/>
          <w:sz w:val="24"/>
          <w:szCs w:val="24"/>
          <w:lang w:val="ru-RU"/>
        </w:rPr>
        <w:t xml:space="preserve">= 0) = </w:t>
      </w:r>
      <w:r w:rsidR="009F491D">
        <w:rPr>
          <w:rFonts w:ascii="Times New Roman" w:hAnsi="Times New Roman" w:cs="Times New Roman"/>
          <w:sz w:val="24"/>
          <w:szCs w:val="24"/>
          <w:lang w:val="ru-RU"/>
        </w:rPr>
        <w:t>ложь</w:t>
      </w:r>
      <w:r w:rsidR="009F491D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, то</w:t>
      </w:r>
      <w:r w:rsidR="004D7965" w:rsidRPr="004D7965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="004D7965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отрезка является полностью невидимым или частично видимыми (видимо одной из верши отрезка)</w:t>
      </w:r>
    </w:p>
    <w:p w14:paraId="59A58E24" w14:textId="0DD81EC4" w:rsidR="00453CE7" w:rsidRDefault="007E2F5C" w:rsidP="007E2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7E2F5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Как в простом алгоритме определяется невидимость отрезков? (объяснить на примере)</w:t>
      </w:r>
    </w:p>
    <w:p w14:paraId="07347354" w14:textId="5ACA43A6" w:rsidR="00453CE7" w:rsidRDefault="00DB5218" w:rsidP="00453CE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  <w:r w:rsidRPr="00453CE7">
        <w:rPr>
          <w:rFonts w:ascii="Times New Roman" w:hAnsi="Times New Roman" w:cs="Times New Roman"/>
          <w:sz w:val="28"/>
          <w:szCs w:val="26"/>
        </w:rPr>
        <w:drawing>
          <wp:anchor distT="0" distB="0" distL="114300" distR="114300" simplePos="0" relativeHeight="251659264" behindDoc="0" locked="0" layoutInCell="1" allowOverlap="1" wp14:anchorId="793A7AFC" wp14:editId="2D51CB77">
            <wp:simplePos x="0" y="0"/>
            <wp:positionH relativeFrom="column">
              <wp:posOffset>451051</wp:posOffset>
            </wp:positionH>
            <wp:positionV relativeFrom="paragraph">
              <wp:posOffset>259120</wp:posOffset>
            </wp:positionV>
            <wp:extent cx="3079750" cy="2279650"/>
            <wp:effectExtent l="0" t="0" r="6350" b="6350"/>
            <wp:wrapThrough wrapText="bothSides">
              <wp:wrapPolygon edited="0">
                <wp:start x="0" y="0"/>
                <wp:lineTo x="0" y="21480"/>
                <wp:lineTo x="21511" y="21480"/>
                <wp:lineTo x="2151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E7" w:rsidRPr="00453CE7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ru-RU"/>
        </w:rPr>
        <w:t xml:space="preserve">                                </w:t>
      </w:r>
      <w:r>
        <w:rPr>
          <w:rFonts w:ascii="Times New Roman" w:hAnsi="Times New Roman" w:cs="Times New Roman"/>
          <w:sz w:val="24"/>
          <w:lang w:val="ru-RU"/>
        </w:rPr>
        <w:t>(1)</w:t>
      </w:r>
    </w:p>
    <w:p w14:paraId="2A5CB75C" w14:textId="7A73A976" w:rsidR="00DB5218" w:rsidRPr="00DB5218" w:rsidRDefault="00DB5218" w:rsidP="00453CE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</w:p>
    <w:p w14:paraId="7D2987E9" w14:textId="3BD37EFA" w:rsidR="00DB5218" w:rsidRDefault="00DB5218" w:rsidP="00453CE7">
      <w:pPr>
        <w:shd w:val="clear" w:color="auto" w:fill="FFFFFF"/>
        <w:spacing w:before="100" w:beforeAutospacing="1" w:after="100" w:afterAutospacing="1" w:line="240" w:lineRule="auto"/>
        <w:ind w:left="480" w:firstLine="24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14:paraId="3FED93B3" w14:textId="290F5DDF" w:rsidR="00DB5218" w:rsidRDefault="00DB5218" w:rsidP="00453CE7">
      <w:pPr>
        <w:shd w:val="clear" w:color="auto" w:fill="FFFFFF"/>
        <w:spacing w:before="100" w:beforeAutospacing="1" w:after="100" w:afterAutospacing="1" w:line="240" w:lineRule="auto"/>
        <w:ind w:left="480" w:firstLine="24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14:paraId="42B60FBD" w14:textId="4313C324" w:rsidR="00DB5218" w:rsidRDefault="00DB5218" w:rsidP="00DB52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   (2)                                                   (3)</w:t>
      </w:r>
    </w:p>
    <w:p w14:paraId="139D2845" w14:textId="2AE8B074" w:rsidR="00DB5218" w:rsidRDefault="00DB5218" w:rsidP="00DB52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14:paraId="237B4993" w14:textId="1626E36E" w:rsidR="00DB5218" w:rsidRDefault="00DB5218" w:rsidP="00DB52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14:paraId="71F93C8E" w14:textId="7C0518E6" w:rsidR="00DB5218" w:rsidRDefault="00DB5218" w:rsidP="00DB52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ab/>
      </w:r>
    </w:p>
    <w:p w14:paraId="7907AAA7" w14:textId="47A092B1" w:rsidR="00DB5218" w:rsidRDefault="00DB5218" w:rsidP="00DB52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ab/>
        <w:t>(4)</w:t>
      </w:r>
    </w:p>
    <w:p w14:paraId="7ACEEE4C" w14:textId="5BCB02F4" w:rsidR="00D147AB" w:rsidRPr="004E1981" w:rsidRDefault="008D75E4" w:rsidP="00D22AA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(1):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Pr="008D75E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1 = [0, 0, 0, 1],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Pr="008D75E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2 = [0, 0, 0, 1] =&gt;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(</w:t>
      </w:r>
      <w:r w:rsidRPr="009F491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F491D">
        <w:rPr>
          <w:rFonts w:ascii="Times New Roman" w:hAnsi="Times New Roman" w:cs="Times New Roman"/>
          <w:sz w:val="24"/>
          <w:szCs w:val="24"/>
        </w:rPr>
        <w:t>S</w:t>
      </w:r>
      <w:r w:rsidRPr="009F491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1 </w:t>
      </w:r>
      <w:r w:rsidRPr="009F491D">
        <w:rPr>
          <w:rFonts w:ascii="Times New Roman" w:hAnsi="Times New Roman" w:cs="Times New Roman"/>
          <w:sz w:val="24"/>
          <w:szCs w:val="24"/>
          <w:lang w:val="ru-RU"/>
        </w:rPr>
        <w:t>= 0) &amp; (</w:t>
      </w:r>
      <w:r w:rsidRPr="009F491D">
        <w:rPr>
          <w:rFonts w:ascii="Times New Roman" w:hAnsi="Times New Roman" w:cs="Times New Roman"/>
          <w:sz w:val="24"/>
          <w:szCs w:val="24"/>
        </w:rPr>
        <w:t>S</w:t>
      </w:r>
      <w:r w:rsidRPr="009F491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2 </w:t>
      </w:r>
      <w:r w:rsidRPr="009F491D">
        <w:rPr>
          <w:rFonts w:ascii="Times New Roman" w:hAnsi="Times New Roman" w:cs="Times New Roman"/>
          <w:sz w:val="24"/>
          <w:szCs w:val="24"/>
          <w:lang w:val="ru-RU"/>
        </w:rPr>
        <w:t xml:space="preserve">= 0) = </w:t>
      </w:r>
      <w:r>
        <w:rPr>
          <w:rFonts w:ascii="Times New Roman" w:hAnsi="Times New Roman" w:cs="Times New Roman"/>
          <w:sz w:val="24"/>
          <w:szCs w:val="24"/>
          <w:lang w:val="ru-RU"/>
        </w:rPr>
        <w:t>ложь</w:t>
      </w:r>
      <w:r w:rsidRPr="008D75E4">
        <w:rPr>
          <w:rFonts w:ascii="Times New Roman" w:hAnsi="Times New Roman" w:cs="Times New Roman"/>
          <w:sz w:val="24"/>
          <w:szCs w:val="24"/>
          <w:lang w:val="ru-RU"/>
        </w:rPr>
        <w:t xml:space="preserve"> =&gt;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отрезка</w:t>
      </w:r>
      <w:r w:rsidRPr="008D75E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(1)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является полностью невидимым или частично видимыми</w:t>
      </w:r>
      <w:r w:rsidR="00D22AA4" w:rsidRPr="00D22AA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, </w:t>
      </w:r>
      <w:r w:rsidRPr="00453CE7">
        <w:rPr>
          <w:rFonts w:ascii="Times New Roman" w:hAnsi="Times New Roman" w:cs="Times New Roman"/>
          <w:sz w:val="24"/>
          <w:lang w:val="ru-RU"/>
        </w:rPr>
        <w:t>логическо</w:t>
      </w:r>
      <w:r>
        <w:rPr>
          <w:rFonts w:ascii="Times New Roman" w:hAnsi="Times New Roman" w:cs="Times New Roman"/>
          <w:sz w:val="24"/>
          <w:lang w:val="ru-RU"/>
        </w:rPr>
        <w:t>е</w:t>
      </w:r>
      <w:r w:rsidRPr="00453CE7">
        <w:rPr>
          <w:rFonts w:ascii="Times New Roman" w:hAnsi="Times New Roman" w:cs="Times New Roman"/>
          <w:sz w:val="24"/>
          <w:lang w:val="ru-RU"/>
        </w:rPr>
        <w:t xml:space="preserve"> произведени</w:t>
      </w:r>
      <w:r>
        <w:rPr>
          <w:rFonts w:ascii="Times New Roman" w:hAnsi="Times New Roman" w:cs="Times New Roman"/>
          <w:sz w:val="24"/>
          <w:lang w:val="ru-RU"/>
        </w:rPr>
        <w:t>у</w:t>
      </w:r>
      <w:r w:rsidRPr="00453CE7">
        <w:rPr>
          <w:rFonts w:ascii="Times New Roman" w:hAnsi="Times New Roman" w:cs="Times New Roman"/>
          <w:sz w:val="24"/>
          <w:lang w:val="ru-RU"/>
        </w:rPr>
        <w:t xml:space="preserve"> кодов</w:t>
      </w:r>
      <w:r w:rsidR="00D22AA4">
        <w:rPr>
          <w:rFonts w:ascii="Times New Roman" w:hAnsi="Times New Roman" w:cs="Times New Roman"/>
          <w:sz w:val="24"/>
          <w:lang w:val="ru-RU"/>
        </w:rPr>
        <w:t xml:space="preserve"> </w:t>
      </w:r>
      <w:r w:rsidR="00D22AA4" w:rsidRPr="00FB7908">
        <w:rPr>
          <w:rFonts w:ascii="Times New Roman" w:hAnsi="Times New Roman" w:cs="Times New Roman"/>
          <w:sz w:val="24"/>
        </w:rPr>
        <w:t>PL</w:t>
      </w:r>
      <w:r w:rsidR="00D22AA4" w:rsidRPr="00453CE7">
        <w:rPr>
          <w:rFonts w:ascii="Times New Roman" w:hAnsi="Times New Roman" w:cs="Times New Roman"/>
          <w:sz w:val="24"/>
          <w:lang w:val="ru-RU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4</m:t>
            </m:r>
          </m:sup>
          <m:e>
            <m:r>
              <w:rPr>
                <w:rFonts w:ascii="Cambria Math" w:hAnsi="Cambria Math"/>
                <w:spacing w:val="-3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pacing w:val="-3"/>
                <w:sz w:val="24"/>
                <w:szCs w:val="24"/>
                <w:lang w:val="ru-RU"/>
              </w:rPr>
              <m:t>1</m:t>
            </m:r>
            <m:r>
              <w:rPr>
                <w:rFonts w:ascii="Cambria Math" w:hAnsi="Cambria Math"/>
                <w:spacing w:val="-3"/>
                <w:position w:val="-5"/>
                <w:sz w:val="14"/>
                <w:szCs w:val="24"/>
              </w:rPr>
              <m:t>i</m:t>
            </m:r>
            <m:r>
              <w:rPr>
                <w:rFonts w:ascii="Cambria Math" w:hAnsi="Cambria Math"/>
                <w:spacing w:val="-3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pacing w:val="-3"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/>
                <w:spacing w:val="-3"/>
                <w:position w:val="-5"/>
                <w:sz w:val="14"/>
                <w:szCs w:val="24"/>
              </w:rPr>
              <m:t>i</m:t>
            </m:r>
            <m:r>
              <w:rPr>
                <w:rFonts w:ascii="Cambria Math" w:hAnsi="Cambria Math"/>
                <w:spacing w:val="-3"/>
                <w:position w:val="-5"/>
                <w:sz w:val="14"/>
                <w:szCs w:val="24"/>
                <w:lang w:val="ru-RU"/>
              </w:rPr>
              <m:t xml:space="preserve"> </m:t>
            </m:r>
          </m:e>
        </m:nary>
      </m:oMath>
      <w:r w:rsidR="00D22AA4" w:rsidRPr="00453CE7">
        <w:rPr>
          <w:rFonts w:ascii="Times New Roman" w:hAnsi="Times New Roman" w:cs="Times New Roman"/>
          <w:spacing w:val="3"/>
          <w:sz w:val="24"/>
          <w:lang w:val="ru-RU"/>
        </w:rPr>
        <w:t xml:space="preserve"> &lt;&gt; </w:t>
      </w:r>
      <w:r w:rsidR="00D22AA4" w:rsidRPr="00453CE7">
        <w:rPr>
          <w:rFonts w:ascii="Times New Roman" w:hAnsi="Times New Roman" w:cs="Times New Roman"/>
          <w:sz w:val="24"/>
          <w:lang w:val="ru-RU"/>
        </w:rPr>
        <w:t>0, то отрезок</w:t>
      </w:r>
      <w:r w:rsidR="00D22AA4" w:rsidRPr="00D22AA4">
        <w:rPr>
          <w:rFonts w:ascii="Times New Roman" w:hAnsi="Times New Roman" w:cs="Times New Roman"/>
          <w:sz w:val="24"/>
          <w:lang w:val="ru-RU"/>
        </w:rPr>
        <w:t xml:space="preserve"> </w:t>
      </w:r>
      <w:r w:rsidR="00D22AA4" w:rsidRPr="008115E2">
        <w:rPr>
          <w:rFonts w:ascii="Times New Roman" w:hAnsi="Times New Roman" w:cs="Times New Roman"/>
          <w:sz w:val="24"/>
          <w:lang w:val="ru-RU"/>
        </w:rPr>
        <w:t>(1)</w:t>
      </w:r>
      <w:r w:rsidR="00D22AA4" w:rsidRPr="00453CE7">
        <w:rPr>
          <w:rFonts w:ascii="Times New Roman" w:hAnsi="Times New Roman" w:cs="Times New Roman"/>
          <w:sz w:val="24"/>
          <w:lang w:val="ru-RU"/>
        </w:rPr>
        <w:t xml:space="preserve"> </w:t>
      </w:r>
      <w:r w:rsidR="00D22AA4" w:rsidRPr="00453CE7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является полностью </w:t>
      </w:r>
      <w:r w:rsidR="00D22AA4" w:rsidRPr="00453CE7">
        <w:rPr>
          <w:rFonts w:ascii="Times New Roman" w:hAnsi="Times New Roman" w:cs="Times New Roman"/>
          <w:sz w:val="24"/>
          <w:lang w:val="ru-RU"/>
        </w:rPr>
        <w:t>невидим.</w:t>
      </w:r>
      <w:r w:rsidR="00D22AA4" w:rsidRPr="00453CE7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8115E2" w:rsidRPr="008115E2">
        <w:rPr>
          <w:rFonts w:ascii="Times New Roman" w:hAnsi="Times New Roman" w:cs="Times New Roman"/>
          <w:sz w:val="24"/>
          <w:lang w:val="ru-RU"/>
        </w:rPr>
        <w:t>Аналогично с отрезок (2), (3) и (4)</w:t>
      </w:r>
    </w:p>
    <w:p w14:paraId="162D8992" w14:textId="019336B6" w:rsidR="00D147AB" w:rsidRDefault="004E1981" w:rsidP="00D22A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4E1981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drawing>
          <wp:anchor distT="0" distB="0" distL="114300" distR="114300" simplePos="0" relativeHeight="251660288" behindDoc="0" locked="0" layoutInCell="1" allowOverlap="1" wp14:anchorId="5B4DAC28" wp14:editId="154505E9">
            <wp:simplePos x="0" y="0"/>
            <wp:positionH relativeFrom="column">
              <wp:posOffset>1046938</wp:posOffset>
            </wp:positionH>
            <wp:positionV relativeFrom="paragraph">
              <wp:posOffset>167640</wp:posOffset>
            </wp:positionV>
            <wp:extent cx="2032767" cy="1522071"/>
            <wp:effectExtent l="0" t="0" r="571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767" cy="1522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7AB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               (5)       (7)</w:t>
      </w:r>
    </w:p>
    <w:p w14:paraId="6CE4291D" w14:textId="494F483D" w:rsidR="00D147AB" w:rsidRDefault="00D147AB" w:rsidP="00D22A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14:paraId="097420FF" w14:textId="57644D77" w:rsidR="00D147AB" w:rsidRDefault="00D147AB" w:rsidP="00D22A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14:paraId="7E4DA58D" w14:textId="77777777" w:rsidR="004E1981" w:rsidRDefault="00D147AB" w:rsidP="004E19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             (6) </w:t>
      </w:r>
      <w:r w:rsidR="004E19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451198CF" w14:textId="77777777" w:rsidR="004E1981" w:rsidRDefault="004E1981" w:rsidP="004E19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0CF64DF0" w14:textId="5AE54691" w:rsidR="00D147AB" w:rsidRPr="0047643E" w:rsidRDefault="004E1981" w:rsidP="004E19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47643E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           </w:t>
      </w:r>
      <w:r w:rsidRPr="0047643E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ab/>
      </w:r>
      <w:r w:rsidR="00D147AB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(8)</w:t>
      </w:r>
    </w:p>
    <w:p w14:paraId="40DF444E" w14:textId="5105ED4F" w:rsidR="00D147AB" w:rsidRPr="009A1453" w:rsidRDefault="004E1981" w:rsidP="00D22AA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lastRenderedPageBreak/>
        <w:t xml:space="preserve">(5):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Pr="0047643E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1 = [</w:t>
      </w:r>
      <w:r w:rsidR="00374957" w:rsidRPr="0047643E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1, 0, 0, 0], </w:t>
      </w:r>
      <w:r w:rsidR="00374957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="00374957" w:rsidRPr="0047643E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2 = [0, 0, 1, 0]</w:t>
      </w:r>
      <w:r w:rsidR="0047643E" w:rsidRPr="0047643E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="0047643E" w:rsidRPr="008D75E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=&gt; </w:t>
      </w:r>
      <w:r w:rsidR="0047643E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(</w:t>
      </w:r>
      <w:r w:rsidR="0047643E" w:rsidRPr="009F491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7643E" w:rsidRPr="009F491D">
        <w:rPr>
          <w:rFonts w:ascii="Times New Roman" w:hAnsi="Times New Roman" w:cs="Times New Roman"/>
          <w:sz w:val="24"/>
          <w:szCs w:val="24"/>
        </w:rPr>
        <w:t>S</w:t>
      </w:r>
      <w:r w:rsidR="0047643E" w:rsidRPr="009F491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1 </w:t>
      </w:r>
      <w:r w:rsidR="0047643E" w:rsidRPr="009F491D">
        <w:rPr>
          <w:rFonts w:ascii="Times New Roman" w:hAnsi="Times New Roman" w:cs="Times New Roman"/>
          <w:sz w:val="24"/>
          <w:szCs w:val="24"/>
          <w:lang w:val="ru-RU"/>
        </w:rPr>
        <w:t>= 0) &amp; (</w:t>
      </w:r>
      <w:r w:rsidR="0047643E" w:rsidRPr="009F491D">
        <w:rPr>
          <w:rFonts w:ascii="Times New Roman" w:hAnsi="Times New Roman" w:cs="Times New Roman"/>
          <w:sz w:val="24"/>
          <w:szCs w:val="24"/>
        </w:rPr>
        <w:t>S</w:t>
      </w:r>
      <w:r w:rsidR="0047643E" w:rsidRPr="009F491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2 </w:t>
      </w:r>
      <w:r w:rsidR="0047643E" w:rsidRPr="009F491D">
        <w:rPr>
          <w:rFonts w:ascii="Times New Roman" w:hAnsi="Times New Roman" w:cs="Times New Roman"/>
          <w:sz w:val="24"/>
          <w:szCs w:val="24"/>
          <w:lang w:val="ru-RU"/>
        </w:rPr>
        <w:t xml:space="preserve">= 0) = </w:t>
      </w:r>
      <w:r w:rsidR="0047643E">
        <w:rPr>
          <w:rFonts w:ascii="Times New Roman" w:hAnsi="Times New Roman" w:cs="Times New Roman"/>
          <w:sz w:val="24"/>
          <w:szCs w:val="24"/>
          <w:lang w:val="ru-RU"/>
        </w:rPr>
        <w:t>ложь</w:t>
      </w:r>
      <w:r w:rsidR="0047643E" w:rsidRPr="008D75E4">
        <w:rPr>
          <w:rFonts w:ascii="Times New Roman" w:hAnsi="Times New Roman" w:cs="Times New Roman"/>
          <w:sz w:val="24"/>
          <w:szCs w:val="24"/>
          <w:lang w:val="ru-RU"/>
        </w:rPr>
        <w:t xml:space="preserve"> =&gt; </w:t>
      </w:r>
      <w:r w:rsidR="0047643E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отрезка</w:t>
      </w:r>
      <w:r w:rsidR="0047643E" w:rsidRPr="008D75E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</w:t>
      </w:r>
      <w:r w:rsidR="009166D1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5</w:t>
      </w:r>
      <w:r w:rsidR="0047643E" w:rsidRPr="008D75E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)</w:t>
      </w:r>
      <w:r w:rsidR="0047643E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является полностью невидимым или частично видимыми</w:t>
      </w:r>
      <w:r w:rsidR="0047643E" w:rsidRPr="00D22AA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, </w:t>
      </w:r>
      <w:r w:rsidR="0047643E" w:rsidRPr="00453CE7">
        <w:rPr>
          <w:rFonts w:ascii="Times New Roman" w:hAnsi="Times New Roman" w:cs="Times New Roman"/>
          <w:sz w:val="24"/>
          <w:lang w:val="ru-RU"/>
        </w:rPr>
        <w:t>логическо</w:t>
      </w:r>
      <w:r w:rsidR="0047643E">
        <w:rPr>
          <w:rFonts w:ascii="Times New Roman" w:hAnsi="Times New Roman" w:cs="Times New Roman"/>
          <w:sz w:val="24"/>
          <w:lang w:val="ru-RU"/>
        </w:rPr>
        <w:t>е</w:t>
      </w:r>
      <w:r w:rsidR="0047643E" w:rsidRPr="00453CE7">
        <w:rPr>
          <w:rFonts w:ascii="Times New Roman" w:hAnsi="Times New Roman" w:cs="Times New Roman"/>
          <w:sz w:val="24"/>
          <w:lang w:val="ru-RU"/>
        </w:rPr>
        <w:t xml:space="preserve"> произведени</w:t>
      </w:r>
      <w:r w:rsidR="0047643E">
        <w:rPr>
          <w:rFonts w:ascii="Times New Roman" w:hAnsi="Times New Roman" w:cs="Times New Roman"/>
          <w:sz w:val="24"/>
          <w:lang w:val="ru-RU"/>
        </w:rPr>
        <w:t>у</w:t>
      </w:r>
      <w:r w:rsidR="0047643E" w:rsidRPr="00453CE7">
        <w:rPr>
          <w:rFonts w:ascii="Times New Roman" w:hAnsi="Times New Roman" w:cs="Times New Roman"/>
          <w:sz w:val="24"/>
          <w:lang w:val="ru-RU"/>
        </w:rPr>
        <w:t xml:space="preserve"> кодов</w:t>
      </w:r>
      <w:r w:rsidR="0047643E">
        <w:rPr>
          <w:rFonts w:ascii="Times New Roman" w:hAnsi="Times New Roman" w:cs="Times New Roman"/>
          <w:sz w:val="24"/>
          <w:lang w:val="ru-RU"/>
        </w:rPr>
        <w:t xml:space="preserve"> </w:t>
      </w:r>
      <w:r w:rsidR="0047643E" w:rsidRPr="00FB7908">
        <w:rPr>
          <w:rFonts w:ascii="Times New Roman" w:hAnsi="Times New Roman" w:cs="Times New Roman"/>
          <w:sz w:val="24"/>
        </w:rPr>
        <w:t>PL</w:t>
      </w:r>
      <w:r w:rsidR="0047643E" w:rsidRPr="00453CE7">
        <w:rPr>
          <w:rFonts w:ascii="Times New Roman" w:hAnsi="Times New Roman" w:cs="Times New Roman"/>
          <w:sz w:val="24"/>
          <w:lang w:val="ru-RU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4</m:t>
            </m:r>
          </m:sup>
          <m:e>
            <m:r>
              <w:rPr>
                <w:rFonts w:ascii="Cambria Math" w:hAnsi="Cambria Math"/>
                <w:spacing w:val="-3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pacing w:val="-3"/>
                <w:sz w:val="24"/>
                <w:szCs w:val="24"/>
                <w:lang w:val="ru-RU"/>
              </w:rPr>
              <m:t>1</m:t>
            </m:r>
            <m:r>
              <w:rPr>
                <w:rFonts w:ascii="Cambria Math" w:hAnsi="Cambria Math"/>
                <w:spacing w:val="-3"/>
                <w:position w:val="-5"/>
                <w:sz w:val="14"/>
                <w:szCs w:val="24"/>
              </w:rPr>
              <m:t>i</m:t>
            </m:r>
            <m:r>
              <w:rPr>
                <w:rFonts w:ascii="Cambria Math" w:hAnsi="Cambria Math"/>
                <w:spacing w:val="-3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pacing w:val="-3"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/>
                <w:spacing w:val="-3"/>
                <w:position w:val="-5"/>
                <w:sz w:val="14"/>
                <w:szCs w:val="24"/>
              </w:rPr>
              <m:t>i</m:t>
            </m:r>
            <m:r>
              <w:rPr>
                <w:rFonts w:ascii="Cambria Math" w:hAnsi="Cambria Math"/>
                <w:spacing w:val="-3"/>
                <w:position w:val="-5"/>
                <w:sz w:val="14"/>
                <w:szCs w:val="24"/>
                <w:lang w:val="ru-RU"/>
              </w:rPr>
              <m:t xml:space="preserve"> </m:t>
            </m:r>
          </m:e>
        </m:nary>
      </m:oMath>
      <w:r w:rsidR="0047643E" w:rsidRPr="00453CE7">
        <w:rPr>
          <w:rFonts w:ascii="Times New Roman" w:hAnsi="Times New Roman" w:cs="Times New Roman"/>
          <w:spacing w:val="3"/>
          <w:sz w:val="24"/>
          <w:lang w:val="ru-RU"/>
        </w:rPr>
        <w:t xml:space="preserve"> </w:t>
      </w:r>
      <w:r w:rsidR="0047643E" w:rsidRPr="00A77DD8">
        <w:rPr>
          <w:rFonts w:ascii="Times New Roman" w:hAnsi="Times New Roman" w:cs="Times New Roman"/>
          <w:spacing w:val="3"/>
          <w:sz w:val="24"/>
          <w:lang w:val="ru-RU"/>
        </w:rPr>
        <w:t>=</w:t>
      </w:r>
      <w:r w:rsidR="0047643E" w:rsidRPr="00453CE7">
        <w:rPr>
          <w:rFonts w:ascii="Times New Roman" w:hAnsi="Times New Roman" w:cs="Times New Roman"/>
          <w:spacing w:val="3"/>
          <w:sz w:val="24"/>
          <w:lang w:val="ru-RU"/>
        </w:rPr>
        <w:t xml:space="preserve"> </w:t>
      </w:r>
      <w:r w:rsidR="0047643E" w:rsidRPr="00453CE7">
        <w:rPr>
          <w:rFonts w:ascii="Times New Roman" w:hAnsi="Times New Roman" w:cs="Times New Roman"/>
          <w:sz w:val="24"/>
          <w:lang w:val="ru-RU"/>
        </w:rPr>
        <w:t>0</w:t>
      </w:r>
      <w:r w:rsidR="00A77DD8">
        <w:rPr>
          <w:rFonts w:ascii="Times New Roman" w:hAnsi="Times New Roman" w:cs="Times New Roman"/>
          <w:sz w:val="24"/>
          <w:lang w:val="ru-RU"/>
        </w:rPr>
        <w:t xml:space="preserve">, </w:t>
      </w:r>
      <w:r w:rsidR="00A77DD8" w:rsidRPr="00A77DD8">
        <w:rPr>
          <w:rFonts w:ascii="Times New Roman" w:hAnsi="Times New Roman" w:cs="Times New Roman"/>
          <w:sz w:val="24"/>
          <w:szCs w:val="24"/>
          <w:lang w:val="ru-RU"/>
        </w:rPr>
        <w:t>то далее ищутся точки пересечения отрезка с границами отсекателя</w:t>
      </w:r>
      <w:r w:rsidR="00A77DD8" w:rsidRPr="00A77DD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77DD8" w:rsidRPr="00A77DD8">
        <w:rPr>
          <w:rFonts w:ascii="Times New Roman" w:hAnsi="Times New Roman" w:cs="Times New Roman"/>
          <w:sz w:val="24"/>
          <w:szCs w:val="24"/>
          <w:lang w:val="ru-RU"/>
        </w:rPr>
        <w:t>проводится анализ ее корректности</w:t>
      </w:r>
      <w:r w:rsidR="009166D1" w:rsidRPr="009166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66D1" w:rsidRPr="009166D1">
        <w:rPr>
          <w:rFonts w:ascii="Times New Roman" w:hAnsi="Times New Roman" w:cs="Times New Roman"/>
          <w:sz w:val="24"/>
          <w:lang w:val="ru-RU"/>
        </w:rPr>
        <w:t>(</w:t>
      </w:r>
      <w:r w:rsidR="009166D1" w:rsidRPr="009166D1">
        <w:rPr>
          <w:rFonts w:ascii="Times New Roman" w:hAnsi="Times New Roman" w:cs="Times New Roman"/>
          <w:sz w:val="24"/>
        </w:rPr>
        <w:t>Y</w:t>
      </w:r>
      <w:r w:rsidR="009166D1" w:rsidRPr="009166D1">
        <w:rPr>
          <w:rFonts w:ascii="Times New Roman" w:hAnsi="Times New Roman" w:cs="Times New Roman"/>
          <w:sz w:val="24"/>
          <w:vertAlign w:val="subscript"/>
          <w:lang w:val="ru-RU"/>
        </w:rPr>
        <w:t xml:space="preserve">р </w:t>
      </w:r>
      <w:r w:rsidR="009166D1" w:rsidRPr="009166D1">
        <w:rPr>
          <w:rFonts w:ascii="Times New Roman" w:hAnsi="Times New Roman" w:cs="Times New Roman"/>
          <w:sz w:val="24"/>
          <w:lang w:val="ru-RU"/>
        </w:rPr>
        <w:t xml:space="preserve">&gt;= </w:t>
      </w:r>
      <w:r w:rsidR="009166D1" w:rsidRPr="009166D1">
        <w:rPr>
          <w:rFonts w:ascii="Times New Roman" w:hAnsi="Times New Roman" w:cs="Times New Roman"/>
          <w:sz w:val="24"/>
        </w:rPr>
        <w:t>Y</w:t>
      </w:r>
      <w:r w:rsidR="009166D1" w:rsidRPr="009166D1">
        <w:rPr>
          <w:rFonts w:ascii="Times New Roman" w:hAnsi="Times New Roman" w:cs="Times New Roman"/>
          <w:sz w:val="24"/>
          <w:vertAlign w:val="subscript"/>
          <w:lang w:val="ru-RU"/>
        </w:rPr>
        <w:t>н</w:t>
      </w:r>
      <w:r w:rsidR="009166D1" w:rsidRPr="009166D1">
        <w:rPr>
          <w:rFonts w:ascii="Times New Roman" w:hAnsi="Times New Roman" w:cs="Times New Roman"/>
          <w:sz w:val="24"/>
          <w:lang w:val="ru-RU"/>
        </w:rPr>
        <w:t>) &amp; (</w:t>
      </w:r>
      <w:proofErr w:type="spellStart"/>
      <w:r w:rsidR="009166D1" w:rsidRPr="009166D1">
        <w:rPr>
          <w:rFonts w:ascii="Times New Roman" w:hAnsi="Times New Roman" w:cs="Times New Roman"/>
          <w:sz w:val="24"/>
        </w:rPr>
        <w:t>Y</w:t>
      </w:r>
      <w:r w:rsidR="009166D1" w:rsidRPr="009166D1">
        <w:rPr>
          <w:rFonts w:ascii="Times New Roman" w:hAnsi="Times New Roman" w:cs="Times New Roman"/>
          <w:sz w:val="24"/>
          <w:vertAlign w:val="subscript"/>
        </w:rPr>
        <w:t>p</w:t>
      </w:r>
      <w:proofErr w:type="spellEnd"/>
      <w:r w:rsidR="009166D1" w:rsidRPr="009166D1">
        <w:rPr>
          <w:rFonts w:ascii="Times New Roman" w:hAnsi="Times New Roman" w:cs="Times New Roman"/>
          <w:sz w:val="24"/>
          <w:lang w:val="ru-RU"/>
        </w:rPr>
        <w:t xml:space="preserve"> &lt;= </w:t>
      </w:r>
      <w:r w:rsidR="009166D1" w:rsidRPr="009166D1">
        <w:rPr>
          <w:rFonts w:ascii="Times New Roman" w:hAnsi="Times New Roman" w:cs="Times New Roman"/>
          <w:sz w:val="24"/>
        </w:rPr>
        <w:t>Y</w:t>
      </w:r>
      <w:r w:rsidR="009166D1" w:rsidRPr="009166D1">
        <w:rPr>
          <w:rFonts w:ascii="Times New Roman" w:hAnsi="Times New Roman" w:cs="Times New Roman"/>
          <w:sz w:val="24"/>
          <w:vertAlign w:val="subscript"/>
          <w:lang w:val="ru-RU"/>
        </w:rPr>
        <w:t>в</w:t>
      </w:r>
      <w:r w:rsidR="009166D1" w:rsidRPr="009166D1">
        <w:rPr>
          <w:rFonts w:ascii="Times New Roman" w:hAnsi="Times New Roman" w:cs="Times New Roman"/>
          <w:sz w:val="24"/>
          <w:lang w:val="ru-RU"/>
        </w:rPr>
        <w:t xml:space="preserve">) </w:t>
      </w:r>
      <w:r w:rsidR="009166D1" w:rsidRPr="009166D1">
        <w:rPr>
          <w:rFonts w:ascii="Times New Roman" w:hAnsi="Times New Roman" w:cs="Times New Roman"/>
          <w:sz w:val="24"/>
          <w:lang w:val="ru-RU"/>
        </w:rPr>
        <w:t>=</w:t>
      </w:r>
      <w:r w:rsidR="009166D1" w:rsidRPr="009166D1">
        <w:rPr>
          <w:rFonts w:ascii="Times New Roman" w:hAnsi="Times New Roman" w:cs="Times New Roman"/>
          <w:sz w:val="24"/>
          <w:lang w:val="ru-RU"/>
        </w:rPr>
        <w:t xml:space="preserve"> </w:t>
      </w:r>
      <w:r w:rsidR="009166D1">
        <w:rPr>
          <w:rFonts w:ascii="Times New Roman" w:hAnsi="Times New Roman" w:cs="Times New Roman"/>
          <w:sz w:val="24"/>
          <w:lang w:val="ru-RU"/>
        </w:rPr>
        <w:t>ложь =</w:t>
      </w:r>
      <w:r w:rsidR="009166D1" w:rsidRPr="009166D1">
        <w:rPr>
          <w:rFonts w:ascii="Times New Roman" w:hAnsi="Times New Roman" w:cs="Times New Roman"/>
          <w:sz w:val="24"/>
          <w:lang w:val="ru-RU"/>
        </w:rPr>
        <w:t xml:space="preserve">&gt; </w:t>
      </w:r>
      <w:r w:rsidR="009166D1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отрезка</w:t>
      </w:r>
      <w:r w:rsidR="009166D1" w:rsidRPr="008D75E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</w:t>
      </w:r>
      <w:r w:rsidR="009166D1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5</w:t>
      </w:r>
      <w:r w:rsidR="009166D1" w:rsidRPr="008D75E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)</w:t>
      </w:r>
      <w:r w:rsidR="009166D1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является</w:t>
      </w:r>
      <w:r w:rsidR="009166D1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="009166D1" w:rsidRPr="00453CE7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полностью </w:t>
      </w:r>
      <w:r w:rsidR="009166D1" w:rsidRPr="00453CE7">
        <w:rPr>
          <w:rFonts w:ascii="Times New Roman" w:hAnsi="Times New Roman" w:cs="Times New Roman"/>
          <w:sz w:val="24"/>
          <w:lang w:val="ru-RU"/>
        </w:rPr>
        <w:t>невидим</w:t>
      </w:r>
      <w:r w:rsidR="00A4556F">
        <w:rPr>
          <w:rFonts w:ascii="Times New Roman" w:hAnsi="Times New Roman" w:cs="Times New Roman"/>
          <w:sz w:val="24"/>
          <w:lang w:val="ru-RU"/>
        </w:rPr>
        <w:t>.</w:t>
      </w:r>
      <w:r w:rsidR="009A1453">
        <w:rPr>
          <w:rFonts w:ascii="Times New Roman" w:hAnsi="Times New Roman" w:cs="Times New Roman"/>
          <w:sz w:val="24"/>
          <w:lang w:val="ru-RU"/>
        </w:rPr>
        <w:t xml:space="preserve"> </w:t>
      </w:r>
      <w:r w:rsidR="009A1453" w:rsidRPr="008115E2">
        <w:rPr>
          <w:rFonts w:ascii="Times New Roman" w:hAnsi="Times New Roman" w:cs="Times New Roman"/>
          <w:sz w:val="24"/>
          <w:lang w:val="ru-RU"/>
        </w:rPr>
        <w:t>Аналогично с отрезок (</w:t>
      </w:r>
      <w:r w:rsidR="009A1453">
        <w:rPr>
          <w:rFonts w:ascii="Times New Roman" w:hAnsi="Times New Roman" w:cs="Times New Roman"/>
          <w:sz w:val="24"/>
          <w:lang w:val="ru-RU"/>
        </w:rPr>
        <w:t>6</w:t>
      </w:r>
      <w:r w:rsidR="009A1453" w:rsidRPr="008115E2">
        <w:rPr>
          <w:rFonts w:ascii="Times New Roman" w:hAnsi="Times New Roman" w:cs="Times New Roman"/>
          <w:sz w:val="24"/>
          <w:lang w:val="ru-RU"/>
        </w:rPr>
        <w:t>), (</w:t>
      </w:r>
      <w:r w:rsidR="009A1453">
        <w:rPr>
          <w:rFonts w:ascii="Times New Roman" w:hAnsi="Times New Roman" w:cs="Times New Roman"/>
          <w:sz w:val="24"/>
          <w:lang w:val="ru-RU"/>
        </w:rPr>
        <w:t>7</w:t>
      </w:r>
      <w:r w:rsidR="009A1453" w:rsidRPr="008115E2">
        <w:rPr>
          <w:rFonts w:ascii="Times New Roman" w:hAnsi="Times New Roman" w:cs="Times New Roman"/>
          <w:sz w:val="24"/>
          <w:lang w:val="ru-RU"/>
        </w:rPr>
        <w:t>) и (</w:t>
      </w:r>
      <w:r w:rsidR="009A1453">
        <w:rPr>
          <w:rFonts w:ascii="Times New Roman" w:hAnsi="Times New Roman" w:cs="Times New Roman"/>
          <w:sz w:val="24"/>
          <w:lang w:val="ru-RU"/>
        </w:rPr>
        <w:t>8</w:t>
      </w:r>
      <w:r w:rsidR="009A1453" w:rsidRPr="008115E2">
        <w:rPr>
          <w:rFonts w:ascii="Times New Roman" w:hAnsi="Times New Roman" w:cs="Times New Roman"/>
          <w:sz w:val="24"/>
          <w:lang w:val="ru-RU"/>
        </w:rPr>
        <w:t>)</w:t>
      </w:r>
    </w:p>
    <w:p w14:paraId="5E59F866" w14:textId="25A2CD69" w:rsidR="007E2F5C" w:rsidRDefault="007E2F5C" w:rsidP="007E2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7E2F5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Чем данный алгоритм отличается от алгоритма Сазерленда-Коэна?</w:t>
      </w:r>
    </w:p>
    <w:p w14:paraId="71AEED30" w14:textId="21845436" w:rsidR="00B82EB3" w:rsidRDefault="00B82EB3" w:rsidP="00B82EB3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hAnsi="Times New Roman" w:cs="Times New Roman"/>
          <w:sz w:val="24"/>
          <w:szCs w:val="24"/>
          <w:lang w:val="ru-RU"/>
        </w:rPr>
      </w:pPr>
      <w:r w:rsidRPr="004753FA">
        <w:rPr>
          <w:rFonts w:ascii="Times New Roman" w:hAnsi="Times New Roman" w:cs="Times New Roman"/>
          <w:sz w:val="24"/>
          <w:szCs w:val="24"/>
          <w:lang w:val="ru-RU"/>
        </w:rPr>
        <w:t>Алгоритм Сазерленда-Коэна</w:t>
      </w:r>
      <w:r w:rsidR="004753FA" w:rsidRPr="004753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753FA">
        <w:rPr>
          <w:rFonts w:ascii="Times New Roman" w:hAnsi="Times New Roman" w:cs="Times New Roman"/>
          <w:sz w:val="24"/>
          <w:szCs w:val="24"/>
          <w:lang w:val="ru-RU"/>
        </w:rPr>
        <w:t>не производится проверка корректности найденных точек пересечения</w:t>
      </w:r>
      <w:r w:rsidR="000C4515" w:rsidRPr="000C45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4515">
        <w:rPr>
          <w:rFonts w:ascii="Times New Roman" w:hAnsi="Times New Roman" w:cs="Times New Roman"/>
          <w:sz w:val="24"/>
          <w:szCs w:val="24"/>
          <w:lang w:val="ru-RU"/>
        </w:rPr>
        <w:t xml:space="preserve">как в простой алгоритм </w:t>
      </w:r>
    </w:p>
    <w:p w14:paraId="7E53BFB7" w14:textId="50C48B6F" w:rsidR="00C43772" w:rsidRDefault="00C43772" w:rsidP="00B76C61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В</w:t>
      </w:r>
      <w:r w:rsidRPr="00C43772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алгоритме Сазерленда-Коэна, выполняет цикл до того, когда можем</w:t>
      </w:r>
      <w:r w:rsidR="008366BE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определить</w:t>
      </w:r>
      <w:r w:rsidRPr="00C43772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текущий отрезок полностью видимый или полностью невидимый, каждый раз мы проверяем видимость текущего отрезка</w:t>
      </w:r>
    </w:p>
    <w:p w14:paraId="1F2609ED" w14:textId="77777777" w:rsidR="008263D6" w:rsidRPr="007E2F5C" w:rsidRDefault="008263D6" w:rsidP="00B76C61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14:paraId="3C9B3A72" w14:textId="77777777" w:rsidR="007E2F5C" w:rsidRPr="007E2F5C" w:rsidRDefault="007E2F5C" w:rsidP="007E2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7E2F5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В каком случае ищется пересечение с очередной границей отсекателя?</w:t>
      </w:r>
    </w:p>
    <w:p w14:paraId="4601F21A" w14:textId="21861B7B" w:rsidR="00FA2A05" w:rsidRPr="000549A4" w:rsidRDefault="00EA6B1A" w:rsidP="008E41C7">
      <w:pPr>
        <w:ind w:left="480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0549A4">
        <w:rPr>
          <w:rFonts w:ascii="Times New Roman" w:hAnsi="Times New Roman" w:cs="Times New Roman"/>
          <w:sz w:val="24"/>
          <w:szCs w:val="24"/>
          <w:lang w:val="ru-RU"/>
        </w:rPr>
        <w:t>возможности пересечения с левой границей</w:t>
      </w:r>
      <w:r w:rsidR="000549A4" w:rsidRPr="000549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49A4" w:rsidRPr="007E2F5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границей</w:t>
      </w:r>
      <w:r w:rsidRPr="000549A4">
        <w:rPr>
          <w:rFonts w:ascii="Times New Roman" w:hAnsi="Times New Roman" w:cs="Times New Roman"/>
          <w:sz w:val="24"/>
          <w:szCs w:val="24"/>
          <w:lang w:val="ru-RU"/>
        </w:rPr>
        <w:t xml:space="preserve"> отсекателя: если </w:t>
      </w:r>
      <w:proofErr w:type="spellStart"/>
      <w:r w:rsidRPr="000549A4">
        <w:rPr>
          <w:rFonts w:ascii="Times New Roman" w:hAnsi="Times New Roman" w:cs="Times New Roman"/>
          <w:sz w:val="24"/>
          <w:szCs w:val="24"/>
        </w:rPr>
        <w:t>Q</w:t>
      </w:r>
      <w:r w:rsidRPr="000549A4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0549A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0549A4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0549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549A4">
        <w:rPr>
          <w:rFonts w:ascii="Times New Roman" w:hAnsi="Times New Roman" w:cs="Times New Roman"/>
          <w:sz w:val="24"/>
          <w:szCs w:val="24"/>
        </w:rPr>
        <w:t>X</w:t>
      </w:r>
      <w:r w:rsidRPr="000549A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л</w:t>
      </w:r>
    </w:p>
    <w:p w14:paraId="03F20A93" w14:textId="6AB23252" w:rsidR="00EA6B1A" w:rsidRPr="000549A4" w:rsidRDefault="00EA6B1A" w:rsidP="008E41C7">
      <w:pPr>
        <w:ind w:left="480"/>
        <w:rPr>
          <w:rFonts w:ascii="Times New Roman" w:hAnsi="Times New Roman" w:cs="Times New Roman"/>
          <w:sz w:val="24"/>
          <w:szCs w:val="24"/>
          <w:lang w:val="ru-RU"/>
        </w:rPr>
      </w:pPr>
      <w:r w:rsidRPr="000549A4"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возможности пересечения отрезка с правой границей отсекателя: если </w:t>
      </w:r>
      <w:proofErr w:type="spellStart"/>
      <w:r w:rsidRPr="000549A4">
        <w:rPr>
          <w:rFonts w:ascii="Times New Roman" w:hAnsi="Times New Roman" w:cs="Times New Roman"/>
          <w:sz w:val="24"/>
          <w:szCs w:val="24"/>
        </w:rPr>
        <w:t>Q</w:t>
      </w:r>
      <w:r w:rsidRPr="000549A4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0549A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0549A4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0549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549A4">
        <w:rPr>
          <w:rFonts w:ascii="Times New Roman" w:hAnsi="Times New Roman" w:cs="Times New Roman"/>
          <w:sz w:val="24"/>
          <w:szCs w:val="24"/>
        </w:rPr>
        <w:t>X</w:t>
      </w:r>
      <w:r w:rsidRPr="000549A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п</w:t>
      </w:r>
    </w:p>
    <w:p w14:paraId="51416AED" w14:textId="1193B66F" w:rsidR="000549A4" w:rsidRPr="000549A4" w:rsidRDefault="000549A4" w:rsidP="008E41C7">
      <w:pPr>
        <w:ind w:left="480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0549A4">
        <w:rPr>
          <w:rFonts w:ascii="Times New Roman" w:hAnsi="Times New Roman" w:cs="Times New Roman"/>
          <w:sz w:val="24"/>
          <w:szCs w:val="24"/>
          <w:lang w:val="ru-RU"/>
        </w:rPr>
        <w:t>возможности пересечения с верхней границей</w:t>
      </w:r>
      <w:r w:rsidRPr="000549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2F5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границей</w:t>
      </w:r>
      <w:r w:rsidRPr="000549A4">
        <w:rPr>
          <w:rFonts w:ascii="Times New Roman" w:hAnsi="Times New Roman" w:cs="Times New Roman"/>
          <w:sz w:val="24"/>
          <w:szCs w:val="24"/>
          <w:lang w:val="ru-RU"/>
        </w:rPr>
        <w:t xml:space="preserve"> отсекателя: если </w:t>
      </w:r>
      <w:proofErr w:type="spellStart"/>
      <w:r w:rsidRPr="000549A4">
        <w:rPr>
          <w:rFonts w:ascii="Times New Roman" w:hAnsi="Times New Roman" w:cs="Times New Roman"/>
          <w:sz w:val="24"/>
          <w:szCs w:val="24"/>
        </w:rPr>
        <w:t>Q</w:t>
      </w:r>
      <w:r w:rsidRPr="000549A4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0549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549A4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 w:rsidRPr="000549A4">
        <w:rPr>
          <w:rFonts w:ascii="Times New Roman" w:hAnsi="Times New Roman" w:cs="Times New Roman"/>
          <w:sz w:val="24"/>
          <w:szCs w:val="24"/>
        </w:rPr>
        <w:t>Y</w:t>
      </w:r>
      <w:r w:rsidRPr="000549A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в</w:t>
      </w:r>
    </w:p>
    <w:p w14:paraId="2581C02F" w14:textId="065B79DC" w:rsidR="000549A4" w:rsidRPr="000549A4" w:rsidRDefault="000549A4" w:rsidP="008E41C7">
      <w:pPr>
        <w:ind w:left="480"/>
        <w:rPr>
          <w:rFonts w:ascii="Times New Roman" w:hAnsi="Times New Roman" w:cs="Times New Roman"/>
          <w:sz w:val="24"/>
          <w:szCs w:val="24"/>
          <w:lang w:val="ru-RU"/>
        </w:rPr>
      </w:pPr>
      <w:r w:rsidRPr="000549A4"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возможности пересечения с нижней границей </w:t>
      </w:r>
      <w:r w:rsidRPr="007E2F5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границей</w:t>
      </w:r>
      <w:r w:rsidRPr="000549A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0549A4">
        <w:rPr>
          <w:rFonts w:ascii="Times New Roman" w:hAnsi="Times New Roman" w:cs="Times New Roman"/>
          <w:sz w:val="24"/>
          <w:szCs w:val="24"/>
          <w:lang w:val="ru-RU"/>
        </w:rPr>
        <w:t xml:space="preserve">отсекателя: если </w:t>
      </w:r>
      <w:proofErr w:type="spellStart"/>
      <w:r w:rsidRPr="000549A4">
        <w:rPr>
          <w:rFonts w:ascii="Times New Roman" w:hAnsi="Times New Roman" w:cs="Times New Roman"/>
          <w:sz w:val="24"/>
          <w:szCs w:val="24"/>
        </w:rPr>
        <w:t>Q</w:t>
      </w:r>
      <w:r w:rsidRPr="000549A4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0549A4">
        <w:rPr>
          <w:rFonts w:ascii="Times New Roman" w:hAnsi="Times New Roman" w:cs="Times New Roman"/>
          <w:sz w:val="24"/>
          <w:szCs w:val="24"/>
          <w:lang w:val="ru-RU"/>
        </w:rPr>
        <w:t xml:space="preserve"> &lt; </w:t>
      </w:r>
      <w:r w:rsidRPr="000549A4">
        <w:rPr>
          <w:rFonts w:ascii="Times New Roman" w:hAnsi="Times New Roman" w:cs="Times New Roman"/>
          <w:sz w:val="24"/>
          <w:szCs w:val="24"/>
        </w:rPr>
        <w:t>Y</w:t>
      </w:r>
      <w:r w:rsidRPr="000549A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н</w:t>
      </w:r>
    </w:p>
    <w:sectPr w:rsidR="000549A4" w:rsidRPr="0005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065A2"/>
    <w:multiLevelType w:val="multilevel"/>
    <w:tmpl w:val="DCF2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F02AB"/>
    <w:multiLevelType w:val="hybridMultilevel"/>
    <w:tmpl w:val="E9502946"/>
    <w:lvl w:ilvl="0" w:tplc="D0A6F43C">
      <w:start w:val="1"/>
      <w:numFmt w:val="decimal"/>
      <w:lvlText w:val="%1."/>
      <w:lvlJc w:val="left"/>
      <w:pPr>
        <w:ind w:left="743" w:hanging="24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571065C0">
      <w:numFmt w:val="bullet"/>
      <w:lvlText w:val="•"/>
      <w:lvlJc w:val="left"/>
      <w:pPr>
        <w:ind w:left="5540" w:hanging="240"/>
      </w:pPr>
      <w:rPr>
        <w:rFonts w:hint="default"/>
        <w:lang w:val="ru-RU" w:eastAsia="en-US" w:bidi="ar-SA"/>
      </w:rPr>
    </w:lvl>
    <w:lvl w:ilvl="2" w:tplc="E4089F2A">
      <w:numFmt w:val="bullet"/>
      <w:lvlText w:val="•"/>
      <w:lvlJc w:val="left"/>
      <w:pPr>
        <w:ind w:left="5940" w:hanging="240"/>
      </w:pPr>
      <w:rPr>
        <w:rFonts w:hint="default"/>
        <w:lang w:val="ru-RU" w:eastAsia="en-US" w:bidi="ar-SA"/>
      </w:rPr>
    </w:lvl>
    <w:lvl w:ilvl="3" w:tplc="BD2A9CB0">
      <w:numFmt w:val="bullet"/>
      <w:lvlText w:val="•"/>
      <w:lvlJc w:val="left"/>
      <w:pPr>
        <w:ind w:left="6341" w:hanging="240"/>
      </w:pPr>
      <w:rPr>
        <w:rFonts w:hint="default"/>
        <w:lang w:val="ru-RU" w:eastAsia="en-US" w:bidi="ar-SA"/>
      </w:rPr>
    </w:lvl>
    <w:lvl w:ilvl="4" w:tplc="B338EC56">
      <w:numFmt w:val="bullet"/>
      <w:lvlText w:val="•"/>
      <w:lvlJc w:val="left"/>
      <w:pPr>
        <w:ind w:left="6742" w:hanging="240"/>
      </w:pPr>
      <w:rPr>
        <w:rFonts w:hint="default"/>
        <w:lang w:val="ru-RU" w:eastAsia="en-US" w:bidi="ar-SA"/>
      </w:rPr>
    </w:lvl>
    <w:lvl w:ilvl="5" w:tplc="5686E420">
      <w:numFmt w:val="bullet"/>
      <w:lvlText w:val="•"/>
      <w:lvlJc w:val="left"/>
      <w:pPr>
        <w:ind w:left="7142" w:hanging="240"/>
      </w:pPr>
      <w:rPr>
        <w:rFonts w:hint="default"/>
        <w:lang w:val="ru-RU" w:eastAsia="en-US" w:bidi="ar-SA"/>
      </w:rPr>
    </w:lvl>
    <w:lvl w:ilvl="6" w:tplc="33C2023C">
      <w:numFmt w:val="bullet"/>
      <w:lvlText w:val="•"/>
      <w:lvlJc w:val="left"/>
      <w:pPr>
        <w:ind w:left="7543" w:hanging="240"/>
      </w:pPr>
      <w:rPr>
        <w:rFonts w:hint="default"/>
        <w:lang w:val="ru-RU" w:eastAsia="en-US" w:bidi="ar-SA"/>
      </w:rPr>
    </w:lvl>
    <w:lvl w:ilvl="7" w:tplc="15BC1F40">
      <w:numFmt w:val="bullet"/>
      <w:lvlText w:val="•"/>
      <w:lvlJc w:val="left"/>
      <w:pPr>
        <w:ind w:left="7944" w:hanging="240"/>
      </w:pPr>
      <w:rPr>
        <w:rFonts w:hint="default"/>
        <w:lang w:val="ru-RU" w:eastAsia="en-US" w:bidi="ar-SA"/>
      </w:rPr>
    </w:lvl>
    <w:lvl w:ilvl="8" w:tplc="4ABED7C4">
      <w:numFmt w:val="bullet"/>
      <w:lvlText w:val="•"/>
      <w:lvlJc w:val="left"/>
      <w:pPr>
        <w:ind w:left="8344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73D90C84"/>
    <w:multiLevelType w:val="multilevel"/>
    <w:tmpl w:val="AE2A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5C"/>
    <w:rsid w:val="000549A4"/>
    <w:rsid w:val="000C4515"/>
    <w:rsid w:val="00283B30"/>
    <w:rsid w:val="00374957"/>
    <w:rsid w:val="00395B18"/>
    <w:rsid w:val="00453CE7"/>
    <w:rsid w:val="004753FA"/>
    <w:rsid w:val="0047643E"/>
    <w:rsid w:val="004D7965"/>
    <w:rsid w:val="004E1981"/>
    <w:rsid w:val="00626D02"/>
    <w:rsid w:val="007E2F5C"/>
    <w:rsid w:val="008115E2"/>
    <w:rsid w:val="008263D6"/>
    <w:rsid w:val="008366BE"/>
    <w:rsid w:val="008D75E4"/>
    <w:rsid w:val="008E41C7"/>
    <w:rsid w:val="00902E05"/>
    <w:rsid w:val="009166D1"/>
    <w:rsid w:val="009A1453"/>
    <w:rsid w:val="009F491D"/>
    <w:rsid w:val="00A4556F"/>
    <w:rsid w:val="00A77DD8"/>
    <w:rsid w:val="00B76C61"/>
    <w:rsid w:val="00B82EB3"/>
    <w:rsid w:val="00B97162"/>
    <w:rsid w:val="00C43772"/>
    <w:rsid w:val="00D147AB"/>
    <w:rsid w:val="00D22AA4"/>
    <w:rsid w:val="00DB5218"/>
    <w:rsid w:val="00EA6B1A"/>
    <w:rsid w:val="00FA2A05"/>
    <w:rsid w:val="00FB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308F"/>
  <w15:chartTrackingRefBased/>
  <w15:docId w15:val="{662BF319-70CB-439C-A5AD-717CFF75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B7908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28</cp:revision>
  <dcterms:created xsi:type="dcterms:W3CDTF">2020-05-24T17:41:00Z</dcterms:created>
  <dcterms:modified xsi:type="dcterms:W3CDTF">2020-05-24T20:08:00Z</dcterms:modified>
</cp:coreProperties>
</file>