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YoungMixTable"/>
        <w:tblW w:w="0" w:type="auto"/>
        <w:tblInd w:w="0" w:type="dxa"/>
        <w:tblLook w:val="04A0" w:firstRow="1" w:lastRow="0" w:firstColumn="1" w:lastColumn="0" w:noHBand="0" w:noVBand="1"/>
      </w:tblPr>
      <w:tblGrid>
        <w:gridCol w:w="5102"/>
        <w:gridCol w:w="1021"/>
        <w:gridCol w:w="2041"/>
        <w:gridCol w:w="2041"/>
      </w:tblGrid>
      <w:tr w:rsidR="001C5ED5" w14:paraId="4C911AAF" w14:textId="77777777">
        <w:tc>
          <w:tcPr>
            <w:tcW w:w="5102" w:type="dxa"/>
          </w:tcPr>
          <w:p w14:paraId="63508593" w14:textId="5A6108BB" w:rsidR="001C5ED5" w:rsidRDefault="001C7012">
            <w:pPr>
              <w:jc w:val="center"/>
            </w:pPr>
            <w:r>
              <w:rPr>
                <w:color w:val="FF0000"/>
              </w:rPr>
              <w:t>SỞ GD&amp;ĐT NGHỆ AN</w:t>
            </w:r>
            <w:r>
              <w:rPr>
                <w:color w:val="FF0000"/>
              </w:rPr>
              <w:br/>
            </w:r>
            <w:r>
              <w:rPr>
                <w:b/>
                <w:color w:val="FF0000"/>
              </w:rPr>
              <w:t>CỤM TRƯỜNG THPT YÊN THÀNH</w:t>
            </w:r>
            <w:r>
              <w:rPr>
                <w:b/>
                <w:color w:val="FF0000"/>
              </w:rPr>
              <w:br/>
            </w:r>
            <w:r>
              <w:rPr>
                <w:b/>
                <w:color w:val="FF0000"/>
              </w:rPr>
              <w:br/>
            </w:r>
            <w:r>
              <w:t>--------------------</w:t>
            </w:r>
            <w:r>
              <w:br/>
            </w:r>
            <w:r>
              <w:rPr>
                <w:i/>
              </w:rPr>
              <w:t>(Đề thi có</w:t>
            </w:r>
            <w:r w:rsidR="007D7982">
              <w:rPr>
                <w:i/>
              </w:rPr>
              <w:t xml:space="preserve"> 4</w:t>
            </w:r>
            <w:r>
              <w:rPr>
                <w:i/>
              </w:rPr>
              <w:t xml:space="preserve"> trang)</w:t>
            </w:r>
          </w:p>
        </w:tc>
        <w:tc>
          <w:tcPr>
            <w:tcW w:w="5102" w:type="dxa"/>
            <w:gridSpan w:val="3"/>
          </w:tcPr>
          <w:p w14:paraId="232138E9" w14:textId="6DC5F543" w:rsidR="001C5ED5" w:rsidRDefault="00510880">
            <w:pPr>
              <w:jc w:val="center"/>
            </w:pPr>
            <w:r>
              <w:rPr>
                <w:b/>
              </w:rPr>
              <w:t xml:space="preserve">ĐỀ </w:t>
            </w:r>
            <w:r w:rsidR="001C7012">
              <w:rPr>
                <w:b/>
              </w:rPr>
              <w:t>KHẢO SÁT ĐỘI TUYỂN HSG - LẦN 2</w:t>
            </w:r>
            <w:r w:rsidR="001C7012">
              <w:rPr>
                <w:b/>
              </w:rPr>
              <w:br/>
              <w:t>NĂM HỌC 2024 - 2025</w:t>
            </w:r>
            <w:r w:rsidR="001C7012">
              <w:rPr>
                <w:b/>
              </w:rPr>
              <w:br/>
              <w:t>MÔN: TIN HỌC</w:t>
            </w:r>
            <w:r>
              <w:rPr>
                <w:b/>
              </w:rPr>
              <w:t xml:space="preserve"> </w:t>
            </w:r>
            <w:r>
              <w:rPr>
                <w:b/>
                <w:kern w:val="0"/>
                <w14:ligatures w14:val="none"/>
              </w:rPr>
              <w:t>(Phần trắc nghiệm)</w:t>
            </w:r>
            <w:r w:rsidR="001C7012">
              <w:rPr>
                <w:b/>
              </w:rPr>
              <w:br/>
            </w:r>
            <w:r w:rsidR="001C7012">
              <w:rPr>
                <w:i/>
              </w:rPr>
              <w:t>Thời gian làm bài: 50 phút</w:t>
            </w:r>
            <w:r w:rsidR="001C7012">
              <w:rPr>
                <w:i/>
              </w:rPr>
              <w:br/>
              <w:t>(không kể thời gian phát đề)</w:t>
            </w:r>
          </w:p>
        </w:tc>
      </w:tr>
      <w:tr w:rsidR="001C5ED5" w14:paraId="4D9967CF" w14:textId="77777777">
        <w:tc>
          <w:tcPr>
            <w:tcW w:w="6123" w:type="dxa"/>
            <w:gridSpan w:val="2"/>
            <w:tcBorders>
              <w:bottom w:val="single" w:sz="12" w:space="0" w:color="000000"/>
            </w:tcBorders>
            <w:vAlign w:val="center"/>
          </w:tcPr>
          <w:p w14:paraId="6BB588DB" w14:textId="77777777" w:rsidR="001C5ED5" w:rsidRDefault="001C7012">
            <w:r>
              <w:t>Họ và tên: ............................................................................</w:t>
            </w:r>
          </w:p>
        </w:tc>
        <w:tc>
          <w:tcPr>
            <w:tcW w:w="2041" w:type="dxa"/>
            <w:tcBorders>
              <w:bottom w:val="single" w:sz="12" w:space="0" w:color="000000"/>
            </w:tcBorders>
            <w:vAlign w:val="center"/>
          </w:tcPr>
          <w:p w14:paraId="2E50253B" w14:textId="77777777" w:rsidR="001C5ED5" w:rsidRDefault="001C7012">
            <w:r>
              <w:t>Số báo danh: .......</w:t>
            </w:r>
          </w:p>
        </w:tc>
        <w:tc>
          <w:tcPr>
            <w:tcW w:w="2041" w:type="dxa"/>
            <w:tcBorders>
              <w:bottom w:val="single" w:sz="12" w:space="0" w:color="000000"/>
            </w:tcBorders>
            <w:vAlign w:val="center"/>
          </w:tcPr>
          <w:p w14:paraId="53B12305" w14:textId="77777777" w:rsidR="001C5ED5" w:rsidRDefault="001C7012">
            <w:pPr>
              <w:jc w:val="center"/>
            </w:pPr>
            <w:r>
              <w:rPr>
                <w:b/>
              </w:rPr>
              <w:t>Mã đề 102</w:t>
            </w:r>
          </w:p>
        </w:tc>
      </w:tr>
    </w:tbl>
    <w:p w14:paraId="113046BF" w14:textId="77777777" w:rsidR="00611CBA" w:rsidRPr="0043459B" w:rsidRDefault="00611CBA" w:rsidP="005D51CD">
      <w:pPr>
        <w:tabs>
          <w:tab w:val="left" w:pos="567"/>
        </w:tabs>
        <w:spacing w:line="240" w:lineRule="auto"/>
        <w:jc w:val="both"/>
        <w:rPr>
          <w:rFonts w:cs="Times New Roman"/>
          <w:bCs/>
          <w:i/>
          <w:iCs/>
          <w:szCs w:val="26"/>
          <w:lang w:val="es-ES"/>
        </w:rPr>
      </w:pPr>
      <w:r w:rsidRPr="009A37B7">
        <w:rPr>
          <w:rFonts w:cs="Times New Roman"/>
          <w:b/>
          <w:szCs w:val="26"/>
          <w:lang w:val="es-ES"/>
        </w:rPr>
        <w:t xml:space="preserve">PHẦN I. Câu trắc nghiệm nhiều phương án lựa chọn. </w:t>
      </w:r>
      <w:r w:rsidRPr="0043459B">
        <w:rPr>
          <w:rFonts w:cs="Times New Roman"/>
          <w:bCs/>
          <w:i/>
          <w:iCs/>
          <w:szCs w:val="26"/>
          <w:lang w:val="es-ES"/>
        </w:rPr>
        <w:t xml:space="preserve">Thí sinh trả lời từ câu </w:t>
      </w:r>
      <w:r w:rsidRPr="0043459B">
        <w:rPr>
          <w:rFonts w:cs="Times New Roman"/>
          <w:bCs/>
          <w:i/>
          <w:iCs/>
          <w:szCs w:val="26"/>
          <w:shd w:val="clear" w:color="auto" w:fill="FFFFFF" w:themeFill="background1"/>
          <w:lang w:val="es-ES"/>
        </w:rPr>
        <w:t>1 đến câu 1</w:t>
      </w:r>
      <w:r w:rsidR="00311ED4" w:rsidRPr="0043459B">
        <w:rPr>
          <w:rFonts w:cs="Times New Roman"/>
          <w:bCs/>
          <w:i/>
          <w:iCs/>
          <w:szCs w:val="26"/>
          <w:shd w:val="clear" w:color="auto" w:fill="FFFFFF" w:themeFill="background1"/>
          <w:lang w:val="es-ES"/>
        </w:rPr>
        <w:t>6</w:t>
      </w:r>
      <w:r w:rsidRPr="0043459B">
        <w:rPr>
          <w:rFonts w:cs="Times New Roman"/>
          <w:bCs/>
          <w:i/>
          <w:iCs/>
          <w:szCs w:val="26"/>
          <w:lang w:val="es-ES"/>
        </w:rPr>
        <w:t>. Mỗi câu hỏi thí sinh chỉ chọn một phương án.</w:t>
      </w:r>
    </w:p>
    <w:p w14:paraId="0416B900" w14:textId="77777777" w:rsidR="005D51CD" w:rsidRDefault="005D51CD" w:rsidP="005D51CD">
      <w:pPr>
        <w:spacing w:line="240" w:lineRule="auto"/>
      </w:pPr>
      <w:r>
        <w:rPr>
          <w:b/>
        </w:rPr>
        <w:t xml:space="preserve">Câu 1. </w:t>
      </w:r>
      <w:r>
        <w:t xml:space="preserve">Khi nói về phần mềm nguồn mở, phát biểu nào sau đây là </w:t>
      </w:r>
      <w:r>
        <w:rPr>
          <w:b/>
          <w:bCs/>
        </w:rPr>
        <w:t>s</w:t>
      </w:r>
      <w:r w:rsidRPr="00AF64EC">
        <w:rPr>
          <w:b/>
          <w:bCs/>
        </w:rPr>
        <w:t>ai</w:t>
      </w:r>
      <w:r>
        <w:t>?</w:t>
      </w:r>
    </w:p>
    <w:p w14:paraId="76C3DD88" w14:textId="77777777" w:rsidR="005D51CD" w:rsidRDefault="005D51CD" w:rsidP="005D51CD">
      <w:pPr>
        <w:tabs>
          <w:tab w:val="left" w:pos="283"/>
        </w:tabs>
      </w:pPr>
      <w:r>
        <w:rPr>
          <w:rStyle w:val="YoungMixChar"/>
          <w:b/>
        </w:rPr>
        <w:tab/>
        <w:t xml:space="preserve">A. </w:t>
      </w:r>
      <w:r>
        <w:t>Có nhiều loại giấy phép cho phần mềm nguồn mở với giới hạn quyền khác nhau.</w:t>
      </w:r>
    </w:p>
    <w:p w14:paraId="5316B4DF" w14:textId="77777777" w:rsidR="005D51CD" w:rsidRDefault="005D51CD" w:rsidP="005D51CD">
      <w:pPr>
        <w:tabs>
          <w:tab w:val="left" w:pos="283"/>
        </w:tabs>
      </w:pPr>
      <w:r>
        <w:rPr>
          <w:rStyle w:val="YoungMixChar"/>
          <w:b/>
        </w:rPr>
        <w:tab/>
        <w:t xml:space="preserve">B. </w:t>
      </w:r>
      <w:r>
        <w:t>Các tác phẩm phái sinh của mềm nguồn mở với giấy phép GPL cũng phải được phát hành dưới dạng phần mềm nguồn mở GPL.</w:t>
      </w:r>
    </w:p>
    <w:p w14:paraId="2925C2A1" w14:textId="77777777" w:rsidR="005D51CD" w:rsidRDefault="005D51CD" w:rsidP="005D51CD">
      <w:pPr>
        <w:tabs>
          <w:tab w:val="left" w:pos="283"/>
        </w:tabs>
      </w:pPr>
      <w:r>
        <w:rPr>
          <w:rStyle w:val="YoungMixChar"/>
          <w:b/>
        </w:rPr>
        <w:tab/>
        <w:t xml:space="preserve">C. </w:t>
      </w:r>
      <w:r>
        <w:t>Phần mềm nguồn mở với giấy GPL cho người dùng tùy chỉnh, sửa đổi và phân phối lại nhưng không được bán.</w:t>
      </w:r>
    </w:p>
    <w:p w14:paraId="28A85861" w14:textId="77777777" w:rsidR="005D51CD" w:rsidRDefault="005D51CD" w:rsidP="005D51CD">
      <w:pPr>
        <w:tabs>
          <w:tab w:val="left" w:pos="283"/>
        </w:tabs>
      </w:pPr>
      <w:r>
        <w:rPr>
          <w:rStyle w:val="YoungMixChar"/>
          <w:b/>
        </w:rPr>
        <w:tab/>
        <w:t xml:space="preserve">D. </w:t>
      </w:r>
      <w:r w:rsidRPr="00B350CF">
        <w:t>Tác giả phần mềm nguồn mở với giấy phép GPL không</w:t>
      </w:r>
      <w:r>
        <w:t xml:space="preserve"> </w:t>
      </w:r>
      <w:r w:rsidRPr="00B350CF">
        <w:t>bị kiện vì những sai sót của phần mềm</w:t>
      </w:r>
      <w:r>
        <w:t>.</w:t>
      </w:r>
    </w:p>
    <w:p w14:paraId="5D535C6D" w14:textId="77777777" w:rsidR="00BD13AF" w:rsidRPr="00A111E4" w:rsidRDefault="005D614E" w:rsidP="005D51CD">
      <w:pPr>
        <w:pStyle w:val="NormalWeb"/>
        <w:shd w:val="clear" w:color="auto" w:fill="FFFFFF"/>
        <w:spacing w:before="0" w:beforeAutospacing="0" w:after="0" w:afterAutospacing="0"/>
        <w:jc w:val="both"/>
        <w:rPr>
          <w:sz w:val="26"/>
          <w:szCs w:val="26"/>
        </w:rPr>
      </w:pPr>
      <w:r>
        <w:rPr>
          <w:b/>
        </w:rPr>
        <w:t xml:space="preserve">Câu 2. </w:t>
      </w:r>
      <w:r w:rsidR="00BD13AF" w:rsidRPr="00A111E4">
        <w:rPr>
          <w:szCs w:val="26"/>
        </w:rPr>
        <w:t>Chương trình sau thông báo lỗi gì?</w:t>
      </w:r>
    </w:p>
    <w:p w14:paraId="620D9D9C" w14:textId="77777777" w:rsidR="00BD13AF" w:rsidRPr="00A111E4" w:rsidRDefault="00BD13AF"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845"/>
        <w:jc w:val="both"/>
        <w:rPr>
          <w:rFonts w:ascii="Courier New" w:hAnsi="Courier New" w:cs="Courier New"/>
          <w:sz w:val="26"/>
          <w:szCs w:val="26"/>
        </w:rPr>
      </w:pPr>
      <w:r w:rsidRPr="00A111E4">
        <w:rPr>
          <w:rFonts w:cs="Courier New"/>
          <w:szCs w:val="26"/>
        </w:rPr>
        <w:t xml:space="preserve">A = </w:t>
      </w:r>
      <w:r w:rsidR="00A111E4">
        <w:rPr>
          <w:rFonts w:cs="Courier New"/>
          <w:szCs w:val="26"/>
        </w:rPr>
        <w:t>[</w:t>
      </w:r>
      <w:r w:rsidRPr="00A111E4">
        <w:rPr>
          <w:rFonts w:cs="Courier New"/>
          <w:szCs w:val="26"/>
        </w:rPr>
        <w:t>1</w:t>
      </w:r>
      <w:r w:rsidR="00A111E4">
        <w:rPr>
          <w:rFonts w:cs="Courier New"/>
          <w:szCs w:val="26"/>
        </w:rPr>
        <w:t>,</w:t>
      </w:r>
      <w:r w:rsidRPr="00A111E4">
        <w:rPr>
          <w:rFonts w:cs="Courier New"/>
          <w:szCs w:val="26"/>
        </w:rPr>
        <w:t>5</w:t>
      </w:r>
      <w:r w:rsidR="00A111E4">
        <w:rPr>
          <w:rFonts w:cs="Courier New"/>
          <w:szCs w:val="26"/>
        </w:rPr>
        <w:t>,7,9]</w:t>
      </w:r>
    </w:p>
    <w:p w14:paraId="3F64459C" w14:textId="77777777" w:rsidR="00BD13AF" w:rsidRPr="00A111E4" w:rsidRDefault="00BD13AF"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845"/>
        <w:jc w:val="both"/>
        <w:rPr>
          <w:rFonts w:ascii="Courier New" w:hAnsi="Courier New" w:cs="Courier New"/>
          <w:sz w:val="26"/>
          <w:szCs w:val="26"/>
        </w:rPr>
      </w:pPr>
      <w:r w:rsidRPr="00A111E4">
        <w:rPr>
          <w:rFonts w:cs="Courier New"/>
          <w:szCs w:val="26"/>
        </w:rPr>
        <w:t>for i in range(A):</w:t>
      </w:r>
    </w:p>
    <w:p w14:paraId="04CF46A5" w14:textId="77777777" w:rsidR="00BD13AF" w:rsidRPr="00A111E4" w:rsidRDefault="00BD13AF"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845" w:firstLine="720"/>
        <w:jc w:val="both"/>
        <w:rPr>
          <w:rFonts w:ascii="Courier New" w:hAnsi="Courier New" w:cs="Courier New"/>
          <w:sz w:val="26"/>
          <w:szCs w:val="26"/>
        </w:rPr>
      </w:pPr>
      <w:r w:rsidRPr="00A111E4">
        <w:rPr>
          <w:rFonts w:cs="Courier New"/>
          <w:szCs w:val="26"/>
        </w:rPr>
        <w:t>prin</w:t>
      </w:r>
      <w:r w:rsidR="00E96F89">
        <w:rPr>
          <w:rFonts w:cs="Courier New"/>
          <w:szCs w:val="26"/>
        </w:rPr>
        <w:t>t</w:t>
      </w:r>
      <w:r w:rsidRPr="00A111E4">
        <w:rPr>
          <w:rFonts w:cs="Courier New"/>
          <w:szCs w:val="26"/>
        </w:rPr>
        <w:t>(</w:t>
      </w:r>
      <w:r w:rsidR="00A229D5" w:rsidRPr="00A111E4">
        <w:rPr>
          <w:rFonts w:cs="Courier New"/>
          <w:szCs w:val="26"/>
        </w:rPr>
        <w:t>A</w:t>
      </w:r>
      <w:r w:rsidR="00AD3EF0">
        <w:rPr>
          <w:rFonts w:cs="Courier New"/>
          <w:szCs w:val="26"/>
        </w:rPr>
        <w:t>[</w:t>
      </w:r>
      <w:r w:rsidR="00A229D5" w:rsidRPr="00A111E4">
        <w:rPr>
          <w:rFonts w:cs="Courier New"/>
          <w:szCs w:val="26"/>
        </w:rPr>
        <w:t>i</w:t>
      </w:r>
      <w:r w:rsidR="00AD3EF0">
        <w:rPr>
          <w:rFonts w:cs="Courier New"/>
          <w:szCs w:val="26"/>
        </w:rPr>
        <w:t>]</w:t>
      </w:r>
      <w:r w:rsidRPr="00A111E4">
        <w:rPr>
          <w:rFonts w:cs="Courier New"/>
          <w:szCs w:val="26"/>
        </w:rPr>
        <w:t>)</w:t>
      </w:r>
    </w:p>
    <w:p w14:paraId="1ED5DAAC" w14:textId="77777777" w:rsidR="001C5ED5" w:rsidRDefault="001C7012">
      <w:pPr>
        <w:tabs>
          <w:tab w:val="left" w:pos="283"/>
          <w:tab w:val="left" w:pos="2906"/>
          <w:tab w:val="left" w:pos="5528"/>
          <w:tab w:val="left" w:pos="8150"/>
        </w:tabs>
      </w:pPr>
      <w:r>
        <w:rPr>
          <w:rStyle w:val="YoungMixChar"/>
          <w:b/>
        </w:rPr>
        <w:tab/>
        <w:t xml:space="preserve">A. </w:t>
      </w:r>
      <w:r w:rsidRPr="00A111E4">
        <w:rPr>
          <w:rFonts w:cs="Times New Roman"/>
          <w:szCs w:val="26"/>
        </w:rPr>
        <w:t>SyntaxError.</w:t>
      </w:r>
      <w:r>
        <w:rPr>
          <w:rStyle w:val="YoungMixChar"/>
          <w:b/>
        </w:rPr>
        <w:tab/>
        <w:t xml:space="preserve">B. </w:t>
      </w:r>
      <w:r w:rsidRPr="00A111E4">
        <w:rPr>
          <w:rFonts w:cs="Times New Roman"/>
          <w:szCs w:val="26"/>
        </w:rPr>
        <w:t>Type Error.</w:t>
      </w:r>
      <w:r>
        <w:rPr>
          <w:rStyle w:val="YoungMixChar"/>
          <w:b/>
        </w:rPr>
        <w:tab/>
        <w:t xml:space="preserve">C. </w:t>
      </w:r>
      <w:r w:rsidRPr="00A111E4">
        <w:rPr>
          <w:rFonts w:cs="Times New Roman"/>
          <w:szCs w:val="26"/>
        </w:rPr>
        <w:t>ValueError.</w:t>
      </w:r>
      <w:r>
        <w:rPr>
          <w:rStyle w:val="YoungMixChar"/>
          <w:b/>
        </w:rPr>
        <w:tab/>
        <w:t xml:space="preserve">D. </w:t>
      </w:r>
      <w:r w:rsidRPr="004E3FB0">
        <w:rPr>
          <w:rFonts w:cs="Times New Roman"/>
          <w:szCs w:val="26"/>
        </w:rPr>
        <w:t>NameError.</w:t>
      </w:r>
    </w:p>
    <w:p w14:paraId="0D32AAD7" w14:textId="77777777" w:rsidR="005D51CD" w:rsidRDefault="005D51CD" w:rsidP="005D51CD">
      <w:pPr>
        <w:spacing w:line="240" w:lineRule="auto"/>
      </w:pPr>
      <w:r>
        <w:rPr>
          <w:b/>
        </w:rPr>
        <w:t xml:space="preserve">Câu 3. </w:t>
      </w:r>
      <w:r w:rsidRPr="00AA19CE">
        <w:t>Khi nói về khả năng của Chat GPT, phát biểu nào sau đây là đúng?</w:t>
      </w:r>
    </w:p>
    <w:p w14:paraId="6BD0AFFA" w14:textId="77777777" w:rsidR="005D51CD" w:rsidRDefault="005D51CD" w:rsidP="005D51CD">
      <w:pPr>
        <w:tabs>
          <w:tab w:val="left" w:pos="283"/>
        </w:tabs>
      </w:pPr>
      <w:r>
        <w:rPr>
          <w:rStyle w:val="YoungMixChar"/>
          <w:b/>
        </w:rPr>
        <w:tab/>
        <w:t xml:space="preserve">A. </w:t>
      </w:r>
      <w:r>
        <w:t>Không có khả năng thích nghi với ngữ cảnh cụ thể.</w:t>
      </w:r>
    </w:p>
    <w:p w14:paraId="3FFBFAAA" w14:textId="77777777" w:rsidR="005D51CD" w:rsidRDefault="005D51CD" w:rsidP="005D51CD">
      <w:pPr>
        <w:tabs>
          <w:tab w:val="left" w:pos="283"/>
        </w:tabs>
      </w:pPr>
      <w:r>
        <w:rPr>
          <w:rStyle w:val="YoungMixChar"/>
          <w:b/>
        </w:rPr>
        <w:tab/>
        <w:t xml:space="preserve">B. </w:t>
      </w:r>
      <w:r>
        <w:t>Chat GPT có thể viết thư.</w:t>
      </w:r>
    </w:p>
    <w:p w14:paraId="40CC1483" w14:textId="77777777" w:rsidR="005D51CD" w:rsidRDefault="005D51CD" w:rsidP="005D51CD">
      <w:pPr>
        <w:tabs>
          <w:tab w:val="left" w:pos="283"/>
        </w:tabs>
      </w:pPr>
      <w:r>
        <w:rPr>
          <w:rStyle w:val="YoungMixChar"/>
          <w:b/>
        </w:rPr>
        <w:tab/>
        <w:t xml:space="preserve">C. </w:t>
      </w:r>
      <w:r>
        <w:t>Có mức độ hiểu và trả lời các thứ tiếng như nhau</w:t>
      </w:r>
    </w:p>
    <w:p w14:paraId="703BCDBD" w14:textId="77777777" w:rsidR="005D51CD" w:rsidRDefault="005D51CD" w:rsidP="005D51CD">
      <w:pPr>
        <w:tabs>
          <w:tab w:val="left" w:pos="283"/>
        </w:tabs>
      </w:pPr>
      <w:r>
        <w:rPr>
          <w:rStyle w:val="YoungMixChar"/>
          <w:b/>
        </w:rPr>
        <w:tab/>
        <w:t xml:space="preserve">D. </w:t>
      </w:r>
      <w:r>
        <w:t>Không có tri thức về ngôn ngữ.</w:t>
      </w:r>
    </w:p>
    <w:p w14:paraId="4150B7EF" w14:textId="77777777" w:rsidR="005D51CD" w:rsidRDefault="005D51CD" w:rsidP="005D51CD">
      <w:pPr>
        <w:spacing w:line="240" w:lineRule="auto"/>
      </w:pPr>
      <w:r>
        <w:rPr>
          <w:b/>
        </w:rPr>
        <w:t xml:space="preserve">Câu 4. </w:t>
      </w:r>
      <w:r>
        <w:t>Trong cơ sở dữ liệu quản lý học sinh các con điểm đánh giá thường xuyên, định kỳ môn học đã được lưu trữ, công việc tính điểm trung bình môn học thuộc nhóm thao tác nào sau đây của hệ quản trị cơ sở dữ liệu?</w:t>
      </w:r>
    </w:p>
    <w:p w14:paraId="50AD116F" w14:textId="77777777" w:rsidR="001C5ED5" w:rsidRDefault="001C7012">
      <w:pPr>
        <w:tabs>
          <w:tab w:val="left" w:pos="283"/>
          <w:tab w:val="left" w:pos="2906"/>
          <w:tab w:val="left" w:pos="5528"/>
          <w:tab w:val="left" w:pos="8150"/>
        </w:tabs>
      </w:pPr>
      <w:r>
        <w:rPr>
          <w:rStyle w:val="YoungMixChar"/>
          <w:b/>
        </w:rPr>
        <w:tab/>
        <w:t xml:space="preserve">A. </w:t>
      </w:r>
      <w:r>
        <w:t>Thu thập dữ liệu</w:t>
      </w:r>
      <w:r>
        <w:rPr>
          <w:rStyle w:val="YoungMixChar"/>
          <w:b/>
        </w:rPr>
        <w:tab/>
        <w:t xml:space="preserve">B. </w:t>
      </w:r>
      <w:r>
        <w:t>Truy xuất dữ liệu</w:t>
      </w:r>
      <w:r>
        <w:rPr>
          <w:rStyle w:val="YoungMixChar"/>
          <w:b/>
        </w:rPr>
        <w:tab/>
        <w:t xml:space="preserve">C. </w:t>
      </w:r>
      <w:r>
        <w:t>Khai thác dữ liệu</w:t>
      </w:r>
      <w:r>
        <w:rPr>
          <w:rStyle w:val="YoungMixChar"/>
          <w:b/>
        </w:rPr>
        <w:tab/>
        <w:t xml:space="preserve">D. </w:t>
      </w:r>
      <w:r>
        <w:t>Cập nhật dữ liệu</w:t>
      </w:r>
    </w:p>
    <w:p w14:paraId="1A829F5A" w14:textId="77777777" w:rsidR="00093894" w:rsidRPr="00093894" w:rsidRDefault="00093894" w:rsidP="00093894">
      <w:pPr>
        <w:pStyle w:val="NormalWeb"/>
        <w:spacing w:before="0" w:beforeAutospacing="0" w:after="0" w:afterAutospacing="0"/>
      </w:pPr>
      <w:r>
        <w:rPr>
          <w:b/>
        </w:rPr>
        <w:t xml:space="preserve">Câu 5. </w:t>
      </w:r>
      <w:r w:rsidRPr="00093894">
        <w:t xml:space="preserve">Dưới đây là bảng </w:t>
      </w:r>
      <w:r w:rsidRPr="00093894">
        <w:rPr>
          <w:b/>
          <w:bCs/>
        </w:rPr>
        <w:t>THEODOISACH</w:t>
      </w:r>
      <w:r w:rsidRPr="00093894">
        <w:t xml:space="preserve"> quản lý thông tin về việc mượn trả sách của học sinh trong thư viện trường THPT: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077"/>
        <w:gridCol w:w="1080"/>
        <w:gridCol w:w="1350"/>
        <w:gridCol w:w="1260"/>
        <w:gridCol w:w="1260"/>
        <w:gridCol w:w="1800"/>
      </w:tblGrid>
      <w:tr w:rsidR="00093894" w:rsidRPr="00093894" w14:paraId="3ED68713" w14:textId="77777777" w:rsidTr="00093894">
        <w:trPr>
          <w:tblHeader/>
          <w:jc w:val="center"/>
        </w:trPr>
        <w:tc>
          <w:tcPr>
            <w:tcW w:w="1077" w:type="dxa"/>
            <w:tcMar>
              <w:left w:w="43" w:type="dxa"/>
              <w:right w:w="43" w:type="dxa"/>
            </w:tcMar>
            <w:vAlign w:val="center"/>
            <w:hideMark/>
          </w:tcPr>
          <w:p w14:paraId="2027F2E0" w14:textId="77777777" w:rsidR="00093894" w:rsidRPr="00093894" w:rsidRDefault="00093894" w:rsidP="00093894">
            <w:pPr>
              <w:pStyle w:val="NormalWeb"/>
              <w:spacing w:before="0" w:beforeAutospacing="0" w:after="0" w:afterAutospacing="0"/>
              <w:jc w:val="center"/>
              <w:rPr>
                <w:b/>
                <w:bCs/>
              </w:rPr>
            </w:pPr>
            <w:r w:rsidRPr="00093894">
              <w:rPr>
                <w:b/>
                <w:bCs/>
              </w:rPr>
              <w:t>SoPhieu</w:t>
            </w:r>
          </w:p>
        </w:tc>
        <w:tc>
          <w:tcPr>
            <w:tcW w:w="1080" w:type="dxa"/>
            <w:tcMar>
              <w:left w:w="43" w:type="dxa"/>
              <w:right w:w="43" w:type="dxa"/>
            </w:tcMar>
            <w:vAlign w:val="center"/>
            <w:hideMark/>
          </w:tcPr>
          <w:p w14:paraId="379D312D" w14:textId="77777777" w:rsidR="00093894" w:rsidRPr="00093894" w:rsidRDefault="00093894" w:rsidP="00093894">
            <w:pPr>
              <w:pStyle w:val="NormalWeb"/>
              <w:spacing w:before="0" w:beforeAutospacing="0" w:after="0" w:afterAutospacing="0"/>
              <w:jc w:val="center"/>
              <w:rPr>
                <w:b/>
                <w:bCs/>
              </w:rPr>
            </w:pPr>
            <w:r w:rsidRPr="00093894">
              <w:rPr>
                <w:b/>
                <w:bCs/>
              </w:rPr>
              <w:t>SoThe</w:t>
            </w:r>
          </w:p>
        </w:tc>
        <w:tc>
          <w:tcPr>
            <w:tcW w:w="1350" w:type="dxa"/>
            <w:tcMar>
              <w:left w:w="43" w:type="dxa"/>
              <w:right w:w="43" w:type="dxa"/>
            </w:tcMar>
            <w:vAlign w:val="center"/>
            <w:hideMark/>
          </w:tcPr>
          <w:p w14:paraId="24744EDC" w14:textId="77777777" w:rsidR="00093894" w:rsidRPr="00093894" w:rsidRDefault="00093894" w:rsidP="00093894">
            <w:pPr>
              <w:pStyle w:val="NormalWeb"/>
              <w:spacing w:before="0" w:beforeAutospacing="0" w:after="0" w:afterAutospacing="0"/>
              <w:jc w:val="center"/>
              <w:rPr>
                <w:b/>
                <w:bCs/>
              </w:rPr>
            </w:pPr>
            <w:r w:rsidRPr="00093894">
              <w:rPr>
                <w:b/>
                <w:bCs/>
              </w:rPr>
              <w:t>MaSoSach</w:t>
            </w:r>
          </w:p>
        </w:tc>
        <w:tc>
          <w:tcPr>
            <w:tcW w:w="1260" w:type="dxa"/>
            <w:tcMar>
              <w:left w:w="43" w:type="dxa"/>
              <w:right w:w="43" w:type="dxa"/>
            </w:tcMar>
            <w:vAlign w:val="center"/>
            <w:hideMark/>
          </w:tcPr>
          <w:p w14:paraId="1D021AA7" w14:textId="77777777" w:rsidR="00093894" w:rsidRPr="00093894" w:rsidRDefault="00093894" w:rsidP="00093894">
            <w:pPr>
              <w:pStyle w:val="NormalWeb"/>
              <w:spacing w:before="0" w:beforeAutospacing="0" w:after="0" w:afterAutospacing="0"/>
              <w:jc w:val="center"/>
              <w:rPr>
                <w:b/>
                <w:bCs/>
              </w:rPr>
            </w:pPr>
            <w:r w:rsidRPr="00093894">
              <w:rPr>
                <w:b/>
                <w:bCs/>
              </w:rPr>
              <w:t>NgayMuon</w:t>
            </w:r>
          </w:p>
        </w:tc>
        <w:tc>
          <w:tcPr>
            <w:tcW w:w="1260" w:type="dxa"/>
            <w:tcMar>
              <w:left w:w="43" w:type="dxa"/>
              <w:right w:w="43" w:type="dxa"/>
            </w:tcMar>
            <w:vAlign w:val="center"/>
            <w:hideMark/>
          </w:tcPr>
          <w:p w14:paraId="74C52C24" w14:textId="77777777" w:rsidR="00093894" w:rsidRPr="00093894" w:rsidRDefault="00093894" w:rsidP="00093894">
            <w:pPr>
              <w:pStyle w:val="NormalWeb"/>
              <w:spacing w:before="0" w:beforeAutospacing="0" w:after="0" w:afterAutospacing="0"/>
              <w:jc w:val="center"/>
              <w:rPr>
                <w:b/>
                <w:bCs/>
              </w:rPr>
            </w:pPr>
            <w:r w:rsidRPr="00093894">
              <w:rPr>
                <w:b/>
                <w:bCs/>
              </w:rPr>
              <w:t>NgayTra</w:t>
            </w:r>
          </w:p>
        </w:tc>
        <w:tc>
          <w:tcPr>
            <w:tcW w:w="1800" w:type="dxa"/>
            <w:tcMar>
              <w:left w:w="43" w:type="dxa"/>
              <w:right w:w="43" w:type="dxa"/>
            </w:tcMar>
            <w:vAlign w:val="center"/>
            <w:hideMark/>
          </w:tcPr>
          <w:p w14:paraId="4B3B591D" w14:textId="77777777" w:rsidR="00093894" w:rsidRPr="00093894" w:rsidRDefault="00093894" w:rsidP="00093894">
            <w:pPr>
              <w:pStyle w:val="NormalWeb"/>
              <w:spacing w:before="0" w:beforeAutospacing="0" w:after="0" w:afterAutospacing="0"/>
              <w:jc w:val="center"/>
              <w:rPr>
                <w:b/>
                <w:bCs/>
              </w:rPr>
            </w:pPr>
            <w:r w:rsidRPr="00093894">
              <w:rPr>
                <w:b/>
                <w:bCs/>
              </w:rPr>
              <w:t>TinhTrangSach</w:t>
            </w:r>
          </w:p>
        </w:tc>
      </w:tr>
      <w:tr w:rsidR="00093894" w:rsidRPr="00093894" w14:paraId="19113497" w14:textId="77777777" w:rsidTr="00093894">
        <w:trPr>
          <w:jc w:val="center"/>
        </w:trPr>
        <w:tc>
          <w:tcPr>
            <w:tcW w:w="1077" w:type="dxa"/>
            <w:tcMar>
              <w:left w:w="43" w:type="dxa"/>
              <w:right w:w="43" w:type="dxa"/>
            </w:tcMar>
            <w:vAlign w:val="center"/>
            <w:hideMark/>
          </w:tcPr>
          <w:p w14:paraId="4708C010" w14:textId="77777777" w:rsidR="00093894" w:rsidRPr="00093894" w:rsidRDefault="00093894" w:rsidP="00093894">
            <w:pPr>
              <w:pStyle w:val="NormalWeb"/>
              <w:spacing w:before="0" w:beforeAutospacing="0" w:after="0" w:afterAutospacing="0"/>
              <w:jc w:val="center"/>
            </w:pPr>
            <w:r w:rsidRPr="00093894">
              <w:t>P00001</w:t>
            </w:r>
          </w:p>
        </w:tc>
        <w:tc>
          <w:tcPr>
            <w:tcW w:w="1080" w:type="dxa"/>
            <w:tcMar>
              <w:left w:w="43" w:type="dxa"/>
              <w:right w:w="43" w:type="dxa"/>
            </w:tcMar>
            <w:vAlign w:val="center"/>
            <w:hideMark/>
          </w:tcPr>
          <w:p w14:paraId="35BD0FB0" w14:textId="77777777" w:rsidR="00093894" w:rsidRPr="00093894" w:rsidRDefault="00093894" w:rsidP="00093894">
            <w:pPr>
              <w:pStyle w:val="NormalWeb"/>
              <w:spacing w:before="0" w:beforeAutospacing="0" w:after="0" w:afterAutospacing="0"/>
              <w:jc w:val="center"/>
            </w:pPr>
            <w:r w:rsidRPr="00093894">
              <w:t>YT0003</w:t>
            </w:r>
          </w:p>
        </w:tc>
        <w:tc>
          <w:tcPr>
            <w:tcW w:w="1350" w:type="dxa"/>
            <w:tcMar>
              <w:left w:w="43" w:type="dxa"/>
              <w:right w:w="43" w:type="dxa"/>
            </w:tcMar>
            <w:vAlign w:val="center"/>
            <w:hideMark/>
          </w:tcPr>
          <w:p w14:paraId="310F9FAA" w14:textId="77777777" w:rsidR="00093894" w:rsidRPr="00093894" w:rsidRDefault="00093894" w:rsidP="00093894">
            <w:pPr>
              <w:pStyle w:val="NormalWeb"/>
              <w:spacing w:before="0" w:beforeAutospacing="0" w:after="0" w:afterAutospacing="0"/>
              <w:jc w:val="center"/>
            </w:pPr>
            <w:r w:rsidRPr="00093894">
              <w:t>VH0009</w:t>
            </w:r>
          </w:p>
        </w:tc>
        <w:tc>
          <w:tcPr>
            <w:tcW w:w="1260" w:type="dxa"/>
            <w:tcMar>
              <w:left w:w="43" w:type="dxa"/>
              <w:right w:w="43" w:type="dxa"/>
            </w:tcMar>
            <w:vAlign w:val="center"/>
            <w:hideMark/>
          </w:tcPr>
          <w:p w14:paraId="3F6D1699" w14:textId="77777777" w:rsidR="00093894" w:rsidRPr="00093894" w:rsidRDefault="00093894" w:rsidP="00093894">
            <w:pPr>
              <w:pStyle w:val="NormalWeb"/>
              <w:spacing w:before="0" w:beforeAutospacing="0" w:after="0" w:afterAutospacing="0"/>
              <w:jc w:val="center"/>
            </w:pPr>
            <w:r w:rsidRPr="00093894">
              <w:t>06/09/2024</w:t>
            </w:r>
          </w:p>
        </w:tc>
        <w:tc>
          <w:tcPr>
            <w:tcW w:w="1260" w:type="dxa"/>
            <w:tcMar>
              <w:left w:w="43" w:type="dxa"/>
              <w:right w:w="43" w:type="dxa"/>
            </w:tcMar>
            <w:vAlign w:val="center"/>
            <w:hideMark/>
          </w:tcPr>
          <w:p w14:paraId="5708BD41" w14:textId="77777777" w:rsidR="00093894" w:rsidRPr="00093894" w:rsidRDefault="00093894" w:rsidP="00093894">
            <w:pPr>
              <w:pStyle w:val="NormalWeb"/>
              <w:spacing w:before="0" w:beforeAutospacing="0" w:after="0" w:afterAutospacing="0"/>
              <w:jc w:val="center"/>
            </w:pPr>
            <w:r w:rsidRPr="00093894">
              <w:t>09/09/2024</w:t>
            </w:r>
          </w:p>
        </w:tc>
        <w:tc>
          <w:tcPr>
            <w:tcW w:w="1800" w:type="dxa"/>
            <w:tcMar>
              <w:left w:w="43" w:type="dxa"/>
              <w:right w:w="43" w:type="dxa"/>
            </w:tcMar>
            <w:vAlign w:val="center"/>
            <w:hideMark/>
          </w:tcPr>
          <w:p w14:paraId="05514002" w14:textId="77777777" w:rsidR="00093894" w:rsidRPr="00093894" w:rsidRDefault="00093894" w:rsidP="00093894">
            <w:pPr>
              <w:pStyle w:val="NormalWeb"/>
              <w:spacing w:before="0" w:beforeAutospacing="0" w:after="0" w:afterAutospacing="0"/>
              <w:jc w:val="center"/>
            </w:pPr>
          </w:p>
        </w:tc>
      </w:tr>
      <w:tr w:rsidR="00093894" w:rsidRPr="00093894" w14:paraId="36ACCA97" w14:textId="77777777" w:rsidTr="00093894">
        <w:trPr>
          <w:jc w:val="center"/>
        </w:trPr>
        <w:tc>
          <w:tcPr>
            <w:tcW w:w="1077" w:type="dxa"/>
            <w:tcMar>
              <w:left w:w="43" w:type="dxa"/>
              <w:right w:w="43" w:type="dxa"/>
            </w:tcMar>
            <w:vAlign w:val="center"/>
            <w:hideMark/>
          </w:tcPr>
          <w:p w14:paraId="441B509C" w14:textId="77777777" w:rsidR="00093894" w:rsidRPr="00093894" w:rsidRDefault="00093894" w:rsidP="00093894">
            <w:pPr>
              <w:pStyle w:val="NormalWeb"/>
              <w:spacing w:before="0" w:beforeAutospacing="0" w:after="0" w:afterAutospacing="0"/>
              <w:jc w:val="center"/>
            </w:pPr>
            <w:r w:rsidRPr="00093894">
              <w:t>P00002</w:t>
            </w:r>
          </w:p>
        </w:tc>
        <w:tc>
          <w:tcPr>
            <w:tcW w:w="1080" w:type="dxa"/>
            <w:tcMar>
              <w:left w:w="43" w:type="dxa"/>
              <w:right w:w="43" w:type="dxa"/>
            </w:tcMar>
            <w:vAlign w:val="center"/>
            <w:hideMark/>
          </w:tcPr>
          <w:p w14:paraId="66F03CA6" w14:textId="77777777" w:rsidR="00093894" w:rsidRPr="00093894" w:rsidRDefault="00093894" w:rsidP="00093894">
            <w:pPr>
              <w:pStyle w:val="NormalWeb"/>
              <w:spacing w:before="0" w:beforeAutospacing="0" w:after="0" w:afterAutospacing="0"/>
              <w:jc w:val="center"/>
            </w:pPr>
            <w:r w:rsidRPr="00093894">
              <w:t>YT0001</w:t>
            </w:r>
          </w:p>
        </w:tc>
        <w:tc>
          <w:tcPr>
            <w:tcW w:w="1350" w:type="dxa"/>
            <w:tcMar>
              <w:left w:w="43" w:type="dxa"/>
              <w:right w:w="43" w:type="dxa"/>
            </w:tcMar>
            <w:vAlign w:val="center"/>
            <w:hideMark/>
          </w:tcPr>
          <w:p w14:paraId="29538D30" w14:textId="77777777" w:rsidR="00093894" w:rsidRPr="00093894" w:rsidRDefault="00093894" w:rsidP="00093894">
            <w:pPr>
              <w:pStyle w:val="NormalWeb"/>
              <w:spacing w:before="0" w:beforeAutospacing="0" w:after="0" w:afterAutospacing="0"/>
              <w:jc w:val="center"/>
            </w:pPr>
            <w:r w:rsidRPr="00093894">
              <w:t>TH0024</w:t>
            </w:r>
          </w:p>
        </w:tc>
        <w:tc>
          <w:tcPr>
            <w:tcW w:w="1260" w:type="dxa"/>
            <w:tcMar>
              <w:left w:w="43" w:type="dxa"/>
              <w:right w:w="43" w:type="dxa"/>
            </w:tcMar>
            <w:vAlign w:val="center"/>
            <w:hideMark/>
          </w:tcPr>
          <w:p w14:paraId="055C3EF6" w14:textId="77777777" w:rsidR="00093894" w:rsidRPr="00093894" w:rsidRDefault="00093894" w:rsidP="00093894">
            <w:pPr>
              <w:pStyle w:val="NormalWeb"/>
              <w:spacing w:before="0" w:beforeAutospacing="0" w:after="0" w:afterAutospacing="0"/>
              <w:jc w:val="center"/>
            </w:pPr>
            <w:r w:rsidRPr="00093894">
              <w:t>08/09/2024</w:t>
            </w:r>
          </w:p>
        </w:tc>
        <w:tc>
          <w:tcPr>
            <w:tcW w:w="1260" w:type="dxa"/>
            <w:tcMar>
              <w:left w:w="43" w:type="dxa"/>
              <w:right w:w="43" w:type="dxa"/>
            </w:tcMar>
            <w:vAlign w:val="center"/>
            <w:hideMark/>
          </w:tcPr>
          <w:p w14:paraId="3EE812A6" w14:textId="77777777" w:rsidR="00093894" w:rsidRPr="00093894" w:rsidRDefault="00093894" w:rsidP="00093894">
            <w:pPr>
              <w:pStyle w:val="NormalWeb"/>
              <w:spacing w:before="0" w:beforeAutospacing="0" w:after="0" w:afterAutospacing="0"/>
              <w:jc w:val="center"/>
            </w:pPr>
            <w:r w:rsidRPr="00093894">
              <w:t>10/09/2024</w:t>
            </w:r>
          </w:p>
        </w:tc>
        <w:tc>
          <w:tcPr>
            <w:tcW w:w="1800" w:type="dxa"/>
            <w:tcMar>
              <w:left w:w="43" w:type="dxa"/>
              <w:right w:w="43" w:type="dxa"/>
            </w:tcMar>
            <w:vAlign w:val="center"/>
            <w:hideMark/>
          </w:tcPr>
          <w:p w14:paraId="68203561" w14:textId="77777777" w:rsidR="00093894" w:rsidRPr="00093894" w:rsidRDefault="00093894" w:rsidP="00093894">
            <w:pPr>
              <w:pStyle w:val="NormalWeb"/>
              <w:spacing w:before="0" w:beforeAutospacing="0" w:after="0" w:afterAutospacing="0"/>
              <w:jc w:val="center"/>
            </w:pPr>
          </w:p>
        </w:tc>
      </w:tr>
      <w:tr w:rsidR="00093894" w:rsidRPr="00093894" w14:paraId="16D361AC" w14:textId="77777777" w:rsidTr="00093894">
        <w:trPr>
          <w:jc w:val="center"/>
        </w:trPr>
        <w:tc>
          <w:tcPr>
            <w:tcW w:w="1077" w:type="dxa"/>
            <w:tcMar>
              <w:left w:w="43" w:type="dxa"/>
              <w:right w:w="43" w:type="dxa"/>
            </w:tcMar>
            <w:vAlign w:val="center"/>
            <w:hideMark/>
          </w:tcPr>
          <w:p w14:paraId="1DE4E277" w14:textId="77777777" w:rsidR="00093894" w:rsidRPr="00093894" w:rsidRDefault="00093894" w:rsidP="00093894">
            <w:pPr>
              <w:pStyle w:val="NormalWeb"/>
              <w:spacing w:before="0" w:beforeAutospacing="0" w:after="0" w:afterAutospacing="0"/>
              <w:jc w:val="center"/>
            </w:pPr>
            <w:r w:rsidRPr="00093894">
              <w:t>P00003</w:t>
            </w:r>
          </w:p>
        </w:tc>
        <w:tc>
          <w:tcPr>
            <w:tcW w:w="1080" w:type="dxa"/>
            <w:tcMar>
              <w:left w:w="43" w:type="dxa"/>
              <w:right w:w="43" w:type="dxa"/>
            </w:tcMar>
            <w:vAlign w:val="center"/>
            <w:hideMark/>
          </w:tcPr>
          <w:p w14:paraId="70D0C060" w14:textId="77777777" w:rsidR="00093894" w:rsidRPr="00093894" w:rsidRDefault="00093894" w:rsidP="00093894">
            <w:pPr>
              <w:pStyle w:val="NormalWeb"/>
              <w:spacing w:before="0" w:beforeAutospacing="0" w:after="0" w:afterAutospacing="0"/>
              <w:jc w:val="center"/>
            </w:pPr>
            <w:r w:rsidRPr="00093894">
              <w:t>YT0002</w:t>
            </w:r>
          </w:p>
        </w:tc>
        <w:tc>
          <w:tcPr>
            <w:tcW w:w="1350" w:type="dxa"/>
            <w:tcMar>
              <w:left w:w="43" w:type="dxa"/>
              <w:right w:w="43" w:type="dxa"/>
            </w:tcMar>
            <w:vAlign w:val="center"/>
            <w:hideMark/>
          </w:tcPr>
          <w:p w14:paraId="13711837" w14:textId="77777777" w:rsidR="00093894" w:rsidRPr="00093894" w:rsidRDefault="00093894" w:rsidP="00093894">
            <w:pPr>
              <w:pStyle w:val="NormalWeb"/>
              <w:spacing w:before="0" w:beforeAutospacing="0" w:after="0" w:afterAutospacing="0"/>
              <w:jc w:val="center"/>
            </w:pPr>
            <w:r w:rsidRPr="00093894">
              <w:t>KH2009</w:t>
            </w:r>
          </w:p>
        </w:tc>
        <w:tc>
          <w:tcPr>
            <w:tcW w:w="1260" w:type="dxa"/>
            <w:tcMar>
              <w:left w:w="43" w:type="dxa"/>
              <w:right w:w="43" w:type="dxa"/>
            </w:tcMar>
            <w:vAlign w:val="center"/>
            <w:hideMark/>
          </w:tcPr>
          <w:p w14:paraId="74BABAD6" w14:textId="77777777" w:rsidR="00093894" w:rsidRPr="00093894" w:rsidRDefault="00093894" w:rsidP="00093894">
            <w:pPr>
              <w:pStyle w:val="NormalWeb"/>
              <w:spacing w:before="0" w:beforeAutospacing="0" w:after="0" w:afterAutospacing="0"/>
              <w:jc w:val="center"/>
            </w:pPr>
            <w:r w:rsidRPr="00093894">
              <w:t>09/09/2024</w:t>
            </w:r>
          </w:p>
        </w:tc>
        <w:tc>
          <w:tcPr>
            <w:tcW w:w="1260" w:type="dxa"/>
            <w:tcMar>
              <w:left w:w="43" w:type="dxa"/>
              <w:right w:w="43" w:type="dxa"/>
            </w:tcMar>
            <w:vAlign w:val="center"/>
            <w:hideMark/>
          </w:tcPr>
          <w:p w14:paraId="3A9EA12C" w14:textId="77777777" w:rsidR="00093894" w:rsidRPr="00093894" w:rsidRDefault="00093894" w:rsidP="00093894">
            <w:pPr>
              <w:pStyle w:val="NormalWeb"/>
              <w:spacing w:before="0" w:beforeAutospacing="0" w:after="0" w:afterAutospacing="0"/>
              <w:jc w:val="center"/>
            </w:pPr>
            <w:r w:rsidRPr="00093894">
              <w:t>12/09/2024</w:t>
            </w:r>
          </w:p>
        </w:tc>
        <w:tc>
          <w:tcPr>
            <w:tcW w:w="1800" w:type="dxa"/>
            <w:tcMar>
              <w:left w:w="43" w:type="dxa"/>
              <w:right w:w="43" w:type="dxa"/>
            </w:tcMar>
            <w:vAlign w:val="center"/>
            <w:hideMark/>
          </w:tcPr>
          <w:p w14:paraId="7299F185" w14:textId="77777777" w:rsidR="00093894" w:rsidRPr="00093894" w:rsidRDefault="00093894" w:rsidP="00093894">
            <w:pPr>
              <w:pStyle w:val="NormalWeb"/>
              <w:spacing w:before="0" w:beforeAutospacing="0" w:after="0" w:afterAutospacing="0"/>
              <w:jc w:val="center"/>
            </w:pPr>
          </w:p>
        </w:tc>
      </w:tr>
      <w:tr w:rsidR="00093894" w:rsidRPr="00093894" w14:paraId="59F0D028" w14:textId="77777777" w:rsidTr="00093894">
        <w:trPr>
          <w:jc w:val="center"/>
        </w:trPr>
        <w:tc>
          <w:tcPr>
            <w:tcW w:w="1077" w:type="dxa"/>
            <w:tcMar>
              <w:left w:w="43" w:type="dxa"/>
              <w:right w:w="43" w:type="dxa"/>
            </w:tcMar>
            <w:vAlign w:val="center"/>
            <w:hideMark/>
          </w:tcPr>
          <w:p w14:paraId="4656BBC1" w14:textId="77777777" w:rsidR="00093894" w:rsidRPr="00093894" w:rsidRDefault="00093894" w:rsidP="00093894">
            <w:pPr>
              <w:pStyle w:val="NormalWeb"/>
              <w:spacing w:before="0" w:beforeAutospacing="0" w:after="0" w:afterAutospacing="0"/>
              <w:jc w:val="center"/>
            </w:pPr>
            <w:r w:rsidRPr="00093894">
              <w:t>P00004</w:t>
            </w:r>
          </w:p>
        </w:tc>
        <w:tc>
          <w:tcPr>
            <w:tcW w:w="1080" w:type="dxa"/>
            <w:tcMar>
              <w:left w:w="43" w:type="dxa"/>
              <w:right w:w="43" w:type="dxa"/>
            </w:tcMar>
            <w:vAlign w:val="center"/>
            <w:hideMark/>
          </w:tcPr>
          <w:p w14:paraId="086DC4C4" w14:textId="77777777" w:rsidR="00093894" w:rsidRPr="00093894" w:rsidRDefault="00093894" w:rsidP="00093894">
            <w:pPr>
              <w:pStyle w:val="NormalWeb"/>
              <w:spacing w:before="0" w:beforeAutospacing="0" w:after="0" w:afterAutospacing="0"/>
              <w:jc w:val="center"/>
            </w:pPr>
            <w:r w:rsidRPr="00093894">
              <w:t>YT0003</w:t>
            </w:r>
          </w:p>
        </w:tc>
        <w:tc>
          <w:tcPr>
            <w:tcW w:w="1350" w:type="dxa"/>
            <w:tcMar>
              <w:left w:w="43" w:type="dxa"/>
              <w:right w:w="43" w:type="dxa"/>
            </w:tcMar>
            <w:vAlign w:val="center"/>
            <w:hideMark/>
          </w:tcPr>
          <w:p w14:paraId="76224B06" w14:textId="77777777" w:rsidR="00093894" w:rsidRPr="00093894" w:rsidRDefault="00093894" w:rsidP="00093894">
            <w:pPr>
              <w:pStyle w:val="NormalWeb"/>
              <w:spacing w:before="0" w:beforeAutospacing="0" w:after="0" w:afterAutospacing="0"/>
              <w:jc w:val="center"/>
            </w:pPr>
            <w:r w:rsidRPr="00093894">
              <w:t>TH0009</w:t>
            </w:r>
          </w:p>
        </w:tc>
        <w:tc>
          <w:tcPr>
            <w:tcW w:w="1260" w:type="dxa"/>
            <w:tcMar>
              <w:left w:w="43" w:type="dxa"/>
              <w:right w:w="43" w:type="dxa"/>
            </w:tcMar>
            <w:vAlign w:val="center"/>
            <w:hideMark/>
          </w:tcPr>
          <w:p w14:paraId="1CA50B62" w14:textId="77777777" w:rsidR="00093894" w:rsidRPr="00093894" w:rsidRDefault="00093894" w:rsidP="00093894">
            <w:pPr>
              <w:pStyle w:val="NormalWeb"/>
              <w:spacing w:before="0" w:beforeAutospacing="0" w:after="0" w:afterAutospacing="0"/>
              <w:jc w:val="center"/>
            </w:pPr>
            <w:r w:rsidRPr="00093894">
              <w:t>10/09/2024</w:t>
            </w:r>
          </w:p>
        </w:tc>
        <w:tc>
          <w:tcPr>
            <w:tcW w:w="1260" w:type="dxa"/>
            <w:tcMar>
              <w:left w:w="43" w:type="dxa"/>
              <w:right w:w="43" w:type="dxa"/>
            </w:tcMar>
            <w:vAlign w:val="center"/>
            <w:hideMark/>
          </w:tcPr>
          <w:p w14:paraId="02B27F27" w14:textId="77777777" w:rsidR="00093894" w:rsidRPr="00093894" w:rsidRDefault="00093894" w:rsidP="00093894">
            <w:pPr>
              <w:pStyle w:val="NormalWeb"/>
              <w:spacing w:before="0" w:beforeAutospacing="0" w:after="0" w:afterAutospacing="0"/>
              <w:jc w:val="center"/>
            </w:pPr>
            <w:r w:rsidRPr="00093894">
              <w:t>15/09/2024</w:t>
            </w:r>
          </w:p>
        </w:tc>
        <w:tc>
          <w:tcPr>
            <w:tcW w:w="1800" w:type="dxa"/>
            <w:tcMar>
              <w:left w:w="43" w:type="dxa"/>
              <w:right w:w="43" w:type="dxa"/>
            </w:tcMar>
            <w:vAlign w:val="center"/>
            <w:hideMark/>
          </w:tcPr>
          <w:p w14:paraId="14C4B8C3" w14:textId="77777777" w:rsidR="00093894" w:rsidRPr="00093894" w:rsidRDefault="00093894" w:rsidP="00093894">
            <w:pPr>
              <w:pStyle w:val="NormalWeb"/>
              <w:spacing w:before="0" w:beforeAutospacing="0" w:after="0" w:afterAutospacing="0"/>
              <w:jc w:val="center"/>
            </w:pPr>
          </w:p>
        </w:tc>
      </w:tr>
      <w:tr w:rsidR="00093894" w:rsidRPr="00093894" w14:paraId="16547052" w14:textId="77777777" w:rsidTr="00093894">
        <w:trPr>
          <w:jc w:val="center"/>
        </w:trPr>
        <w:tc>
          <w:tcPr>
            <w:tcW w:w="1077" w:type="dxa"/>
            <w:tcMar>
              <w:left w:w="43" w:type="dxa"/>
              <w:right w:w="43" w:type="dxa"/>
            </w:tcMar>
            <w:vAlign w:val="center"/>
            <w:hideMark/>
          </w:tcPr>
          <w:p w14:paraId="066E6BAC" w14:textId="77777777" w:rsidR="00093894" w:rsidRPr="00093894" w:rsidRDefault="00093894" w:rsidP="00093894">
            <w:pPr>
              <w:pStyle w:val="NormalWeb"/>
              <w:spacing w:before="0" w:beforeAutospacing="0" w:after="0" w:afterAutospacing="0"/>
              <w:jc w:val="center"/>
            </w:pPr>
            <w:r w:rsidRPr="00093894">
              <w:t>P00005</w:t>
            </w:r>
          </w:p>
        </w:tc>
        <w:tc>
          <w:tcPr>
            <w:tcW w:w="1080" w:type="dxa"/>
            <w:tcMar>
              <w:left w:w="43" w:type="dxa"/>
              <w:right w:w="43" w:type="dxa"/>
            </w:tcMar>
            <w:vAlign w:val="center"/>
            <w:hideMark/>
          </w:tcPr>
          <w:p w14:paraId="5525507E" w14:textId="77777777" w:rsidR="00093894" w:rsidRPr="00093894" w:rsidRDefault="00093894" w:rsidP="00093894">
            <w:pPr>
              <w:pStyle w:val="NormalWeb"/>
              <w:spacing w:before="0" w:beforeAutospacing="0" w:after="0" w:afterAutospacing="0"/>
              <w:jc w:val="center"/>
            </w:pPr>
            <w:r w:rsidRPr="00093894">
              <w:t>YT0002</w:t>
            </w:r>
          </w:p>
        </w:tc>
        <w:tc>
          <w:tcPr>
            <w:tcW w:w="1350" w:type="dxa"/>
            <w:tcMar>
              <w:left w:w="43" w:type="dxa"/>
              <w:right w:w="43" w:type="dxa"/>
            </w:tcMar>
            <w:vAlign w:val="center"/>
            <w:hideMark/>
          </w:tcPr>
          <w:p w14:paraId="138DD5A8" w14:textId="77777777" w:rsidR="00093894" w:rsidRPr="00093894" w:rsidRDefault="00093894" w:rsidP="00093894">
            <w:pPr>
              <w:pStyle w:val="NormalWeb"/>
              <w:spacing w:before="0" w:beforeAutospacing="0" w:after="0" w:afterAutospacing="0"/>
              <w:jc w:val="center"/>
            </w:pPr>
            <w:r w:rsidRPr="00093894">
              <w:t>TH0029</w:t>
            </w:r>
          </w:p>
        </w:tc>
        <w:tc>
          <w:tcPr>
            <w:tcW w:w="1260" w:type="dxa"/>
            <w:tcMar>
              <w:left w:w="43" w:type="dxa"/>
              <w:right w:w="43" w:type="dxa"/>
            </w:tcMar>
            <w:vAlign w:val="center"/>
            <w:hideMark/>
          </w:tcPr>
          <w:p w14:paraId="434A4661" w14:textId="77777777" w:rsidR="00093894" w:rsidRPr="00093894" w:rsidRDefault="00093894" w:rsidP="00093894">
            <w:pPr>
              <w:pStyle w:val="NormalWeb"/>
              <w:spacing w:before="0" w:beforeAutospacing="0" w:after="0" w:afterAutospacing="0"/>
              <w:jc w:val="center"/>
            </w:pPr>
            <w:r w:rsidRPr="00093894">
              <w:t>12/09/2024</w:t>
            </w:r>
          </w:p>
        </w:tc>
        <w:tc>
          <w:tcPr>
            <w:tcW w:w="1260" w:type="dxa"/>
            <w:tcMar>
              <w:left w:w="43" w:type="dxa"/>
              <w:right w:w="43" w:type="dxa"/>
            </w:tcMar>
            <w:vAlign w:val="center"/>
            <w:hideMark/>
          </w:tcPr>
          <w:p w14:paraId="137AC17F" w14:textId="77777777" w:rsidR="00093894" w:rsidRPr="00093894" w:rsidRDefault="00093894" w:rsidP="00093894">
            <w:pPr>
              <w:pStyle w:val="NormalWeb"/>
              <w:spacing w:before="0" w:beforeAutospacing="0" w:after="0" w:afterAutospacing="0"/>
              <w:jc w:val="center"/>
            </w:pPr>
            <w:r w:rsidRPr="00093894">
              <w:t>16/09/2024</w:t>
            </w:r>
          </w:p>
        </w:tc>
        <w:tc>
          <w:tcPr>
            <w:tcW w:w="1800" w:type="dxa"/>
            <w:tcMar>
              <w:left w:w="43" w:type="dxa"/>
              <w:right w:w="43" w:type="dxa"/>
            </w:tcMar>
            <w:vAlign w:val="center"/>
            <w:hideMark/>
          </w:tcPr>
          <w:p w14:paraId="675DD8D6" w14:textId="77777777" w:rsidR="00093894" w:rsidRPr="00093894" w:rsidRDefault="00093894" w:rsidP="00093894">
            <w:pPr>
              <w:pStyle w:val="NormalWeb"/>
              <w:spacing w:before="0" w:beforeAutospacing="0" w:after="0" w:afterAutospacing="0"/>
              <w:jc w:val="center"/>
            </w:pPr>
          </w:p>
        </w:tc>
      </w:tr>
    </w:tbl>
    <w:p w14:paraId="4065C6D1" w14:textId="77777777" w:rsidR="00093894" w:rsidRPr="00093894" w:rsidRDefault="00093894" w:rsidP="00093894">
      <w:pPr>
        <w:pStyle w:val="NormalWeb"/>
        <w:spacing w:before="0" w:beforeAutospacing="0" w:after="0" w:afterAutospacing="0"/>
      </w:pPr>
      <w:r w:rsidRPr="00093894">
        <w:rPr>
          <w:b/>
          <w:bCs/>
        </w:rPr>
        <w:t>Dựa trên bảng dữ liệu trên, khẳng định nào sau đây là đúng?</w:t>
      </w:r>
    </w:p>
    <w:p w14:paraId="1B890F47" w14:textId="77777777" w:rsidR="00093894" w:rsidRPr="00093894" w:rsidRDefault="00093894" w:rsidP="00093894">
      <w:pPr>
        <w:tabs>
          <w:tab w:val="left" w:pos="283"/>
        </w:tabs>
      </w:pPr>
      <w:r>
        <w:rPr>
          <w:rStyle w:val="YoungMixChar"/>
          <w:b/>
        </w:rPr>
        <w:tab/>
        <w:t xml:space="preserve">A. </w:t>
      </w:r>
      <w:r w:rsidRPr="00093894">
        <w:t xml:space="preserve">Bạn đọc có số thẻ YT0001 đã mượn sách có mã </w:t>
      </w:r>
      <w:r w:rsidRPr="00093894">
        <w:rPr>
          <w:i/>
          <w:iCs/>
        </w:rPr>
        <w:t>KH2009</w:t>
      </w:r>
      <w:r w:rsidRPr="00093894">
        <w:t xml:space="preserve"> và trả lại vào ngày 10/09/2024.</w:t>
      </w:r>
    </w:p>
    <w:p w14:paraId="741BD7FA" w14:textId="77777777" w:rsidR="00093894" w:rsidRPr="00093894" w:rsidRDefault="00093894" w:rsidP="00093894">
      <w:pPr>
        <w:tabs>
          <w:tab w:val="left" w:pos="283"/>
        </w:tabs>
      </w:pPr>
      <w:r>
        <w:rPr>
          <w:rStyle w:val="YoungMixChar"/>
          <w:b/>
        </w:rPr>
        <w:tab/>
        <w:t xml:space="preserve">B. </w:t>
      </w:r>
      <w:r w:rsidRPr="00093894">
        <w:t xml:space="preserve">Bạn đọc có số thẻ YT0003 đã mượn 2 cuốn sách có mã </w:t>
      </w:r>
      <w:r w:rsidRPr="00093894">
        <w:rPr>
          <w:i/>
          <w:iCs/>
        </w:rPr>
        <w:t>VH0009</w:t>
      </w:r>
      <w:r w:rsidRPr="00093894">
        <w:t xml:space="preserve"> và </w:t>
      </w:r>
      <w:r w:rsidRPr="00093894">
        <w:rPr>
          <w:i/>
          <w:iCs/>
        </w:rPr>
        <w:t>TH0024</w:t>
      </w:r>
      <w:r w:rsidRPr="00093894">
        <w:t>.</w:t>
      </w:r>
    </w:p>
    <w:p w14:paraId="6B399312" w14:textId="77777777" w:rsidR="00093894" w:rsidRPr="00093894" w:rsidRDefault="00093894" w:rsidP="00093894">
      <w:pPr>
        <w:tabs>
          <w:tab w:val="left" w:pos="283"/>
        </w:tabs>
      </w:pPr>
      <w:r>
        <w:rPr>
          <w:rStyle w:val="YoungMixChar"/>
          <w:b/>
        </w:rPr>
        <w:tab/>
        <w:t xml:space="preserve">C. </w:t>
      </w:r>
      <w:r w:rsidRPr="00093894">
        <w:t>Tất cả các cuốn sách đã được trả trước ngày 13/09/2024.</w:t>
      </w:r>
    </w:p>
    <w:p w14:paraId="1ACC001E" w14:textId="77777777" w:rsidR="00093894" w:rsidRPr="00093894" w:rsidRDefault="00093894" w:rsidP="00093894">
      <w:pPr>
        <w:tabs>
          <w:tab w:val="left" w:pos="283"/>
        </w:tabs>
      </w:pPr>
      <w:r>
        <w:rPr>
          <w:rStyle w:val="YoungMixChar"/>
          <w:b/>
        </w:rPr>
        <w:tab/>
        <w:t xml:space="preserve">D. </w:t>
      </w:r>
      <w:r w:rsidRPr="00093894">
        <w:t xml:space="preserve">Bạn đọc có số thẻ YT0002 đã mượn sách có mã </w:t>
      </w:r>
      <w:r w:rsidRPr="00093894">
        <w:rPr>
          <w:i/>
          <w:iCs/>
        </w:rPr>
        <w:t>TH0029</w:t>
      </w:r>
      <w:r w:rsidRPr="00093894">
        <w:t xml:space="preserve"> vào ngày 12/09/2024 và trả lại vào ngày 16/09/2024.</w:t>
      </w:r>
    </w:p>
    <w:p w14:paraId="1F2D4C01" w14:textId="48EAD82B" w:rsidR="00E32DF6" w:rsidRPr="00A111E4" w:rsidRDefault="006B463A" w:rsidP="005D51CD">
      <w:pPr>
        <w:pStyle w:val="NormalWeb"/>
        <w:shd w:val="clear" w:color="auto" w:fill="FFFFFF"/>
        <w:spacing w:before="0" w:beforeAutospacing="0" w:after="0" w:afterAutospacing="0"/>
        <w:jc w:val="both"/>
        <w:rPr>
          <w:sz w:val="26"/>
          <w:szCs w:val="26"/>
        </w:rPr>
      </w:pPr>
      <w:r>
        <w:rPr>
          <w:b/>
        </w:rPr>
        <w:t xml:space="preserve">Câu 6. </w:t>
      </w:r>
      <w:r w:rsidR="00E32DF6" w:rsidRPr="00A111E4">
        <w:rPr>
          <w:szCs w:val="26"/>
        </w:rPr>
        <w:t xml:space="preserve">Khẳng định nào sau đây là đúng nhất nói về </w:t>
      </w:r>
      <w:r w:rsidR="00C01D83" w:rsidRPr="00A111E4">
        <w:rPr>
          <w:szCs w:val="26"/>
        </w:rPr>
        <w:t xml:space="preserve">kết quả </w:t>
      </w:r>
      <w:r w:rsidR="00E32DF6" w:rsidRPr="00A111E4">
        <w:rPr>
          <w:szCs w:val="26"/>
        </w:rPr>
        <w:t>đoạn lệnh sau?</w:t>
      </w:r>
    </w:p>
    <w:p w14:paraId="27C97252" w14:textId="77777777" w:rsidR="00E32DF6" w:rsidRPr="00A111E4" w:rsidRDefault="00E32DF6"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jc w:val="both"/>
        <w:rPr>
          <w:rFonts w:ascii="Courier New" w:hAnsi="Courier New" w:cs="Courier New"/>
          <w:sz w:val="26"/>
          <w:szCs w:val="26"/>
        </w:rPr>
      </w:pPr>
      <w:r w:rsidRPr="00A111E4">
        <w:rPr>
          <w:rFonts w:cs="Courier New"/>
          <w:szCs w:val="26"/>
        </w:rPr>
        <w:t>&gt;&gt;&gt; S = 0</w:t>
      </w:r>
    </w:p>
    <w:p w14:paraId="763370DA" w14:textId="77777777" w:rsidR="00A229D5" w:rsidRPr="00A111E4" w:rsidRDefault="00E32DF6"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jc w:val="both"/>
        <w:rPr>
          <w:rFonts w:ascii="Courier New" w:hAnsi="Courier New" w:cs="Courier New"/>
          <w:sz w:val="26"/>
          <w:szCs w:val="26"/>
        </w:rPr>
      </w:pPr>
      <w:r w:rsidRPr="00A111E4">
        <w:rPr>
          <w:rFonts w:cs="Courier New"/>
          <w:szCs w:val="26"/>
        </w:rPr>
        <w:t>&gt;&gt;&gt; for i in range(len(A)):</w:t>
      </w:r>
    </w:p>
    <w:p w14:paraId="2E7D5CD3" w14:textId="77777777" w:rsidR="00A229D5" w:rsidRPr="00A111E4" w:rsidRDefault="00E32DF6"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firstLine="720"/>
        <w:jc w:val="both"/>
        <w:rPr>
          <w:rFonts w:ascii="Courier New" w:hAnsi="Courier New" w:cs="Courier New"/>
          <w:sz w:val="26"/>
          <w:szCs w:val="26"/>
        </w:rPr>
      </w:pPr>
      <w:r w:rsidRPr="00A111E4">
        <w:rPr>
          <w:rFonts w:cs="Courier New"/>
          <w:szCs w:val="26"/>
        </w:rPr>
        <w:t>if A[i] &gt; 0:</w:t>
      </w:r>
    </w:p>
    <w:p w14:paraId="1A5EC76C" w14:textId="7140D16E" w:rsidR="00A229D5" w:rsidRPr="00A111E4" w:rsidRDefault="00ED2AB0"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firstLine="720"/>
        <w:jc w:val="both"/>
        <w:rPr>
          <w:rFonts w:ascii="Courier New" w:hAnsi="Courier New" w:cs="Courier New"/>
          <w:sz w:val="26"/>
          <w:szCs w:val="26"/>
        </w:rPr>
      </w:pPr>
      <w:r>
        <w:rPr>
          <w:rFonts w:cs="Courier New"/>
          <w:szCs w:val="26"/>
        </w:rPr>
        <w:t xml:space="preserve">      </w:t>
      </w:r>
      <w:r w:rsidR="00E32DF6" w:rsidRPr="00A111E4">
        <w:rPr>
          <w:rFonts w:cs="Courier New"/>
          <w:szCs w:val="26"/>
        </w:rPr>
        <w:t>S = S * A[i]</w:t>
      </w:r>
    </w:p>
    <w:p w14:paraId="411539A0" w14:textId="77777777" w:rsidR="00E32DF6" w:rsidRPr="00A111E4" w:rsidRDefault="00E32DF6"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jc w:val="both"/>
        <w:rPr>
          <w:rFonts w:ascii="Courier New" w:hAnsi="Courier New" w:cs="Courier New"/>
          <w:sz w:val="26"/>
          <w:szCs w:val="26"/>
        </w:rPr>
      </w:pPr>
      <w:r w:rsidRPr="00A111E4">
        <w:rPr>
          <w:rFonts w:cs="Courier New"/>
          <w:szCs w:val="26"/>
        </w:rPr>
        <w:t>&gt;&gt;&gt; print(S)</w:t>
      </w:r>
    </w:p>
    <w:p w14:paraId="66507C39" w14:textId="77777777" w:rsidR="00E32DF6" w:rsidRPr="00A111E4" w:rsidRDefault="00E32DF6" w:rsidP="005D51CD">
      <w:pPr>
        <w:tabs>
          <w:tab w:val="left" w:pos="283"/>
        </w:tabs>
      </w:pPr>
      <w:r>
        <w:rPr>
          <w:rStyle w:val="YoungMixChar"/>
          <w:b/>
        </w:rPr>
        <w:lastRenderedPageBreak/>
        <w:tab/>
        <w:t xml:space="preserve">A. </w:t>
      </w:r>
      <w:r w:rsidRPr="00A111E4">
        <w:rPr>
          <w:rFonts w:cs="Times New Roman"/>
          <w:szCs w:val="26"/>
        </w:rPr>
        <w:t>In ra giá trị của S = 0.</w:t>
      </w:r>
    </w:p>
    <w:p w14:paraId="38BA9363" w14:textId="77777777" w:rsidR="00E32DF6" w:rsidRPr="00A111E4" w:rsidRDefault="00E32DF6" w:rsidP="005D51CD">
      <w:pPr>
        <w:tabs>
          <w:tab w:val="left" w:pos="283"/>
        </w:tabs>
      </w:pPr>
      <w:r>
        <w:rPr>
          <w:rStyle w:val="YoungMixChar"/>
          <w:b/>
        </w:rPr>
        <w:tab/>
        <w:t xml:space="preserve">B. </w:t>
      </w:r>
      <w:r w:rsidRPr="00A111E4">
        <w:rPr>
          <w:rFonts w:cs="Times New Roman"/>
          <w:szCs w:val="26"/>
        </w:rPr>
        <w:t>Tính tổng các phần tử không âm trong A và in ra.</w:t>
      </w:r>
    </w:p>
    <w:p w14:paraId="68B52064" w14:textId="77777777" w:rsidR="00E32DF6" w:rsidRPr="00A111E4" w:rsidRDefault="00E32DF6" w:rsidP="005D51CD">
      <w:pPr>
        <w:tabs>
          <w:tab w:val="left" w:pos="283"/>
        </w:tabs>
      </w:pPr>
      <w:r>
        <w:rPr>
          <w:rStyle w:val="YoungMixChar"/>
          <w:b/>
        </w:rPr>
        <w:tab/>
        <w:t xml:space="preserve">C. </w:t>
      </w:r>
      <w:r w:rsidRPr="00A111E4">
        <w:rPr>
          <w:rFonts w:cs="Times New Roman"/>
          <w:szCs w:val="26"/>
        </w:rPr>
        <w:t>Tính tích các phần tử dương trong A và in ra.</w:t>
      </w:r>
    </w:p>
    <w:p w14:paraId="07A89DF5" w14:textId="77777777" w:rsidR="00E32DF6" w:rsidRPr="00A111E4" w:rsidRDefault="00E32DF6" w:rsidP="005D51CD">
      <w:pPr>
        <w:tabs>
          <w:tab w:val="left" w:pos="283"/>
        </w:tabs>
      </w:pPr>
      <w:r>
        <w:rPr>
          <w:rStyle w:val="YoungMixChar"/>
          <w:b/>
        </w:rPr>
        <w:tab/>
        <w:t xml:space="preserve">D. </w:t>
      </w:r>
      <w:r w:rsidR="009A37B7" w:rsidRPr="00A111E4">
        <w:rPr>
          <w:rFonts w:cs="Times New Roman"/>
          <w:szCs w:val="26"/>
        </w:rPr>
        <w:t>In ra</w:t>
      </w:r>
      <w:r w:rsidRPr="00A111E4">
        <w:rPr>
          <w:rFonts w:cs="Times New Roman"/>
          <w:szCs w:val="26"/>
        </w:rPr>
        <w:t xml:space="preserve"> từng phần tử trong A.</w:t>
      </w:r>
    </w:p>
    <w:p w14:paraId="6AC07C9E" w14:textId="77777777" w:rsidR="00D01968" w:rsidRPr="009A37B7" w:rsidRDefault="006B463A" w:rsidP="005D51CD">
      <w:pPr>
        <w:pStyle w:val="NormalWeb"/>
        <w:spacing w:before="0" w:beforeAutospacing="0" w:after="0" w:afterAutospacing="0"/>
        <w:rPr>
          <w:sz w:val="26"/>
          <w:szCs w:val="26"/>
        </w:rPr>
      </w:pPr>
      <w:r>
        <w:rPr>
          <w:b/>
        </w:rPr>
        <w:t xml:space="preserve">Câu 7. </w:t>
      </w:r>
      <w:r w:rsidR="00D01968" w:rsidRPr="009A37B7">
        <w:rPr>
          <w:szCs w:val="26"/>
        </w:rPr>
        <w:t xml:space="preserve">Để bảo vệ thông tin cá nhân, em </w:t>
      </w:r>
      <w:r w:rsidR="00D01968" w:rsidRPr="009A37B7">
        <w:rPr>
          <w:b/>
          <w:bCs/>
          <w:szCs w:val="26"/>
        </w:rPr>
        <w:t>không</w:t>
      </w:r>
      <w:r w:rsidR="00D01968" w:rsidRPr="009A37B7">
        <w:rPr>
          <w:szCs w:val="26"/>
        </w:rPr>
        <w:t xml:space="preserve"> nên làm việc nào sau đây?</w:t>
      </w:r>
    </w:p>
    <w:p w14:paraId="7579B793" w14:textId="77777777" w:rsidR="001C5ED5" w:rsidRDefault="001C7012">
      <w:pPr>
        <w:tabs>
          <w:tab w:val="left" w:pos="283"/>
        </w:tabs>
      </w:pPr>
      <w:r>
        <w:rPr>
          <w:rStyle w:val="YoungMixChar"/>
          <w:b/>
        </w:rPr>
        <w:tab/>
        <w:t xml:space="preserve">A. </w:t>
      </w:r>
      <w:r w:rsidRPr="009A37B7">
        <w:rPr>
          <w:rFonts w:eastAsia="Times New Roman" w:cs="Times New Roman"/>
          <w:kern w:val="0"/>
          <w:szCs w:val="26"/>
          <w14:ligatures w14:val="none"/>
        </w:rPr>
        <w:t>Hạn chế đăng nhập ở nơi công cộng (quán cà phê, nhà ga, sân bay,...).</w:t>
      </w:r>
    </w:p>
    <w:p w14:paraId="59847E1C" w14:textId="77777777" w:rsidR="001C5ED5" w:rsidRDefault="001C7012">
      <w:pPr>
        <w:tabs>
          <w:tab w:val="left" w:pos="283"/>
        </w:tabs>
      </w:pPr>
      <w:r>
        <w:rPr>
          <w:rStyle w:val="YoungMixChar"/>
          <w:b/>
        </w:rPr>
        <w:tab/>
        <w:t xml:space="preserve">B. </w:t>
      </w:r>
      <w:r w:rsidR="008D17A4" w:rsidRPr="009A37B7">
        <w:rPr>
          <w:szCs w:val="26"/>
        </w:rPr>
        <w:t>Từ chối cung cấp thông tin cá nhân chỉ để đọc tin tức, tải tệp, mua hàng qua mạng,...</w:t>
      </w:r>
    </w:p>
    <w:p w14:paraId="4AE6CDD1" w14:textId="77777777" w:rsidR="005D51CD" w:rsidRDefault="00D01968" w:rsidP="005D51CD">
      <w:pPr>
        <w:tabs>
          <w:tab w:val="left" w:pos="283"/>
        </w:tabs>
      </w:pPr>
      <w:r>
        <w:rPr>
          <w:rStyle w:val="YoungMixChar"/>
          <w:b/>
        </w:rPr>
        <w:tab/>
        <w:t xml:space="preserve">C. </w:t>
      </w:r>
      <w:r w:rsidRPr="009A37B7">
        <w:rPr>
          <w:rFonts w:eastAsia="Times New Roman" w:cs="Times New Roman"/>
          <w:kern w:val="0"/>
          <w:szCs w:val="26"/>
          <w14:ligatures w14:val="none"/>
        </w:rPr>
        <w:t>Thay đổi mật khẩu hằng ngày.</w:t>
      </w:r>
    </w:p>
    <w:p w14:paraId="13729602" w14:textId="77777777" w:rsidR="001C5ED5" w:rsidRDefault="001C7012">
      <w:pPr>
        <w:tabs>
          <w:tab w:val="left" w:pos="283"/>
        </w:tabs>
      </w:pPr>
      <w:r>
        <w:rPr>
          <w:rStyle w:val="YoungMixChar"/>
          <w:b/>
        </w:rPr>
        <w:tab/>
        <w:t xml:space="preserve">D. </w:t>
      </w:r>
      <w:r w:rsidRPr="009A37B7">
        <w:rPr>
          <w:rFonts w:eastAsia="Times New Roman" w:cs="Times New Roman"/>
          <w:kern w:val="0"/>
          <w:szCs w:val="26"/>
          <w14:ligatures w14:val="none"/>
        </w:rPr>
        <w:t>Cài đặt phần mềm diệt virus.</w:t>
      </w:r>
    </w:p>
    <w:p w14:paraId="2DF17E5B" w14:textId="77777777" w:rsidR="005D51CD" w:rsidRDefault="005D51CD" w:rsidP="005D51CD">
      <w:pPr>
        <w:spacing w:line="240" w:lineRule="auto"/>
      </w:pPr>
      <w:r>
        <w:rPr>
          <w:b/>
        </w:rPr>
        <w:t xml:space="preserve">Câu 8. </w:t>
      </w:r>
      <w:r>
        <w:t xml:space="preserve">Phát biểu nào sau đây </w:t>
      </w:r>
      <w:r>
        <w:rPr>
          <w:b/>
          <w:bCs/>
        </w:rPr>
        <w:t>K</w:t>
      </w:r>
      <w:r w:rsidRPr="00475F51">
        <w:rPr>
          <w:b/>
          <w:bCs/>
        </w:rPr>
        <w:t>hông</w:t>
      </w:r>
      <w:r>
        <w:t xml:space="preserve"> phải là đặc điểm của hệ cơ sở dữ liệu phân tán.</w:t>
      </w:r>
    </w:p>
    <w:p w14:paraId="2489224E" w14:textId="77777777" w:rsidR="005D51CD" w:rsidRPr="00E76D75" w:rsidRDefault="005D51CD" w:rsidP="005D51CD">
      <w:pPr>
        <w:tabs>
          <w:tab w:val="left" w:pos="283"/>
        </w:tabs>
      </w:pPr>
      <w:r>
        <w:rPr>
          <w:rStyle w:val="YoungMixChar"/>
          <w:b/>
        </w:rPr>
        <w:tab/>
        <w:t xml:space="preserve">A. </w:t>
      </w:r>
      <w:r>
        <w:t>Dễ dàng mở rộng bổ sung thêm các trạm dữ liệu, g</w:t>
      </w:r>
      <w:r w:rsidRPr="00E76D75">
        <w:t>iảm tải cho máy chủ trung tâm</w:t>
      </w:r>
      <w:r>
        <w:t>.</w:t>
      </w:r>
    </w:p>
    <w:p w14:paraId="3BF5DB7C" w14:textId="77777777" w:rsidR="005D51CD" w:rsidRDefault="005D51CD" w:rsidP="005D51CD">
      <w:pPr>
        <w:tabs>
          <w:tab w:val="left" w:pos="283"/>
        </w:tabs>
      </w:pPr>
      <w:r>
        <w:rPr>
          <w:rStyle w:val="YoungMixChar"/>
          <w:b/>
        </w:rPr>
        <w:tab/>
        <w:t xml:space="preserve">B. </w:t>
      </w:r>
      <w:r>
        <w:t>Dữ liệu được quản lý tập trung nhưng xử lý phân tán làm tăng hiệu suất truy cậm dữ liệu.</w:t>
      </w:r>
    </w:p>
    <w:p w14:paraId="61F1F305" w14:textId="77777777" w:rsidR="005D51CD" w:rsidRDefault="005D51CD" w:rsidP="005D51CD">
      <w:pPr>
        <w:tabs>
          <w:tab w:val="left" w:pos="283"/>
        </w:tabs>
      </w:pPr>
      <w:r>
        <w:rPr>
          <w:rStyle w:val="YoungMixChar"/>
          <w:b/>
        </w:rPr>
        <w:tab/>
        <w:t xml:space="preserve">C. </w:t>
      </w:r>
      <w:r>
        <w:t>Hỗ truy cập dữ liệu từ nhiều vị trí địa lý khác nhau mà không nhận thấy sự phân tán dữ liệu.</w:t>
      </w:r>
    </w:p>
    <w:p w14:paraId="1A04F1E4" w14:textId="77777777" w:rsidR="005D51CD" w:rsidRDefault="005D51CD" w:rsidP="005D51CD">
      <w:pPr>
        <w:tabs>
          <w:tab w:val="left" w:pos="283"/>
        </w:tabs>
      </w:pPr>
      <w:r>
        <w:rPr>
          <w:rStyle w:val="YoungMixChar"/>
          <w:b/>
        </w:rPr>
        <w:tab/>
        <w:t xml:space="preserve">D. </w:t>
      </w:r>
      <w:r>
        <w:t>Cho phép quản trị dữ liệu địa chương, phù hợp với bản chất phân tán người dùng.</w:t>
      </w:r>
    </w:p>
    <w:p w14:paraId="4AC080F5" w14:textId="77777777" w:rsidR="005D51CD" w:rsidRPr="00357775" w:rsidRDefault="005D51CD" w:rsidP="005D51CD">
      <w:pPr>
        <w:spacing w:line="240" w:lineRule="auto"/>
      </w:pPr>
      <w:r>
        <w:rPr>
          <w:b/>
        </w:rPr>
        <w:t xml:space="preserve">Câu 9. </w:t>
      </w:r>
      <w:r w:rsidRPr="00357775">
        <w:t xml:space="preserve">Trước khi chia sẻ tài nguyên trong mạng cục bộ, </w:t>
      </w:r>
      <w:r>
        <w:t xml:space="preserve">cần </w:t>
      </w:r>
      <w:r w:rsidRPr="00357775">
        <w:t>thiết lập một số chế độ</w:t>
      </w:r>
      <w:r>
        <w:t xml:space="preserve"> để đảm bảo an toàn thông tin</w:t>
      </w:r>
      <w:r w:rsidRPr="00357775">
        <w:t xml:space="preserve">. Thiết lập nào không </w:t>
      </w:r>
      <w:r>
        <w:t>nhất</w:t>
      </w:r>
      <w:r w:rsidRPr="00357775">
        <w:t xml:space="preserve"> thiết</w:t>
      </w:r>
      <w:r>
        <w:t xml:space="preserve"> phải thực hiện</w:t>
      </w:r>
      <w:r w:rsidRPr="00357775">
        <w:t>?</w:t>
      </w:r>
    </w:p>
    <w:p w14:paraId="56201BA2" w14:textId="77777777" w:rsidR="005D51CD" w:rsidRPr="00FC7C27" w:rsidRDefault="005D51CD" w:rsidP="005D51CD">
      <w:pPr>
        <w:tabs>
          <w:tab w:val="left" w:pos="283"/>
        </w:tabs>
      </w:pPr>
      <w:r>
        <w:rPr>
          <w:rStyle w:val="YoungMixChar"/>
          <w:b/>
        </w:rPr>
        <w:tab/>
        <w:t xml:space="preserve">A. </w:t>
      </w:r>
      <w:r w:rsidRPr="00FC7C27">
        <w:t>Xác định nội dung, thiết bị cụ thể khi chia sẻ tài nguyên.</w:t>
      </w:r>
    </w:p>
    <w:p w14:paraId="28D0ED85" w14:textId="77777777" w:rsidR="005D51CD" w:rsidRPr="00445A70" w:rsidRDefault="005D51CD" w:rsidP="005D51CD">
      <w:pPr>
        <w:tabs>
          <w:tab w:val="left" w:pos="283"/>
        </w:tabs>
      </w:pPr>
      <w:r>
        <w:rPr>
          <w:rStyle w:val="YoungMixChar"/>
          <w:b/>
        </w:rPr>
        <w:tab/>
        <w:t xml:space="preserve">B. </w:t>
      </w:r>
      <w:r w:rsidRPr="00445A70">
        <w:t>Tắt tạm thời tường lửa</w:t>
      </w:r>
      <w:r>
        <w:t>.</w:t>
      </w:r>
    </w:p>
    <w:p w14:paraId="7234CEB8" w14:textId="77777777" w:rsidR="005D51CD" w:rsidRPr="00445A70" w:rsidRDefault="005D51CD" w:rsidP="005D51CD">
      <w:pPr>
        <w:tabs>
          <w:tab w:val="left" w:pos="283"/>
        </w:tabs>
      </w:pPr>
      <w:r>
        <w:rPr>
          <w:rStyle w:val="YoungMixChar"/>
          <w:b/>
        </w:rPr>
        <w:tab/>
        <w:t xml:space="preserve">C. </w:t>
      </w:r>
      <w:r w:rsidRPr="00445A70">
        <w:t>Thiết lập trạng thái cho các máy tính khác nhìn thấy (discoverable) cho phép chia sẻ tệp và máy in</w:t>
      </w:r>
    </w:p>
    <w:p w14:paraId="6EEB6D04" w14:textId="77777777" w:rsidR="005D51CD" w:rsidRPr="00445A70" w:rsidRDefault="005D51CD" w:rsidP="005D51CD">
      <w:pPr>
        <w:tabs>
          <w:tab w:val="left" w:pos="283"/>
        </w:tabs>
      </w:pPr>
      <w:r>
        <w:rPr>
          <w:rStyle w:val="YoungMixChar"/>
          <w:b/>
        </w:rPr>
        <w:tab/>
        <w:t xml:space="preserve">D. </w:t>
      </w:r>
      <w:r w:rsidRPr="00445A70">
        <w:t>Thiết lập chế độ mạng riêng (private)</w:t>
      </w:r>
    </w:p>
    <w:p w14:paraId="58C21C2D" w14:textId="77777777" w:rsidR="005D51CD" w:rsidRDefault="005D51CD" w:rsidP="005D51CD">
      <w:pPr>
        <w:spacing w:line="240" w:lineRule="auto"/>
      </w:pPr>
      <w:r>
        <w:rPr>
          <w:b/>
        </w:rPr>
        <w:t xml:space="preserve">Câu 10. </w:t>
      </w:r>
      <w:r>
        <w:t xml:space="preserve">Khi nói về biểu diễn số nguyên có dấu trong máy tính, </w:t>
      </w:r>
      <w:r w:rsidRPr="00AA19CE">
        <w:t>phát biểu nào sau đây là đúng?</w:t>
      </w:r>
    </w:p>
    <w:p w14:paraId="29BFCF94" w14:textId="77777777" w:rsidR="005D51CD" w:rsidRDefault="005D51CD" w:rsidP="005D51CD">
      <w:pPr>
        <w:tabs>
          <w:tab w:val="left" w:pos="283"/>
        </w:tabs>
      </w:pPr>
      <w:r>
        <w:rPr>
          <w:rStyle w:val="YoungMixChar"/>
          <w:b/>
        </w:rPr>
        <w:tab/>
        <w:t xml:space="preserve">A. </w:t>
      </w:r>
      <w:r>
        <w:t>Có nhiều cách biểu diễn số nguyên có dấu.</w:t>
      </w:r>
    </w:p>
    <w:p w14:paraId="3E8B2374" w14:textId="77777777" w:rsidR="005D51CD" w:rsidRDefault="005D51CD" w:rsidP="005D51CD">
      <w:pPr>
        <w:tabs>
          <w:tab w:val="left" w:pos="283"/>
        </w:tabs>
      </w:pPr>
      <w:r>
        <w:rPr>
          <w:rStyle w:val="YoungMixChar"/>
          <w:b/>
        </w:rPr>
        <w:tab/>
        <w:t xml:space="preserve">B. </w:t>
      </w:r>
      <w:r>
        <w:t>Bít dấu bằng 1 thể hiện số dương, bít dấu bằng 0 thể hiện số âm.</w:t>
      </w:r>
    </w:p>
    <w:p w14:paraId="7ADBE5F0" w14:textId="77777777" w:rsidR="005D51CD" w:rsidRDefault="005D51CD" w:rsidP="005D51CD">
      <w:pPr>
        <w:tabs>
          <w:tab w:val="left" w:pos="283"/>
        </w:tabs>
      </w:pPr>
      <w:r>
        <w:rPr>
          <w:rStyle w:val="YoungMixChar"/>
          <w:b/>
        </w:rPr>
        <w:tab/>
        <w:t xml:space="preserve">C. </w:t>
      </w:r>
      <w:r>
        <w:t>Nếu dùng 1 byte để mã hóa thì sẽ biểu diễn được các số nguyên trong phạm vi từ -127 đến 128</w:t>
      </w:r>
    </w:p>
    <w:p w14:paraId="61112F5B" w14:textId="77777777" w:rsidR="005D51CD" w:rsidRDefault="005D51CD" w:rsidP="005D51CD">
      <w:pPr>
        <w:tabs>
          <w:tab w:val="left" w:pos="283"/>
        </w:tabs>
      </w:pPr>
      <w:r>
        <w:rPr>
          <w:rStyle w:val="YoungMixChar"/>
          <w:b/>
        </w:rPr>
        <w:tab/>
        <w:t xml:space="preserve">D. </w:t>
      </w:r>
      <w:r>
        <w:t>Bít tận cùng bên phải được dành để mã hóa dấu.</w:t>
      </w:r>
    </w:p>
    <w:p w14:paraId="6B52A9F8" w14:textId="77777777" w:rsidR="00852D2B" w:rsidRPr="005D51CD" w:rsidRDefault="006B463A" w:rsidP="005D51CD">
      <w:pPr>
        <w:spacing w:line="240" w:lineRule="auto"/>
        <w:rPr>
          <w:rFonts w:eastAsia="Times New Roman" w:cs="Times New Roman"/>
          <w:kern w:val="0"/>
          <w:szCs w:val="26"/>
          <w14:ligatures w14:val="none"/>
        </w:rPr>
      </w:pPr>
      <w:r>
        <w:rPr>
          <w:b/>
        </w:rPr>
        <w:t xml:space="preserve">Câu 11. </w:t>
      </w:r>
      <w:r w:rsidR="00DF15E9" w:rsidRPr="00A111E4">
        <w:rPr>
          <w:rFonts w:cs="Times New Roman"/>
          <w:szCs w:val="26"/>
        </w:rPr>
        <w:t>Cho</w:t>
      </w:r>
      <w:r w:rsidR="00852D2B" w:rsidRPr="00A111E4">
        <w:rPr>
          <w:rFonts w:cs="Times New Roman"/>
          <w:szCs w:val="26"/>
        </w:rPr>
        <w:t xml:space="preserve"> đoạn lệnh sau, phát biểu nào là </w:t>
      </w:r>
      <w:r w:rsidR="00852D2B" w:rsidRPr="00A111E4">
        <w:rPr>
          <w:rFonts w:cs="Times New Roman"/>
          <w:b/>
          <w:bCs/>
          <w:szCs w:val="26"/>
        </w:rPr>
        <w:t>sai</w:t>
      </w:r>
      <w:r w:rsidR="00852D2B" w:rsidRPr="00A111E4">
        <w:rPr>
          <w:rFonts w:cs="Times New Roman"/>
          <w:szCs w:val="26"/>
        </w:rPr>
        <w:t>?</w:t>
      </w:r>
    </w:p>
    <w:p w14:paraId="5D4F8F38"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TMLCode"/>
          <w:rFonts w:ascii="Times New Roman" w:eastAsiaTheme="majorEastAsia" w:hAnsi="Times New Roman"/>
          <w:sz w:val="24"/>
          <w:szCs w:val="26"/>
        </w:rPr>
        <w:t xml:space="preserve">x = </w:t>
      </w:r>
      <w:r w:rsidRPr="009A37B7">
        <w:rPr>
          <w:rStyle w:val="hljs-number"/>
          <w:rFonts w:ascii="Times New Roman" w:eastAsiaTheme="majorEastAsia" w:hAnsi="Times New Roman"/>
          <w:sz w:val="24"/>
          <w:szCs w:val="26"/>
        </w:rPr>
        <w:t>10</w:t>
      </w:r>
    </w:p>
    <w:p w14:paraId="5036488F"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ljs-keyword"/>
          <w:rFonts w:ascii="Times New Roman" w:eastAsiaTheme="majorEastAsia" w:hAnsi="Times New Roman"/>
          <w:sz w:val="24"/>
          <w:szCs w:val="26"/>
        </w:rPr>
        <w:t>if</w:t>
      </w:r>
      <w:r w:rsidRPr="009A37B7">
        <w:rPr>
          <w:rStyle w:val="HTMLCode"/>
          <w:rFonts w:ascii="Times New Roman" w:eastAsiaTheme="majorEastAsia" w:hAnsi="Times New Roman"/>
          <w:sz w:val="24"/>
          <w:szCs w:val="26"/>
        </w:rPr>
        <w:t xml:space="preserve"> x &gt; </w:t>
      </w:r>
      <w:r w:rsidRPr="009A37B7">
        <w:rPr>
          <w:rStyle w:val="hljs-number"/>
          <w:rFonts w:ascii="Times New Roman" w:eastAsiaTheme="majorEastAsia" w:hAnsi="Times New Roman"/>
          <w:sz w:val="24"/>
          <w:szCs w:val="26"/>
        </w:rPr>
        <w:t>5</w:t>
      </w:r>
    </w:p>
    <w:p w14:paraId="4D8A8165" w14:textId="298F5097" w:rsidR="00852D2B" w:rsidRPr="009A37B7" w:rsidRDefault="00ED2AB0"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Pr>
          <w:rStyle w:val="hljs-builtin"/>
          <w:rFonts w:ascii="Times New Roman" w:eastAsiaTheme="majorEastAsia" w:hAnsi="Times New Roman"/>
          <w:sz w:val="24"/>
          <w:szCs w:val="26"/>
        </w:rPr>
        <w:t xml:space="preserve"> </w:t>
      </w:r>
      <w:r w:rsidR="0014456E">
        <w:rPr>
          <w:rStyle w:val="hljs-builtin"/>
          <w:rFonts w:ascii="Times New Roman" w:eastAsiaTheme="majorEastAsia" w:hAnsi="Times New Roman"/>
          <w:sz w:val="24"/>
          <w:szCs w:val="26"/>
        </w:rPr>
        <w:t xml:space="preserve"> </w:t>
      </w:r>
      <w:r>
        <w:rPr>
          <w:rStyle w:val="hljs-builtin"/>
          <w:rFonts w:ascii="Times New Roman" w:eastAsiaTheme="majorEastAsia" w:hAnsi="Times New Roman"/>
          <w:sz w:val="24"/>
          <w:szCs w:val="26"/>
        </w:rPr>
        <w:t xml:space="preserve"> </w:t>
      </w:r>
      <w:r w:rsidR="00852D2B" w:rsidRPr="009A37B7">
        <w:rPr>
          <w:rStyle w:val="hljs-builtin"/>
          <w:rFonts w:ascii="Times New Roman" w:eastAsiaTheme="majorEastAsia" w:hAnsi="Times New Roman"/>
          <w:sz w:val="24"/>
          <w:szCs w:val="26"/>
        </w:rPr>
        <w:t>print</w:t>
      </w:r>
      <w:r w:rsidR="00852D2B" w:rsidRPr="009A37B7">
        <w:rPr>
          <w:rStyle w:val="HTMLCode"/>
          <w:rFonts w:ascii="Times New Roman" w:eastAsiaTheme="majorEastAsia" w:hAnsi="Times New Roman"/>
          <w:sz w:val="24"/>
          <w:szCs w:val="26"/>
        </w:rPr>
        <w:t>(</w:t>
      </w:r>
      <w:r w:rsidR="00852D2B" w:rsidRPr="009A37B7">
        <w:rPr>
          <w:rStyle w:val="hljs-string"/>
          <w:rFonts w:ascii="Times New Roman" w:eastAsiaTheme="majorEastAsia" w:hAnsi="Times New Roman"/>
          <w:sz w:val="24"/>
          <w:szCs w:val="26"/>
        </w:rPr>
        <w:t>"X lớn hơn 5"</w:t>
      </w:r>
      <w:r w:rsidR="00852D2B" w:rsidRPr="009A37B7">
        <w:rPr>
          <w:rStyle w:val="HTMLCode"/>
          <w:rFonts w:ascii="Times New Roman" w:eastAsiaTheme="majorEastAsia" w:hAnsi="Times New Roman"/>
          <w:sz w:val="24"/>
          <w:szCs w:val="26"/>
        </w:rPr>
        <w:t>)</w:t>
      </w:r>
    </w:p>
    <w:p w14:paraId="5592EBA9"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ljs-keyword"/>
          <w:rFonts w:ascii="Times New Roman" w:eastAsiaTheme="majorEastAsia" w:hAnsi="Times New Roman"/>
          <w:sz w:val="24"/>
          <w:szCs w:val="26"/>
        </w:rPr>
        <w:t>else</w:t>
      </w:r>
      <w:r w:rsidRPr="009A37B7">
        <w:rPr>
          <w:rStyle w:val="HTMLCode"/>
          <w:rFonts w:ascii="Times New Roman" w:eastAsiaTheme="majorEastAsia" w:hAnsi="Times New Roman"/>
          <w:sz w:val="24"/>
          <w:szCs w:val="26"/>
        </w:rPr>
        <w:t>:</w:t>
      </w:r>
    </w:p>
    <w:p w14:paraId="0067A8C9"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ljs-builtin"/>
          <w:rFonts w:ascii="Times New Roman" w:eastAsiaTheme="majorEastAsia" w:hAnsi="Times New Roman"/>
          <w:sz w:val="24"/>
          <w:szCs w:val="26"/>
        </w:rPr>
        <w:t>print</w:t>
      </w:r>
      <w:r w:rsidRPr="009A37B7">
        <w:rPr>
          <w:rStyle w:val="HTMLCode"/>
          <w:rFonts w:ascii="Times New Roman" w:eastAsiaTheme="majorEastAsia" w:hAnsi="Times New Roman"/>
          <w:sz w:val="24"/>
          <w:szCs w:val="26"/>
        </w:rPr>
        <w:t>(</w:t>
      </w:r>
      <w:r w:rsidRPr="009A37B7">
        <w:rPr>
          <w:rStyle w:val="hljs-string"/>
          <w:rFonts w:ascii="Times New Roman" w:eastAsiaTheme="majorEastAsia" w:hAnsi="Times New Roman"/>
          <w:sz w:val="24"/>
          <w:szCs w:val="26"/>
        </w:rPr>
        <w:t>"X không lớn hơn 5"</w:t>
      </w:r>
      <w:r w:rsidRPr="009A37B7">
        <w:rPr>
          <w:rStyle w:val="HTMLCode"/>
          <w:rFonts w:ascii="Times New Roman" w:eastAsiaTheme="majorEastAsia" w:hAnsi="Times New Roman"/>
          <w:sz w:val="24"/>
          <w:szCs w:val="26"/>
        </w:rPr>
        <w:t>)</w:t>
      </w:r>
    </w:p>
    <w:p w14:paraId="23C2DA33" w14:textId="77777777" w:rsidR="00852D2B" w:rsidRPr="00A111E4" w:rsidRDefault="00852D2B" w:rsidP="005D51CD">
      <w:pPr>
        <w:tabs>
          <w:tab w:val="left" w:pos="283"/>
        </w:tabs>
      </w:pPr>
      <w:r>
        <w:rPr>
          <w:rStyle w:val="YoungMixChar"/>
          <w:b/>
        </w:rPr>
        <w:tab/>
        <w:t xml:space="preserve">A. </w:t>
      </w:r>
      <w:r w:rsidRPr="00A111E4">
        <w:rPr>
          <w:szCs w:val="26"/>
        </w:rPr>
        <w:t>Không có vấn đề gì với đoạn lệnh này.</w:t>
      </w:r>
    </w:p>
    <w:p w14:paraId="05398C55" w14:textId="77777777" w:rsidR="00852D2B" w:rsidRPr="00A111E4" w:rsidRDefault="00852D2B" w:rsidP="005D51CD">
      <w:pPr>
        <w:tabs>
          <w:tab w:val="left" w:pos="283"/>
        </w:tabs>
      </w:pPr>
      <w:r>
        <w:rPr>
          <w:rStyle w:val="YoungMixChar"/>
          <w:b/>
        </w:rPr>
        <w:tab/>
        <w:t xml:space="preserve">B. </w:t>
      </w:r>
      <w:r w:rsidRPr="00A111E4">
        <w:rPr>
          <w:szCs w:val="26"/>
        </w:rPr>
        <w:t xml:space="preserve">Thiếu dấu “:” sau điều kiện trong câu lệnh </w:t>
      </w:r>
      <w:r w:rsidRPr="00A111E4">
        <w:rPr>
          <w:rStyle w:val="HTMLCode"/>
          <w:rFonts w:ascii="Times New Roman" w:eastAsiaTheme="majorEastAsia" w:hAnsi="Times New Roman" w:cs="Times New Roman"/>
          <w:sz w:val="24"/>
          <w:szCs w:val="26"/>
        </w:rPr>
        <w:t>if</w:t>
      </w:r>
      <w:r w:rsidRPr="00A111E4">
        <w:rPr>
          <w:szCs w:val="26"/>
        </w:rPr>
        <w:t>.</w:t>
      </w:r>
    </w:p>
    <w:p w14:paraId="0BC9446A" w14:textId="77777777" w:rsidR="00852D2B" w:rsidRPr="00A111E4" w:rsidRDefault="00852D2B" w:rsidP="005D51CD">
      <w:pPr>
        <w:tabs>
          <w:tab w:val="left" w:pos="283"/>
        </w:tabs>
      </w:pPr>
      <w:r>
        <w:rPr>
          <w:rStyle w:val="YoungMixChar"/>
          <w:b/>
        </w:rPr>
        <w:tab/>
        <w:t xml:space="preserve">C. </w:t>
      </w:r>
      <w:r w:rsidRPr="00A111E4">
        <w:rPr>
          <w:szCs w:val="26"/>
        </w:rPr>
        <w:t xml:space="preserve">Câu lệnh </w:t>
      </w:r>
      <w:r w:rsidRPr="00A111E4">
        <w:rPr>
          <w:rStyle w:val="HTMLCode"/>
          <w:rFonts w:ascii="Times New Roman" w:eastAsiaTheme="majorEastAsia" w:hAnsi="Times New Roman" w:cs="Times New Roman"/>
          <w:sz w:val="24"/>
          <w:szCs w:val="26"/>
        </w:rPr>
        <w:t>if</w:t>
      </w:r>
      <w:r w:rsidRPr="00A111E4">
        <w:rPr>
          <w:szCs w:val="26"/>
        </w:rPr>
        <w:t xml:space="preserve"> không thể so sánh giá trị bằng </w:t>
      </w:r>
      <w:r w:rsidRPr="00A111E4">
        <w:rPr>
          <w:rStyle w:val="HTMLCode"/>
          <w:rFonts w:ascii="Times New Roman" w:eastAsiaTheme="majorEastAsia" w:hAnsi="Times New Roman" w:cs="Times New Roman"/>
          <w:sz w:val="24"/>
          <w:szCs w:val="26"/>
        </w:rPr>
        <w:t>10</w:t>
      </w:r>
      <w:r w:rsidRPr="00A111E4">
        <w:rPr>
          <w:szCs w:val="26"/>
        </w:rPr>
        <w:t>.</w:t>
      </w:r>
    </w:p>
    <w:p w14:paraId="43525E70" w14:textId="77777777" w:rsidR="00852D2B" w:rsidRPr="00A111E4" w:rsidRDefault="00852D2B" w:rsidP="005D51CD">
      <w:pPr>
        <w:tabs>
          <w:tab w:val="left" w:pos="283"/>
        </w:tabs>
      </w:pPr>
      <w:r>
        <w:rPr>
          <w:rStyle w:val="YoungMixChar"/>
          <w:b/>
        </w:rPr>
        <w:tab/>
        <w:t xml:space="preserve">D. </w:t>
      </w:r>
      <w:r w:rsidRPr="00A111E4">
        <w:rPr>
          <w:szCs w:val="26"/>
        </w:rPr>
        <w:t xml:space="preserve">Khối lệnh sau </w:t>
      </w:r>
      <w:r w:rsidRPr="00A111E4">
        <w:rPr>
          <w:rStyle w:val="HTMLCode"/>
          <w:rFonts w:ascii="Times New Roman" w:eastAsiaTheme="majorEastAsia" w:hAnsi="Times New Roman" w:cs="Times New Roman"/>
          <w:sz w:val="24"/>
          <w:szCs w:val="26"/>
        </w:rPr>
        <w:t>else</w:t>
      </w:r>
      <w:r w:rsidRPr="00A111E4">
        <w:rPr>
          <w:szCs w:val="26"/>
        </w:rPr>
        <w:t xml:space="preserve"> không được thụt lề đúng cách.</w:t>
      </w:r>
    </w:p>
    <w:p w14:paraId="49FDD6EA" w14:textId="77777777" w:rsidR="009A37B7" w:rsidRPr="00A111E4" w:rsidRDefault="009A37B7" w:rsidP="005D51CD">
      <w:pPr>
        <w:pStyle w:val="NormalWeb"/>
        <w:spacing w:before="0" w:beforeAutospacing="0" w:after="0" w:afterAutospacing="0"/>
        <w:rPr>
          <w:sz w:val="26"/>
          <w:szCs w:val="26"/>
        </w:rPr>
      </w:pPr>
      <w:r>
        <w:rPr>
          <w:b/>
        </w:rPr>
        <w:t xml:space="preserve">Câu 12. </w:t>
      </w:r>
      <w:r w:rsidRPr="00A111E4">
        <w:rPr>
          <w:szCs w:val="26"/>
        </w:rPr>
        <w:t>Trong cơ sở dữ liệu quan hệ, khẳng định nào là đúng nhất khi nói về khóa chính (primary key)?</w:t>
      </w:r>
    </w:p>
    <w:p w14:paraId="2A2A9BE3" w14:textId="77777777" w:rsidR="009A37B7" w:rsidRDefault="009A37B7" w:rsidP="005D51CD">
      <w:pPr>
        <w:tabs>
          <w:tab w:val="left" w:pos="283"/>
        </w:tabs>
      </w:pPr>
      <w:r>
        <w:rPr>
          <w:rStyle w:val="YoungMixChar"/>
          <w:b/>
        </w:rPr>
        <w:tab/>
        <w:t xml:space="preserve">A. </w:t>
      </w:r>
      <w:r w:rsidRPr="00A111E4">
        <w:rPr>
          <w:szCs w:val="26"/>
        </w:rPr>
        <w:t>Khóa chính là thuộc tính không cần thiết trong việc truy vấn dữ liệu.</w:t>
      </w:r>
    </w:p>
    <w:p w14:paraId="3FAB14E1" w14:textId="77777777" w:rsidR="009A37B7" w:rsidRPr="00A111E4" w:rsidRDefault="009A37B7" w:rsidP="005D51CD">
      <w:pPr>
        <w:tabs>
          <w:tab w:val="left" w:pos="283"/>
        </w:tabs>
      </w:pPr>
      <w:r>
        <w:rPr>
          <w:rStyle w:val="YoungMixChar"/>
          <w:b/>
        </w:rPr>
        <w:tab/>
        <w:t xml:space="preserve">B. </w:t>
      </w:r>
      <w:r w:rsidRPr="00A111E4">
        <w:rPr>
          <w:szCs w:val="26"/>
        </w:rPr>
        <w:t>Khóa chính giúp đảm bảo tính toàn vẹn của dữ liệu.</w:t>
      </w:r>
    </w:p>
    <w:p w14:paraId="214CC52C" w14:textId="77777777" w:rsidR="009A37B7" w:rsidRPr="00A111E4" w:rsidRDefault="009A37B7" w:rsidP="005D51CD">
      <w:pPr>
        <w:tabs>
          <w:tab w:val="left" w:pos="283"/>
        </w:tabs>
      </w:pPr>
      <w:r>
        <w:rPr>
          <w:rStyle w:val="YoungMixChar"/>
          <w:b/>
        </w:rPr>
        <w:tab/>
        <w:t xml:space="preserve">C. </w:t>
      </w:r>
      <w:r w:rsidRPr="00A111E4">
        <w:rPr>
          <w:szCs w:val="26"/>
        </w:rPr>
        <w:t>Khóa chính chỉ cần thiết trong các bảng lớn, không ảnh hưởng đến các bảng nhỏ.</w:t>
      </w:r>
    </w:p>
    <w:p w14:paraId="1934DCC3" w14:textId="77777777" w:rsidR="009A37B7" w:rsidRPr="00A111E4" w:rsidRDefault="009A37B7" w:rsidP="005D51CD">
      <w:pPr>
        <w:tabs>
          <w:tab w:val="left" w:pos="283"/>
        </w:tabs>
      </w:pPr>
      <w:r>
        <w:rPr>
          <w:rStyle w:val="YoungMixChar"/>
          <w:b/>
        </w:rPr>
        <w:tab/>
        <w:t xml:space="preserve">D. </w:t>
      </w:r>
      <w:r w:rsidRPr="00A111E4">
        <w:rPr>
          <w:szCs w:val="26"/>
        </w:rPr>
        <w:t>Khóa chính là một thuộc tính có thể lặp lại trong bảng, cho phép lưu trữ nhiều giá trị giống nhau.</w:t>
      </w:r>
    </w:p>
    <w:p w14:paraId="1C05EC06" w14:textId="77777777" w:rsidR="005D51CD" w:rsidRDefault="005D51CD" w:rsidP="005D51CD">
      <w:pPr>
        <w:spacing w:line="240" w:lineRule="auto"/>
      </w:pPr>
      <w:r>
        <w:rPr>
          <w:b/>
        </w:rPr>
        <w:t xml:space="preserve">Câu 13. </w:t>
      </w:r>
      <w:r>
        <w:t xml:space="preserve">Phòng thực hành tin học của một trường THPT gồm 1 máy tính dành cho giáo viên với kết nối không dây và 20 máy tính dành cho học sinh được thiết kế thành một mạng cục bộ hình sao, rồi kết nối với Internet. Phát biểu nào sau đây là </w:t>
      </w:r>
      <w:r>
        <w:rPr>
          <w:b/>
          <w:bCs/>
        </w:rPr>
        <w:t>sai</w:t>
      </w:r>
      <w:r>
        <w:t>?</w:t>
      </w:r>
    </w:p>
    <w:p w14:paraId="2A3C6B16" w14:textId="77777777" w:rsidR="005D51CD" w:rsidRDefault="005D51CD" w:rsidP="005D51CD">
      <w:pPr>
        <w:tabs>
          <w:tab w:val="left" w:pos="283"/>
        </w:tabs>
      </w:pPr>
      <w:r>
        <w:rPr>
          <w:rStyle w:val="YoungMixChar"/>
          <w:b/>
        </w:rPr>
        <w:tab/>
        <w:t xml:space="preserve">A. </w:t>
      </w:r>
      <w:r>
        <w:t>Phải sử Router để</w:t>
      </w:r>
      <w:r w:rsidRPr="006B2973">
        <w:t xml:space="preserve"> định tuyến </w:t>
      </w:r>
      <w:r>
        <w:t xml:space="preserve">đường truyền </w:t>
      </w:r>
      <w:r w:rsidRPr="006B2973">
        <w:t>dữ liệu</w:t>
      </w:r>
      <w:r>
        <w:t>.</w:t>
      </w:r>
    </w:p>
    <w:p w14:paraId="6AE4FAB7" w14:textId="77777777" w:rsidR="005D51CD" w:rsidRDefault="005D51CD" w:rsidP="005D51CD">
      <w:pPr>
        <w:tabs>
          <w:tab w:val="left" w:pos="283"/>
        </w:tabs>
      </w:pPr>
      <w:r>
        <w:rPr>
          <w:rStyle w:val="YoungMixChar"/>
          <w:b/>
        </w:rPr>
        <w:tab/>
        <w:t xml:space="preserve">B. </w:t>
      </w:r>
      <w:r>
        <w:t>Nên sử dụng Switch để kết nối các máy tính trong mạng.</w:t>
      </w:r>
    </w:p>
    <w:p w14:paraId="6D732282" w14:textId="77777777" w:rsidR="005D51CD" w:rsidRDefault="005D51CD" w:rsidP="005D51CD">
      <w:pPr>
        <w:tabs>
          <w:tab w:val="left" w:pos="283"/>
        </w:tabs>
      </w:pPr>
      <w:r>
        <w:rPr>
          <w:rStyle w:val="YoungMixChar"/>
          <w:b/>
        </w:rPr>
        <w:tab/>
        <w:t xml:space="preserve">C. </w:t>
      </w:r>
      <w:r>
        <w:t>Không cần sử dụng Access Point - AP vì đã có Switch.</w:t>
      </w:r>
    </w:p>
    <w:p w14:paraId="74FFC1F2" w14:textId="77777777" w:rsidR="005D51CD" w:rsidRDefault="005D51CD" w:rsidP="005D51CD">
      <w:pPr>
        <w:tabs>
          <w:tab w:val="left" w:pos="283"/>
        </w:tabs>
      </w:pPr>
      <w:r>
        <w:rPr>
          <w:rStyle w:val="YoungMixChar"/>
          <w:b/>
        </w:rPr>
        <w:tab/>
        <w:t xml:space="preserve">D. </w:t>
      </w:r>
      <w:r>
        <w:t>Cần sử dụng Modem để kết nối với nhà cung cấp dịch vụ.</w:t>
      </w:r>
    </w:p>
    <w:p w14:paraId="12C05056" w14:textId="22D46A6C" w:rsidR="00DD4B48" w:rsidRDefault="00F57CF0" w:rsidP="005D51CD">
      <w:pPr>
        <w:pStyle w:val="NormalWeb"/>
        <w:shd w:val="clear" w:color="auto" w:fill="FFFFFF"/>
        <w:spacing w:before="0" w:beforeAutospacing="0" w:after="0" w:afterAutospacing="0"/>
        <w:jc w:val="both"/>
        <w:rPr>
          <w:szCs w:val="26"/>
        </w:rPr>
      </w:pPr>
      <w:r>
        <w:rPr>
          <w:b/>
        </w:rPr>
        <w:t xml:space="preserve">Câu 14. </w:t>
      </w:r>
      <w:r w:rsidR="00DD4B48" w:rsidRPr="00A111E4">
        <w:rPr>
          <w:szCs w:val="26"/>
        </w:rPr>
        <w:t>Giá trị của a, b là bao nhiêu khi thực hiện lệnh f(</w:t>
      </w:r>
      <w:r w:rsidR="00BD13AF" w:rsidRPr="00A111E4">
        <w:rPr>
          <w:szCs w:val="26"/>
        </w:rPr>
        <w:t>2</w:t>
      </w:r>
      <w:r w:rsidR="00DD4B48" w:rsidRPr="00A111E4">
        <w:rPr>
          <w:szCs w:val="26"/>
        </w:rPr>
        <w:t xml:space="preserve">, </w:t>
      </w:r>
      <w:r w:rsidR="00BD13AF" w:rsidRPr="00A111E4">
        <w:rPr>
          <w:szCs w:val="26"/>
        </w:rPr>
        <w:t>4</w:t>
      </w:r>
      <w:r w:rsidR="00DD4B48" w:rsidRPr="00A111E4">
        <w:rPr>
          <w:szCs w:val="26"/>
        </w:rPr>
        <w:t>)</w:t>
      </w:r>
    </w:p>
    <w:p w14:paraId="4A03836E" w14:textId="77777777" w:rsidR="00ED2AB0" w:rsidRPr="00A111E4" w:rsidRDefault="00ED2AB0" w:rsidP="005D51CD">
      <w:pPr>
        <w:pStyle w:val="NormalWeb"/>
        <w:shd w:val="clear" w:color="auto" w:fill="FFFFFF"/>
        <w:spacing w:before="0" w:beforeAutospacing="0" w:after="0" w:afterAutospacing="0"/>
        <w:jc w:val="both"/>
        <w:rPr>
          <w:sz w:val="26"/>
          <w:szCs w:val="26"/>
        </w:rPr>
      </w:pPr>
    </w:p>
    <w:p w14:paraId="76D6AA9C" w14:textId="77777777" w:rsidR="00DD4B48" w:rsidRPr="00A111E4" w:rsidRDefault="00DD4B48"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sidRPr="00A111E4">
        <w:rPr>
          <w:rFonts w:cs="Courier New"/>
          <w:szCs w:val="26"/>
        </w:rPr>
        <w:lastRenderedPageBreak/>
        <w:t xml:space="preserve">&gt;&gt;&gt; a, b = </w:t>
      </w:r>
      <w:r w:rsidR="00BD13AF" w:rsidRPr="00A111E4">
        <w:rPr>
          <w:rFonts w:cs="Courier New"/>
          <w:szCs w:val="26"/>
        </w:rPr>
        <w:t>3</w:t>
      </w:r>
      <w:r w:rsidRPr="00A111E4">
        <w:rPr>
          <w:rFonts w:cs="Courier New"/>
          <w:szCs w:val="26"/>
        </w:rPr>
        <w:t xml:space="preserve">, </w:t>
      </w:r>
      <w:r w:rsidR="00BD13AF" w:rsidRPr="00A111E4">
        <w:rPr>
          <w:rFonts w:cs="Courier New"/>
          <w:szCs w:val="26"/>
        </w:rPr>
        <w:t>6</w:t>
      </w:r>
    </w:p>
    <w:p w14:paraId="245C2BCB" w14:textId="77777777" w:rsidR="00DD4B48" w:rsidRPr="00A111E4" w:rsidRDefault="00DD4B48"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sidRPr="00A111E4">
        <w:rPr>
          <w:rFonts w:cs="Courier New"/>
          <w:szCs w:val="26"/>
        </w:rPr>
        <w:t>&gt;&gt;&gt; def f(a, b):</w:t>
      </w:r>
    </w:p>
    <w:p w14:paraId="7F08CDCE" w14:textId="678F62ED" w:rsidR="00DD4B48" w:rsidRPr="00A111E4" w:rsidRDefault="00ED2AB0"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Pr>
          <w:rFonts w:cs="Courier New"/>
          <w:szCs w:val="26"/>
        </w:rPr>
        <w:t xml:space="preserve">  </w:t>
      </w:r>
      <w:r>
        <w:rPr>
          <w:rFonts w:cs="Courier New"/>
          <w:szCs w:val="26"/>
        </w:rPr>
        <w:tab/>
        <w:t xml:space="preserve">  </w:t>
      </w:r>
      <w:r w:rsidR="00DD4B48" w:rsidRPr="00A111E4">
        <w:rPr>
          <w:rFonts w:cs="Courier New"/>
          <w:szCs w:val="26"/>
        </w:rPr>
        <w:t>a = a * b</w:t>
      </w:r>
    </w:p>
    <w:p w14:paraId="0FCC477B" w14:textId="05FEC0B3" w:rsidR="00DD4B48" w:rsidRPr="00A111E4" w:rsidRDefault="00ED2AB0"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Pr>
          <w:rFonts w:cs="Courier New"/>
          <w:szCs w:val="26"/>
        </w:rPr>
        <w:t xml:space="preserve">  </w:t>
      </w:r>
      <w:r>
        <w:rPr>
          <w:rFonts w:cs="Courier New"/>
          <w:szCs w:val="26"/>
        </w:rPr>
        <w:tab/>
        <w:t xml:space="preserve">  </w:t>
      </w:r>
      <w:r w:rsidR="00DD4B48" w:rsidRPr="00A111E4">
        <w:rPr>
          <w:rFonts w:cs="Courier New"/>
          <w:szCs w:val="26"/>
        </w:rPr>
        <w:t>b = b // 2</w:t>
      </w:r>
    </w:p>
    <w:p w14:paraId="2ADF060A" w14:textId="617A79A2" w:rsidR="00DD4B48" w:rsidRPr="00A111E4" w:rsidRDefault="00ED2AB0" w:rsidP="00ED2AB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Pr>
          <w:rFonts w:cs="Courier New"/>
          <w:szCs w:val="26"/>
        </w:rPr>
        <w:t xml:space="preserve"> </w:t>
      </w:r>
      <w:r>
        <w:rPr>
          <w:rFonts w:cs="Courier New"/>
          <w:szCs w:val="26"/>
        </w:rPr>
        <w:tab/>
        <w:t xml:space="preserve">  </w:t>
      </w:r>
      <w:r w:rsidR="00DD4B48" w:rsidRPr="00A111E4">
        <w:rPr>
          <w:rFonts w:cs="Courier New"/>
          <w:szCs w:val="26"/>
        </w:rPr>
        <w:t>return a + b</w:t>
      </w:r>
    </w:p>
    <w:p w14:paraId="48F764A1" w14:textId="77777777" w:rsidR="001C5ED5" w:rsidRDefault="001C7012">
      <w:pPr>
        <w:tabs>
          <w:tab w:val="left" w:pos="283"/>
          <w:tab w:val="left" w:pos="2906"/>
          <w:tab w:val="left" w:pos="5528"/>
          <w:tab w:val="left" w:pos="8150"/>
        </w:tabs>
      </w:pPr>
      <w:r>
        <w:rPr>
          <w:rStyle w:val="YoungMixChar"/>
          <w:b/>
        </w:rPr>
        <w:tab/>
        <w:t xml:space="preserve">A. </w:t>
      </w:r>
      <w:r w:rsidR="00BD13AF" w:rsidRPr="005D51CD">
        <w:rPr>
          <w:rFonts w:cs="Times New Roman"/>
          <w:szCs w:val="26"/>
        </w:rPr>
        <w:t>3</w:t>
      </w:r>
      <w:r w:rsidRPr="005D51CD">
        <w:rPr>
          <w:rFonts w:cs="Times New Roman"/>
          <w:szCs w:val="26"/>
        </w:rPr>
        <w:t xml:space="preserve">, </w:t>
      </w:r>
      <w:r w:rsidR="00BD13AF" w:rsidRPr="005D51CD">
        <w:rPr>
          <w:rFonts w:cs="Times New Roman"/>
          <w:szCs w:val="26"/>
        </w:rPr>
        <w:t>6</w:t>
      </w:r>
      <w:r w:rsidRPr="00A111E4">
        <w:rPr>
          <w:rFonts w:cs="Times New Roman"/>
          <w:szCs w:val="26"/>
        </w:rPr>
        <w:t>.</w:t>
      </w:r>
      <w:r>
        <w:rPr>
          <w:rStyle w:val="YoungMixChar"/>
          <w:b/>
        </w:rPr>
        <w:tab/>
        <w:t xml:space="preserve">B. </w:t>
      </w:r>
      <w:r w:rsidR="00BD13AF" w:rsidRPr="00A111E4">
        <w:rPr>
          <w:rFonts w:cs="Times New Roman"/>
          <w:szCs w:val="26"/>
        </w:rPr>
        <w:t>8</w:t>
      </w:r>
      <w:r w:rsidRPr="00A111E4">
        <w:rPr>
          <w:rFonts w:cs="Times New Roman"/>
          <w:szCs w:val="26"/>
        </w:rPr>
        <w:t xml:space="preserve">, </w:t>
      </w:r>
      <w:r w:rsidR="00BD13AF" w:rsidRPr="00A111E4">
        <w:rPr>
          <w:rFonts w:cs="Times New Roman"/>
          <w:szCs w:val="26"/>
        </w:rPr>
        <w:t>0</w:t>
      </w:r>
      <w:r w:rsidRPr="00A111E4">
        <w:rPr>
          <w:rFonts w:cs="Times New Roman"/>
          <w:szCs w:val="26"/>
        </w:rPr>
        <w:t>.</w:t>
      </w:r>
      <w:r>
        <w:rPr>
          <w:rStyle w:val="YoungMixChar"/>
          <w:b/>
        </w:rPr>
        <w:tab/>
        <w:t xml:space="preserve">C. </w:t>
      </w:r>
      <w:r w:rsidR="00BD13AF" w:rsidRPr="00A111E4">
        <w:rPr>
          <w:rFonts w:cs="Times New Roman"/>
          <w:szCs w:val="26"/>
        </w:rPr>
        <w:t>8</w:t>
      </w:r>
      <w:r w:rsidRPr="00A111E4">
        <w:rPr>
          <w:rFonts w:cs="Times New Roman"/>
          <w:szCs w:val="26"/>
        </w:rPr>
        <w:t xml:space="preserve">, </w:t>
      </w:r>
      <w:r w:rsidR="00BD13AF" w:rsidRPr="00A111E4">
        <w:rPr>
          <w:rFonts w:cs="Times New Roman"/>
          <w:szCs w:val="26"/>
        </w:rPr>
        <w:t>2</w:t>
      </w:r>
      <w:r w:rsidRPr="00A111E4">
        <w:rPr>
          <w:rFonts w:cs="Times New Roman"/>
          <w:szCs w:val="26"/>
        </w:rPr>
        <w:t>.</w:t>
      </w:r>
      <w:r>
        <w:rPr>
          <w:rStyle w:val="YoungMixChar"/>
          <w:b/>
        </w:rPr>
        <w:tab/>
        <w:t xml:space="preserve">D. </w:t>
      </w:r>
      <w:r w:rsidRPr="00A111E4">
        <w:rPr>
          <w:rFonts w:cs="Times New Roman"/>
          <w:szCs w:val="26"/>
        </w:rPr>
        <w:t>1</w:t>
      </w:r>
      <w:r w:rsidR="00BD13AF" w:rsidRPr="00A111E4">
        <w:rPr>
          <w:rFonts w:cs="Times New Roman"/>
          <w:szCs w:val="26"/>
        </w:rPr>
        <w:t>8</w:t>
      </w:r>
      <w:r w:rsidRPr="00A111E4">
        <w:rPr>
          <w:rFonts w:cs="Times New Roman"/>
          <w:szCs w:val="26"/>
        </w:rPr>
        <w:t xml:space="preserve">, </w:t>
      </w:r>
      <w:r w:rsidR="00BD13AF" w:rsidRPr="00A111E4">
        <w:rPr>
          <w:rFonts w:cs="Times New Roman"/>
          <w:szCs w:val="26"/>
        </w:rPr>
        <w:t>3</w:t>
      </w:r>
      <w:r w:rsidRPr="00A111E4">
        <w:rPr>
          <w:rFonts w:cs="Times New Roman"/>
          <w:szCs w:val="26"/>
        </w:rPr>
        <w:t>.</w:t>
      </w:r>
    </w:p>
    <w:p w14:paraId="55DC5AC4" w14:textId="77777777" w:rsidR="005D51CD" w:rsidRDefault="005D51CD" w:rsidP="005D51CD">
      <w:pPr>
        <w:spacing w:line="240" w:lineRule="auto"/>
      </w:pPr>
      <w:r>
        <w:rPr>
          <w:b/>
        </w:rPr>
        <w:t xml:space="preserve">Câu 15. </w:t>
      </w:r>
      <w:r>
        <w:t xml:space="preserve">Phát biểu nào sau đây là </w:t>
      </w:r>
      <w:r>
        <w:rPr>
          <w:b/>
          <w:bCs/>
        </w:rPr>
        <w:t>s</w:t>
      </w:r>
      <w:r w:rsidRPr="008F1C43">
        <w:rPr>
          <w:b/>
          <w:bCs/>
        </w:rPr>
        <w:t>ai</w:t>
      </w:r>
      <w:r>
        <w:t xml:space="preserve"> khi nói về hệ điều hành?</w:t>
      </w:r>
    </w:p>
    <w:p w14:paraId="0192E8B9" w14:textId="77777777" w:rsidR="005D51CD" w:rsidRPr="005D51CD" w:rsidRDefault="005D51CD" w:rsidP="005D51CD">
      <w:pPr>
        <w:tabs>
          <w:tab w:val="left" w:pos="283"/>
        </w:tabs>
      </w:pPr>
      <w:r>
        <w:rPr>
          <w:rStyle w:val="YoungMixChar"/>
          <w:b/>
        </w:rPr>
        <w:tab/>
        <w:t xml:space="preserve">A. </w:t>
      </w:r>
      <w:r>
        <w:t xml:space="preserve">Hệ </w:t>
      </w:r>
      <w:r w:rsidRPr="005D51CD">
        <w:t>điều hành được nạp vào bộ nhớ trong khi máy tính hoạt động.</w:t>
      </w:r>
    </w:p>
    <w:p w14:paraId="7BF6BAAC" w14:textId="77777777" w:rsidR="005D51CD" w:rsidRDefault="005D51CD" w:rsidP="005D51CD">
      <w:pPr>
        <w:tabs>
          <w:tab w:val="left" w:pos="283"/>
        </w:tabs>
      </w:pPr>
      <w:r>
        <w:rPr>
          <w:rStyle w:val="YoungMixChar"/>
          <w:b/>
        </w:rPr>
        <w:tab/>
        <w:t xml:space="preserve">B. </w:t>
      </w:r>
      <w:r>
        <w:t>Hệ điều hành được lưu ở bộ nhớ ngoài.</w:t>
      </w:r>
    </w:p>
    <w:p w14:paraId="436464E7" w14:textId="77777777" w:rsidR="005D51CD" w:rsidRDefault="005D51CD" w:rsidP="005D51CD">
      <w:pPr>
        <w:tabs>
          <w:tab w:val="left" w:pos="283"/>
        </w:tabs>
      </w:pPr>
      <w:r>
        <w:rPr>
          <w:rStyle w:val="YoungMixChar"/>
          <w:b/>
        </w:rPr>
        <w:tab/>
        <w:t xml:space="preserve">C. </w:t>
      </w:r>
      <w:r>
        <w:t>Không có hệ điều hành thì các phần mềm ứng dụng không thể thực thi.</w:t>
      </w:r>
    </w:p>
    <w:p w14:paraId="7D7FC011" w14:textId="77777777" w:rsidR="005D51CD" w:rsidRPr="005D51CD" w:rsidRDefault="005D51CD" w:rsidP="005D51CD">
      <w:pPr>
        <w:tabs>
          <w:tab w:val="left" w:pos="283"/>
        </w:tabs>
      </w:pPr>
      <w:r>
        <w:rPr>
          <w:rStyle w:val="YoungMixChar"/>
          <w:b/>
        </w:rPr>
        <w:tab/>
        <w:t xml:space="preserve">D. </w:t>
      </w:r>
      <w:r w:rsidRPr="005D51CD">
        <w:t>Chức năng chính của hệ điều hành là quản lý các thư mục.</w:t>
      </w:r>
    </w:p>
    <w:p w14:paraId="28F83753" w14:textId="77777777" w:rsidR="00167B0B" w:rsidRPr="009A37B7" w:rsidRDefault="005D614E" w:rsidP="005D51CD">
      <w:pPr>
        <w:pStyle w:val="NormalWeb"/>
        <w:spacing w:before="0" w:beforeAutospacing="0" w:after="0" w:afterAutospacing="0"/>
        <w:rPr>
          <w:sz w:val="26"/>
          <w:szCs w:val="26"/>
        </w:rPr>
      </w:pPr>
      <w:r>
        <w:rPr>
          <w:b/>
        </w:rPr>
        <w:t xml:space="preserve">Câu 16. </w:t>
      </w:r>
      <w:r w:rsidR="00167B0B" w:rsidRPr="009A37B7">
        <w:rPr>
          <w:szCs w:val="26"/>
        </w:rPr>
        <w:t>Chị Lan là một blogger viết về du lịch. Trong một bài viết, chị đã sao chép toàn bộ nội dung từ một trang web khác mà không ghi nguồn hoặc xin phép tác giả. Chị Lan có vi phạm bản quyền không?</w:t>
      </w:r>
    </w:p>
    <w:p w14:paraId="556F3B66" w14:textId="77777777" w:rsidR="001C5ED5" w:rsidRDefault="001C7012">
      <w:pPr>
        <w:tabs>
          <w:tab w:val="left" w:pos="283"/>
        </w:tabs>
      </w:pPr>
      <w:r>
        <w:rPr>
          <w:rStyle w:val="YoungMixChar"/>
          <w:b/>
        </w:rPr>
        <w:tab/>
        <w:t xml:space="preserve">A. </w:t>
      </w:r>
      <w:r w:rsidRPr="009A37B7">
        <w:rPr>
          <w:rFonts w:eastAsia="Times New Roman" w:cs="Times New Roman"/>
          <w:kern w:val="0"/>
          <w:szCs w:val="26"/>
          <w14:ligatures w14:val="none"/>
        </w:rPr>
        <w:t>Không, vì chị có thể chỉnh sửa một chút và vẫn không vi phạm.</w:t>
      </w:r>
    </w:p>
    <w:p w14:paraId="2746A680" w14:textId="77777777" w:rsidR="00167B0B" w:rsidRPr="009A37B7" w:rsidRDefault="00167B0B" w:rsidP="005D51CD">
      <w:pPr>
        <w:tabs>
          <w:tab w:val="left" w:pos="283"/>
        </w:tabs>
      </w:pPr>
      <w:r>
        <w:rPr>
          <w:rStyle w:val="YoungMixChar"/>
          <w:b/>
        </w:rPr>
        <w:tab/>
        <w:t xml:space="preserve">B. </w:t>
      </w:r>
      <w:r w:rsidRPr="009A37B7">
        <w:rPr>
          <w:rFonts w:eastAsia="Times New Roman" w:cs="Times New Roman"/>
          <w:kern w:val="0"/>
          <w:szCs w:val="26"/>
          <w14:ligatures w14:val="none"/>
        </w:rPr>
        <w:t>Có, vì chị đã sao chép nội dung mà không được phép.</w:t>
      </w:r>
    </w:p>
    <w:p w14:paraId="5C6E4C4C" w14:textId="77777777" w:rsidR="001C5ED5" w:rsidRDefault="001C7012">
      <w:pPr>
        <w:tabs>
          <w:tab w:val="left" w:pos="283"/>
        </w:tabs>
      </w:pPr>
      <w:r>
        <w:rPr>
          <w:rStyle w:val="YoungMixChar"/>
          <w:b/>
        </w:rPr>
        <w:tab/>
        <w:t xml:space="preserve">C. </w:t>
      </w:r>
      <w:r w:rsidRPr="009A37B7">
        <w:rPr>
          <w:rFonts w:eastAsia="Times New Roman" w:cs="Times New Roman"/>
          <w:kern w:val="0"/>
          <w:szCs w:val="26"/>
          <w14:ligatures w14:val="none"/>
        </w:rPr>
        <w:t>Không, vì nội dung trên Internet là công khai và có thể sử dụng miễn phí.</w:t>
      </w:r>
    </w:p>
    <w:p w14:paraId="0E71EA9C" w14:textId="77777777" w:rsidR="001C5ED5" w:rsidRDefault="001C7012">
      <w:pPr>
        <w:tabs>
          <w:tab w:val="left" w:pos="283"/>
        </w:tabs>
      </w:pPr>
      <w:r>
        <w:rPr>
          <w:rStyle w:val="YoungMixChar"/>
          <w:b/>
        </w:rPr>
        <w:tab/>
        <w:t xml:space="preserve">D. </w:t>
      </w:r>
      <w:r w:rsidRPr="009A37B7">
        <w:rPr>
          <w:rFonts w:eastAsia="Times New Roman" w:cs="Times New Roman"/>
          <w:kern w:val="0"/>
          <w:szCs w:val="26"/>
          <w14:ligatures w14:val="none"/>
        </w:rPr>
        <w:t>Có, nhưng chỉ nếu chị kiếm tiền từ bài viết đó.</w:t>
      </w:r>
    </w:p>
    <w:p w14:paraId="434224D5" w14:textId="6E6CCA85" w:rsidR="005D614E" w:rsidRPr="00A111E4" w:rsidRDefault="005D614E" w:rsidP="005D51CD">
      <w:pPr>
        <w:spacing w:line="240" w:lineRule="auto"/>
        <w:jc w:val="both"/>
        <w:rPr>
          <w:rFonts w:cs="Times New Roman"/>
          <w:bCs/>
          <w:spacing w:val="-4"/>
          <w:szCs w:val="26"/>
          <w:lang w:val="pt-BR"/>
        </w:rPr>
      </w:pPr>
      <w:r w:rsidRPr="00A111E4">
        <w:rPr>
          <w:rFonts w:cs="Times New Roman"/>
          <w:b/>
          <w:spacing w:val="-4"/>
          <w:szCs w:val="26"/>
          <w:lang w:val="pt-BR"/>
        </w:rPr>
        <w:t xml:space="preserve">Phần </w:t>
      </w:r>
      <w:r w:rsidR="00510880">
        <w:rPr>
          <w:rFonts w:cs="Times New Roman"/>
          <w:b/>
          <w:spacing w:val="-4"/>
          <w:szCs w:val="26"/>
          <w:lang w:val="pt-BR"/>
        </w:rPr>
        <w:t>II</w:t>
      </w:r>
      <w:r w:rsidRPr="00A111E4">
        <w:rPr>
          <w:rFonts w:cs="Times New Roman"/>
          <w:b/>
          <w:spacing w:val="-4"/>
          <w:szCs w:val="26"/>
          <w:lang w:val="pt-BR"/>
        </w:rPr>
        <w:t xml:space="preserve">. Câu trắc nghiệm đúng sai. </w:t>
      </w:r>
      <w:r w:rsidRPr="00A111E4">
        <w:rPr>
          <w:rFonts w:cs="Times New Roman"/>
          <w:bCs/>
          <w:i/>
          <w:iCs/>
          <w:spacing w:val="-4"/>
          <w:szCs w:val="26"/>
          <w:lang w:val="pt-BR"/>
        </w:rPr>
        <w:t xml:space="preserve">Thí sinh trả lời từ câu 1 đến câu </w:t>
      </w:r>
      <w:r w:rsidR="00D72DE3" w:rsidRPr="00A111E4">
        <w:rPr>
          <w:rFonts w:cs="Times New Roman"/>
          <w:bCs/>
          <w:i/>
          <w:iCs/>
          <w:spacing w:val="-4"/>
          <w:szCs w:val="26"/>
          <w:lang w:val="pt-BR"/>
        </w:rPr>
        <w:t>4</w:t>
      </w:r>
      <w:r w:rsidRPr="00A111E4">
        <w:rPr>
          <w:rFonts w:cs="Times New Roman"/>
          <w:bCs/>
          <w:i/>
          <w:iCs/>
          <w:spacing w:val="-4"/>
          <w:szCs w:val="26"/>
          <w:lang w:val="pt-BR"/>
        </w:rPr>
        <w:t>. Trong mỗi ý a), b), c), d) ở mỗi câu, thí sinh chọn đúng hay sai.</w:t>
      </w:r>
    </w:p>
    <w:p w14:paraId="5B8BE821" w14:textId="03D5F6C5" w:rsidR="004C4083" w:rsidRPr="00A111E4" w:rsidRDefault="00C60F74" w:rsidP="005D51CD">
      <w:pPr>
        <w:spacing w:line="240" w:lineRule="auto"/>
        <w:jc w:val="both"/>
        <w:rPr>
          <w:rFonts w:cs="Times New Roman"/>
          <w:b/>
          <w:bCs/>
          <w:szCs w:val="26"/>
          <w:lang w:val="es-ES"/>
        </w:rPr>
      </w:pPr>
      <w:r>
        <w:rPr>
          <w:b/>
        </w:rPr>
        <w:t xml:space="preserve">Câu 1. </w:t>
      </w:r>
      <w:r w:rsidR="004C4083" w:rsidRPr="00A111E4">
        <w:rPr>
          <w:rFonts w:cs="Times New Roman"/>
          <w:b/>
          <w:bCs/>
          <w:szCs w:val="26"/>
          <w:lang w:val="es-ES"/>
        </w:rPr>
        <w:t>Hàm sau đây trong python thực hiện thuật toán tìm kiếm</w:t>
      </w:r>
    </w:p>
    <w:p w14:paraId="21551148" w14:textId="7F605A7D" w:rsidR="004C4083" w:rsidRPr="00A111E4" w:rsidRDefault="004C4083" w:rsidP="00ED2AB0">
      <w:pPr>
        <w:pBdr>
          <w:top w:val="single" w:sz="4" w:space="1" w:color="auto"/>
          <w:left w:val="single" w:sz="4" w:space="4" w:color="auto"/>
          <w:bottom w:val="single" w:sz="4" w:space="1" w:color="auto"/>
          <w:right w:val="single" w:sz="4" w:space="4" w:color="auto"/>
        </w:pBdr>
        <w:spacing w:line="240" w:lineRule="auto"/>
        <w:ind w:left="720" w:right="2785"/>
        <w:jc w:val="both"/>
        <w:rPr>
          <w:rStyle w:val="hljs-keyword"/>
          <w:rFonts w:ascii="Courier New" w:hAnsi="Courier New" w:cs="Courier New"/>
          <w:szCs w:val="24"/>
        </w:rPr>
      </w:pPr>
      <w:r w:rsidRPr="00A111E4">
        <w:rPr>
          <w:rStyle w:val="hljs-keyword"/>
          <w:rFonts w:cs="Courier New"/>
          <w:szCs w:val="24"/>
        </w:rPr>
        <w:t xml:space="preserve">def </w:t>
      </w:r>
      <w:r w:rsidR="00ED2AB0">
        <w:rPr>
          <w:rStyle w:val="hljs-keyword"/>
          <w:rFonts w:cs="Courier New"/>
          <w:szCs w:val="24"/>
        </w:rPr>
        <w:tab/>
      </w:r>
      <w:r w:rsidRPr="00A111E4">
        <w:rPr>
          <w:rStyle w:val="hljs-keyword"/>
          <w:rFonts w:cs="Courier New"/>
          <w:szCs w:val="24"/>
        </w:rPr>
        <w:t>find_pair_with_sum(arr, k):</w:t>
      </w:r>
    </w:p>
    <w:p w14:paraId="5784C215" w14:textId="77777777" w:rsidR="004C4083" w:rsidRPr="00A111E4" w:rsidRDefault="004C4083" w:rsidP="00ED2AB0">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sidRPr="00A111E4">
        <w:rPr>
          <w:rStyle w:val="hljs-keyword"/>
          <w:rFonts w:cs="Courier New"/>
          <w:szCs w:val="24"/>
        </w:rPr>
        <w:t>seen = set()</w:t>
      </w:r>
    </w:p>
    <w:p w14:paraId="1B16920C" w14:textId="77777777" w:rsidR="004C4083" w:rsidRPr="00A111E4" w:rsidRDefault="004C4083" w:rsidP="00ED2AB0">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sidRPr="00A111E4">
        <w:rPr>
          <w:rStyle w:val="hljs-keyword"/>
          <w:rFonts w:cs="Courier New"/>
          <w:szCs w:val="24"/>
        </w:rPr>
        <w:t>for num in arr:</w:t>
      </w:r>
    </w:p>
    <w:p w14:paraId="4BED97D9" w14:textId="0744A3D2" w:rsidR="004C4083" w:rsidRPr="00A111E4" w:rsidRDefault="00ED2AB0" w:rsidP="00ED2AB0">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complement = k - num</w:t>
      </w:r>
    </w:p>
    <w:p w14:paraId="74E7303A" w14:textId="763E3D68" w:rsidR="004C4083" w:rsidRPr="00A111E4" w:rsidRDefault="0014456E" w:rsidP="00ED2AB0">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if complement in seen:</w:t>
      </w:r>
    </w:p>
    <w:p w14:paraId="64321D73" w14:textId="4CC6AF2C" w:rsidR="004C4083" w:rsidRPr="00A111E4" w:rsidRDefault="00ED2AB0" w:rsidP="00ED2AB0">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14456E">
        <w:rPr>
          <w:rStyle w:val="hljs-keyword"/>
          <w:rFonts w:cs="Courier New"/>
          <w:szCs w:val="24"/>
        </w:rPr>
        <w:tab/>
      </w:r>
      <w:r w:rsidR="004C4083" w:rsidRPr="00A111E4">
        <w:rPr>
          <w:rStyle w:val="hljs-keyword"/>
          <w:rFonts w:cs="Courier New"/>
          <w:szCs w:val="24"/>
        </w:rPr>
        <w:t>return (complement, num)</w:t>
      </w:r>
    </w:p>
    <w:p w14:paraId="71A0B2B2" w14:textId="45C4676D" w:rsidR="004C4083" w:rsidRPr="00A111E4" w:rsidRDefault="0014456E" w:rsidP="00ED2AB0">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seen.add(num)</w:t>
      </w:r>
    </w:p>
    <w:p w14:paraId="3CF44269" w14:textId="77777777" w:rsidR="004C4083" w:rsidRPr="00A111E4" w:rsidRDefault="004C4083" w:rsidP="00ED2AB0">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sidRPr="00A111E4">
        <w:rPr>
          <w:rStyle w:val="hljs-keyword"/>
          <w:rFonts w:cs="Courier New"/>
          <w:szCs w:val="24"/>
        </w:rPr>
        <w:t>return None</w:t>
      </w:r>
    </w:p>
    <w:p w14:paraId="01A497C8" w14:textId="77777777" w:rsidR="004C4083" w:rsidRPr="00BA2357" w:rsidRDefault="004C4083" w:rsidP="005D51CD">
      <w:pPr>
        <w:spacing w:line="240" w:lineRule="auto"/>
        <w:jc w:val="both"/>
        <w:rPr>
          <w:rStyle w:val="hljs-keyword"/>
          <w:b/>
          <w:bCs/>
          <w:i/>
          <w:iCs/>
          <w:szCs w:val="26"/>
        </w:rPr>
      </w:pPr>
      <w:r w:rsidRPr="00BA2357">
        <w:rPr>
          <w:rStyle w:val="hljs-keyword"/>
          <w:b/>
          <w:bCs/>
          <w:i/>
          <w:iCs/>
          <w:szCs w:val="26"/>
        </w:rPr>
        <w:t>Một số học sinh đưa ra nhận xét như sau:</w:t>
      </w:r>
    </w:p>
    <w:p w14:paraId="225F7AC5" w14:textId="77777777" w:rsidR="00C60F74" w:rsidRPr="00ED2AB0" w:rsidRDefault="00C60F74" w:rsidP="005D51CD">
      <w:pPr>
        <w:spacing w:line="240" w:lineRule="auto"/>
        <w:ind w:firstLine="426"/>
        <w:jc w:val="both"/>
        <w:rPr>
          <w:rFonts w:cs="Times New Roman"/>
          <w:szCs w:val="26"/>
          <w:lang w:val="es-ES"/>
        </w:rPr>
      </w:pPr>
      <w:r w:rsidRPr="00ED2AB0">
        <w:rPr>
          <w:rFonts w:cs="Times New Roman"/>
          <w:szCs w:val="26"/>
          <w:lang w:val="es-ES"/>
        </w:rPr>
        <w:t>a</w:t>
      </w:r>
      <w:r w:rsidR="004C4083" w:rsidRPr="00ED2AB0">
        <w:rPr>
          <w:rFonts w:cs="Times New Roman"/>
          <w:szCs w:val="26"/>
          <w:lang w:val="es-ES"/>
        </w:rPr>
        <w:t>)</w:t>
      </w:r>
      <w:r w:rsidRPr="00ED2AB0">
        <w:rPr>
          <w:rFonts w:cs="Times New Roman"/>
          <w:szCs w:val="26"/>
          <w:lang w:val="es-ES"/>
        </w:rPr>
        <w:t xml:space="preserve"> </w:t>
      </w:r>
      <w:r w:rsidR="004C4083" w:rsidRPr="00ED2AB0">
        <w:rPr>
          <w:rFonts w:cs="Times New Roman"/>
          <w:szCs w:val="26"/>
          <w:lang w:val="es-ES"/>
        </w:rPr>
        <w:t xml:space="preserve">Thuật toán tìm </w:t>
      </w:r>
      <w:r w:rsidR="00F54ADF" w:rsidRPr="00ED2AB0">
        <w:rPr>
          <w:rFonts w:cs="Times New Roman"/>
          <w:szCs w:val="26"/>
          <w:lang w:val="es-ES"/>
        </w:rPr>
        <w:t>tất cả các cặp phần tử trong danh sách có</w:t>
      </w:r>
      <w:r w:rsidR="004C4083" w:rsidRPr="00ED2AB0">
        <w:rPr>
          <w:rFonts w:cs="Times New Roman"/>
          <w:szCs w:val="26"/>
          <w:lang w:val="es-ES"/>
        </w:rPr>
        <w:t xml:space="preserve"> </w:t>
      </w:r>
      <w:r w:rsidR="00F54ADF" w:rsidRPr="00ED2AB0">
        <w:rPr>
          <w:rFonts w:cs="Times New Roman"/>
          <w:szCs w:val="26"/>
          <w:lang w:val="es-ES"/>
        </w:rPr>
        <w:t>tổng</w:t>
      </w:r>
      <w:r w:rsidR="004C4083" w:rsidRPr="00ED2AB0">
        <w:rPr>
          <w:rFonts w:cs="Times New Roman"/>
          <w:szCs w:val="26"/>
          <w:lang w:val="es-ES"/>
        </w:rPr>
        <w:t xml:space="preserve"> = k</w:t>
      </w:r>
      <w:r w:rsidRPr="00ED2AB0">
        <w:rPr>
          <w:rFonts w:cs="Times New Roman"/>
          <w:szCs w:val="26"/>
          <w:lang w:val="es-ES"/>
        </w:rPr>
        <w:t xml:space="preserve">. </w:t>
      </w:r>
    </w:p>
    <w:p w14:paraId="43F5AA5D" w14:textId="77777777" w:rsidR="00C60F74" w:rsidRPr="00ED2AB0" w:rsidRDefault="00C60F74" w:rsidP="005D51CD">
      <w:pPr>
        <w:spacing w:line="240" w:lineRule="auto"/>
        <w:ind w:firstLine="426"/>
        <w:jc w:val="both"/>
        <w:rPr>
          <w:rFonts w:cs="Times New Roman"/>
          <w:szCs w:val="26"/>
          <w:lang w:val="es-ES"/>
        </w:rPr>
      </w:pPr>
      <w:r w:rsidRPr="00ED2AB0">
        <w:rPr>
          <w:rFonts w:cs="Times New Roman"/>
          <w:szCs w:val="26"/>
          <w:lang w:val="es-ES"/>
        </w:rPr>
        <w:t>b</w:t>
      </w:r>
      <w:r w:rsidR="00F54ADF" w:rsidRPr="00ED2AB0">
        <w:rPr>
          <w:rFonts w:cs="Times New Roman"/>
          <w:szCs w:val="26"/>
          <w:lang w:val="es-ES"/>
        </w:rPr>
        <w:t>)</w:t>
      </w:r>
      <w:r w:rsidRPr="00ED2AB0">
        <w:rPr>
          <w:rFonts w:cs="Times New Roman"/>
          <w:szCs w:val="26"/>
          <w:lang w:val="es-ES"/>
        </w:rPr>
        <w:t xml:space="preserve"> </w:t>
      </w:r>
      <w:r w:rsidR="004C4083" w:rsidRPr="00ED2AB0">
        <w:rPr>
          <w:rFonts w:cs="Times New Roman"/>
          <w:szCs w:val="26"/>
          <w:lang w:val="es-ES"/>
        </w:rPr>
        <w:t xml:space="preserve">Với </w:t>
      </w:r>
      <w:r w:rsidR="004C4083" w:rsidRPr="00ED2AB0">
        <w:rPr>
          <w:szCs w:val="26"/>
        </w:rPr>
        <w:t>arr = [</w:t>
      </w:r>
      <w:r w:rsidR="004C4083" w:rsidRPr="00ED2AB0">
        <w:rPr>
          <w:rStyle w:val="hljs-number"/>
          <w:szCs w:val="26"/>
        </w:rPr>
        <w:t>10</w:t>
      </w:r>
      <w:r w:rsidR="004C4083" w:rsidRPr="00ED2AB0">
        <w:rPr>
          <w:szCs w:val="26"/>
        </w:rPr>
        <w:t xml:space="preserve">, </w:t>
      </w:r>
      <w:r w:rsidR="004C4083" w:rsidRPr="00ED2AB0">
        <w:rPr>
          <w:rStyle w:val="hljs-number"/>
          <w:szCs w:val="26"/>
        </w:rPr>
        <w:t>15</w:t>
      </w:r>
      <w:r w:rsidR="004C4083" w:rsidRPr="00ED2AB0">
        <w:rPr>
          <w:szCs w:val="26"/>
        </w:rPr>
        <w:t xml:space="preserve">, </w:t>
      </w:r>
      <w:r w:rsidR="004C4083" w:rsidRPr="00ED2AB0">
        <w:rPr>
          <w:rStyle w:val="hljs-number"/>
          <w:szCs w:val="26"/>
        </w:rPr>
        <w:t>3</w:t>
      </w:r>
      <w:r w:rsidR="004C4083" w:rsidRPr="00ED2AB0">
        <w:rPr>
          <w:szCs w:val="26"/>
        </w:rPr>
        <w:t xml:space="preserve">, </w:t>
      </w:r>
      <w:r w:rsidR="004C4083" w:rsidRPr="00ED2AB0">
        <w:rPr>
          <w:rStyle w:val="hljs-number"/>
          <w:szCs w:val="26"/>
        </w:rPr>
        <w:t>7</w:t>
      </w:r>
      <w:r w:rsidR="004C4083" w:rsidRPr="00ED2AB0">
        <w:rPr>
          <w:szCs w:val="26"/>
        </w:rPr>
        <w:t xml:space="preserve">] và k = </w:t>
      </w:r>
      <w:r w:rsidR="004C4083" w:rsidRPr="00ED2AB0">
        <w:rPr>
          <w:rStyle w:val="hljs-number"/>
          <w:szCs w:val="26"/>
        </w:rPr>
        <w:t>17 thuật toán trả về kết quả là 10, 7</w:t>
      </w:r>
    </w:p>
    <w:p w14:paraId="42958C1D" w14:textId="77777777" w:rsidR="00C60F74" w:rsidRPr="00ED2AB0" w:rsidRDefault="00C60F74" w:rsidP="005D51CD">
      <w:pPr>
        <w:spacing w:line="240" w:lineRule="auto"/>
        <w:ind w:firstLine="426"/>
        <w:jc w:val="both"/>
        <w:rPr>
          <w:rFonts w:cs="Times New Roman"/>
          <w:szCs w:val="26"/>
          <w:lang w:val="es-ES"/>
        </w:rPr>
      </w:pPr>
      <w:r w:rsidRPr="00ED2AB0">
        <w:rPr>
          <w:rFonts w:cs="Times New Roman"/>
          <w:szCs w:val="26"/>
          <w:lang w:val="es-ES"/>
        </w:rPr>
        <w:t>c</w:t>
      </w:r>
      <w:r w:rsidR="00F54ADF" w:rsidRPr="00ED2AB0">
        <w:rPr>
          <w:rFonts w:cs="Times New Roman"/>
          <w:szCs w:val="26"/>
          <w:lang w:val="es-ES"/>
        </w:rPr>
        <w:t>)</w:t>
      </w:r>
      <w:r w:rsidRPr="00ED2AB0">
        <w:rPr>
          <w:rFonts w:cs="Times New Roman"/>
          <w:szCs w:val="26"/>
          <w:lang w:val="es-ES"/>
        </w:rPr>
        <w:t xml:space="preserve"> </w:t>
      </w:r>
      <w:r w:rsidR="00F54ADF" w:rsidRPr="00ED2AB0">
        <w:rPr>
          <w:rFonts w:cs="Times New Roman"/>
          <w:szCs w:val="26"/>
          <w:lang w:val="es-ES"/>
        </w:rPr>
        <w:t xml:space="preserve">Gọi num là các giá trị trong danh sách. Thuật toán đưa ra tất cả các giá trị: k-num. </w:t>
      </w:r>
    </w:p>
    <w:p w14:paraId="7E2CF9EA" w14:textId="77777777" w:rsidR="00C60F74" w:rsidRPr="009A37B7" w:rsidRDefault="00C60F74" w:rsidP="005D51CD">
      <w:pPr>
        <w:spacing w:line="240" w:lineRule="auto"/>
        <w:ind w:firstLine="426"/>
        <w:jc w:val="both"/>
        <w:rPr>
          <w:rFonts w:cs="Times New Roman"/>
          <w:szCs w:val="26"/>
          <w:lang w:val="es-ES"/>
        </w:rPr>
      </w:pPr>
      <w:r w:rsidRPr="00ED2AB0">
        <w:rPr>
          <w:rFonts w:cs="Times New Roman"/>
          <w:szCs w:val="26"/>
          <w:lang w:val="es-ES"/>
        </w:rPr>
        <w:t>d</w:t>
      </w:r>
      <w:r w:rsidR="00F54ADF" w:rsidRPr="00ED2AB0">
        <w:rPr>
          <w:rFonts w:cs="Times New Roman"/>
          <w:szCs w:val="26"/>
          <w:lang w:val="es-ES"/>
        </w:rPr>
        <w:t>)</w:t>
      </w:r>
      <w:r w:rsidRPr="00ED2AB0">
        <w:rPr>
          <w:rFonts w:cs="Times New Roman"/>
          <w:szCs w:val="26"/>
          <w:lang w:val="es-ES"/>
        </w:rPr>
        <w:t xml:space="preserve"> </w:t>
      </w:r>
      <w:r w:rsidR="004C4083" w:rsidRPr="00ED2AB0">
        <w:rPr>
          <w:rFonts w:cs="Times New Roman"/>
          <w:szCs w:val="26"/>
          <w:lang w:val="es-ES"/>
        </w:rPr>
        <w:t>Độ</w:t>
      </w:r>
      <w:r w:rsidR="004C4083" w:rsidRPr="00A111E4">
        <w:rPr>
          <w:rFonts w:cs="Times New Roman"/>
          <w:szCs w:val="26"/>
          <w:lang w:val="es-ES"/>
        </w:rPr>
        <w:t xml:space="preserve"> phức</w:t>
      </w:r>
      <w:r w:rsidR="004C4083" w:rsidRPr="009A37B7">
        <w:rPr>
          <w:rFonts w:cs="Times New Roman"/>
          <w:szCs w:val="26"/>
          <w:lang w:val="es-ES"/>
        </w:rPr>
        <w:t xml:space="preserve"> tạp của thuật toán là </w:t>
      </w:r>
      <w:r w:rsidR="004C4083" w:rsidRPr="009A37B7">
        <w:rPr>
          <w:rStyle w:val="mord"/>
          <w:szCs w:val="26"/>
        </w:rPr>
        <w:t>O</w:t>
      </w:r>
      <w:r w:rsidR="004C4083" w:rsidRPr="009A37B7">
        <w:rPr>
          <w:rStyle w:val="mopen"/>
          <w:szCs w:val="26"/>
        </w:rPr>
        <w:t>(</w:t>
      </w:r>
      <w:r w:rsidR="004C4083" w:rsidRPr="009A37B7">
        <w:rPr>
          <w:rStyle w:val="mord"/>
          <w:szCs w:val="26"/>
        </w:rPr>
        <w:t>n</w:t>
      </w:r>
      <w:r w:rsidR="004C4083" w:rsidRPr="009A37B7">
        <w:rPr>
          <w:rStyle w:val="mop"/>
          <w:szCs w:val="26"/>
        </w:rPr>
        <w:t>log</w:t>
      </w:r>
      <w:r w:rsidR="004C4083" w:rsidRPr="009A37B7">
        <w:rPr>
          <w:rStyle w:val="mord"/>
          <w:szCs w:val="26"/>
        </w:rPr>
        <w:t>n</w:t>
      </w:r>
      <w:r w:rsidR="004C4083" w:rsidRPr="009A37B7">
        <w:rPr>
          <w:rStyle w:val="mclose"/>
          <w:szCs w:val="26"/>
        </w:rPr>
        <w:t>)</w:t>
      </w:r>
      <w:r w:rsidRPr="009A37B7">
        <w:rPr>
          <w:rFonts w:cs="Times New Roman"/>
          <w:szCs w:val="26"/>
          <w:lang w:val="es-ES"/>
        </w:rPr>
        <w:t xml:space="preserve">. </w:t>
      </w:r>
    </w:p>
    <w:p w14:paraId="1E7C8DDB" w14:textId="09F7AE93" w:rsidR="005D51CD" w:rsidRDefault="005D51CD" w:rsidP="00050879">
      <w:pPr>
        <w:spacing w:line="240" w:lineRule="auto"/>
      </w:pPr>
      <w:r>
        <w:rPr>
          <w:b/>
        </w:rPr>
        <w:t xml:space="preserve">Câu </w:t>
      </w:r>
      <w:r w:rsidR="00ED2AB0">
        <w:rPr>
          <w:b/>
        </w:rPr>
        <w:t>2</w:t>
      </w:r>
      <w:r>
        <w:rPr>
          <w:b/>
        </w:rPr>
        <w:t xml:space="preserve">. </w:t>
      </w:r>
      <w:r w:rsidRPr="005D51CD">
        <w:rPr>
          <w:b/>
          <w:bCs/>
        </w:rPr>
        <w:t>Hệ cơ sở dữ liệu quan hệ quản lý thư viện của một trường THPT được tổ chức rút gọn dưới dạng 3 bảng như sau:</w:t>
      </w:r>
    </w:p>
    <w:p w14:paraId="2B5ACA2D" w14:textId="77777777" w:rsidR="005D51CD" w:rsidRDefault="005D51CD" w:rsidP="00050879">
      <w:pPr>
        <w:spacing w:line="240" w:lineRule="auto"/>
      </w:pPr>
      <w:r>
        <w:t>Bảng SACH chứa thông tin của tất cả các cuốn có trong thư viện.</w:t>
      </w:r>
    </w:p>
    <w:tbl>
      <w:tblPr>
        <w:tblStyle w:val="TableGrid"/>
        <w:tblW w:w="8784" w:type="dxa"/>
        <w:jc w:val="center"/>
        <w:tblCellMar>
          <w:left w:w="43" w:type="dxa"/>
          <w:right w:w="43" w:type="dxa"/>
        </w:tblCellMar>
        <w:tblLook w:val="04A0" w:firstRow="1" w:lastRow="0" w:firstColumn="1" w:lastColumn="0" w:noHBand="0" w:noVBand="1"/>
      </w:tblPr>
      <w:tblGrid>
        <w:gridCol w:w="1413"/>
        <w:gridCol w:w="2410"/>
        <w:gridCol w:w="1842"/>
        <w:gridCol w:w="1985"/>
        <w:gridCol w:w="1134"/>
      </w:tblGrid>
      <w:tr w:rsidR="005D51CD" w14:paraId="6BE58025" w14:textId="77777777" w:rsidTr="005D51CD">
        <w:trPr>
          <w:jc w:val="center"/>
        </w:trPr>
        <w:tc>
          <w:tcPr>
            <w:tcW w:w="1413" w:type="dxa"/>
          </w:tcPr>
          <w:p w14:paraId="550ADBFD" w14:textId="77777777" w:rsidR="005D51CD" w:rsidRPr="00F92E5F" w:rsidRDefault="005D51CD" w:rsidP="005D51CD">
            <w:pPr>
              <w:spacing w:line="240" w:lineRule="auto"/>
              <w:jc w:val="center"/>
              <w:rPr>
                <w:i/>
                <w:iCs/>
              </w:rPr>
            </w:pPr>
            <w:r w:rsidRPr="00F92E5F">
              <w:rPr>
                <w:i/>
                <w:iCs/>
              </w:rPr>
              <w:t>M</w:t>
            </w:r>
            <w:r>
              <w:rPr>
                <w:i/>
                <w:iCs/>
              </w:rPr>
              <w:t>aSoSach</w:t>
            </w:r>
          </w:p>
        </w:tc>
        <w:tc>
          <w:tcPr>
            <w:tcW w:w="2410" w:type="dxa"/>
          </w:tcPr>
          <w:p w14:paraId="1CA6693B" w14:textId="77777777" w:rsidR="005D51CD" w:rsidRPr="00F92E5F" w:rsidRDefault="005D51CD" w:rsidP="005D51CD">
            <w:pPr>
              <w:spacing w:line="240" w:lineRule="auto"/>
              <w:jc w:val="center"/>
              <w:rPr>
                <w:i/>
                <w:iCs/>
              </w:rPr>
            </w:pPr>
            <w:r>
              <w:rPr>
                <w:i/>
                <w:iCs/>
              </w:rPr>
              <w:t>TenSach</w:t>
            </w:r>
          </w:p>
        </w:tc>
        <w:tc>
          <w:tcPr>
            <w:tcW w:w="1842" w:type="dxa"/>
          </w:tcPr>
          <w:p w14:paraId="371FBAA0" w14:textId="77777777" w:rsidR="005D51CD" w:rsidRPr="00F92E5F" w:rsidRDefault="005D51CD" w:rsidP="005D51CD">
            <w:pPr>
              <w:spacing w:line="240" w:lineRule="auto"/>
              <w:jc w:val="center"/>
              <w:rPr>
                <w:i/>
                <w:iCs/>
              </w:rPr>
            </w:pPr>
            <w:r>
              <w:rPr>
                <w:i/>
                <w:iCs/>
              </w:rPr>
              <w:t>TacGia</w:t>
            </w:r>
          </w:p>
        </w:tc>
        <w:tc>
          <w:tcPr>
            <w:tcW w:w="1985" w:type="dxa"/>
          </w:tcPr>
          <w:p w14:paraId="57475CD2" w14:textId="77777777" w:rsidR="005D51CD" w:rsidRPr="00F92E5F" w:rsidRDefault="005D51CD" w:rsidP="005D51CD">
            <w:pPr>
              <w:spacing w:line="240" w:lineRule="auto"/>
              <w:jc w:val="center"/>
              <w:rPr>
                <w:i/>
                <w:iCs/>
              </w:rPr>
            </w:pPr>
            <w:r>
              <w:rPr>
                <w:i/>
                <w:iCs/>
              </w:rPr>
              <w:t>NhaXuatBan</w:t>
            </w:r>
          </w:p>
        </w:tc>
        <w:tc>
          <w:tcPr>
            <w:tcW w:w="1134" w:type="dxa"/>
          </w:tcPr>
          <w:p w14:paraId="67C0D62E" w14:textId="77777777" w:rsidR="005D51CD" w:rsidRPr="00F92E5F" w:rsidRDefault="005D51CD" w:rsidP="005D51CD">
            <w:pPr>
              <w:spacing w:line="240" w:lineRule="auto"/>
              <w:jc w:val="center"/>
              <w:rPr>
                <w:i/>
                <w:iCs/>
              </w:rPr>
            </w:pPr>
            <w:r>
              <w:rPr>
                <w:i/>
                <w:iCs/>
              </w:rPr>
              <w:t>GiaTien</w:t>
            </w:r>
          </w:p>
        </w:tc>
      </w:tr>
      <w:tr w:rsidR="005D51CD" w14:paraId="5CD5782A" w14:textId="77777777" w:rsidTr="005D51CD">
        <w:trPr>
          <w:jc w:val="center"/>
        </w:trPr>
        <w:tc>
          <w:tcPr>
            <w:tcW w:w="1413" w:type="dxa"/>
          </w:tcPr>
          <w:p w14:paraId="5E71F8AF" w14:textId="77777777" w:rsidR="005D51CD" w:rsidRDefault="005D51CD" w:rsidP="005D51CD">
            <w:pPr>
              <w:spacing w:line="240" w:lineRule="auto"/>
            </w:pPr>
            <w:r>
              <w:t>VH0029</w:t>
            </w:r>
          </w:p>
        </w:tc>
        <w:tc>
          <w:tcPr>
            <w:tcW w:w="2410" w:type="dxa"/>
          </w:tcPr>
          <w:p w14:paraId="555E4B7B" w14:textId="77777777" w:rsidR="005D51CD" w:rsidRDefault="005D51CD" w:rsidP="005D51CD">
            <w:pPr>
              <w:spacing w:line="240" w:lineRule="auto"/>
            </w:pPr>
            <w:r>
              <w:t>Những ngày thơ ấu</w:t>
            </w:r>
          </w:p>
        </w:tc>
        <w:tc>
          <w:tcPr>
            <w:tcW w:w="1842" w:type="dxa"/>
          </w:tcPr>
          <w:p w14:paraId="1D829BD5" w14:textId="77777777" w:rsidR="005D51CD" w:rsidRDefault="005D51CD" w:rsidP="005D51CD">
            <w:pPr>
              <w:spacing w:line="240" w:lineRule="auto"/>
            </w:pPr>
            <w:r>
              <w:t>Nguyên Hồng</w:t>
            </w:r>
          </w:p>
        </w:tc>
        <w:tc>
          <w:tcPr>
            <w:tcW w:w="1985" w:type="dxa"/>
          </w:tcPr>
          <w:p w14:paraId="36A0EE4E" w14:textId="77777777" w:rsidR="005D51CD" w:rsidRDefault="005D51CD" w:rsidP="005D51CD">
            <w:pPr>
              <w:spacing w:line="240" w:lineRule="auto"/>
            </w:pPr>
            <w:r>
              <w:t>NXB Văn học</w:t>
            </w:r>
          </w:p>
        </w:tc>
        <w:tc>
          <w:tcPr>
            <w:tcW w:w="1134" w:type="dxa"/>
          </w:tcPr>
          <w:p w14:paraId="56E2FB74" w14:textId="77777777" w:rsidR="005D51CD" w:rsidRDefault="005D51CD" w:rsidP="005D51CD">
            <w:pPr>
              <w:spacing w:line="240" w:lineRule="auto"/>
            </w:pPr>
            <w:r>
              <w:t>18.500</w:t>
            </w:r>
          </w:p>
        </w:tc>
      </w:tr>
      <w:tr w:rsidR="005D51CD" w14:paraId="5A4185F1" w14:textId="77777777" w:rsidTr="005D51CD">
        <w:trPr>
          <w:jc w:val="center"/>
        </w:trPr>
        <w:tc>
          <w:tcPr>
            <w:tcW w:w="1413" w:type="dxa"/>
          </w:tcPr>
          <w:p w14:paraId="046FDA19" w14:textId="77777777" w:rsidR="005D51CD" w:rsidRDefault="005D51CD" w:rsidP="005D51CD">
            <w:pPr>
              <w:spacing w:line="240" w:lineRule="auto"/>
            </w:pPr>
            <w:r>
              <w:t>TH0009</w:t>
            </w:r>
          </w:p>
        </w:tc>
        <w:tc>
          <w:tcPr>
            <w:tcW w:w="2410" w:type="dxa"/>
          </w:tcPr>
          <w:p w14:paraId="520EA7B4" w14:textId="77777777" w:rsidR="005D51CD" w:rsidRDefault="005D51CD" w:rsidP="005D51CD">
            <w:pPr>
              <w:spacing w:line="240" w:lineRule="auto"/>
            </w:pPr>
            <w:r>
              <w:t>Thử thách Toán học</w:t>
            </w:r>
          </w:p>
        </w:tc>
        <w:tc>
          <w:tcPr>
            <w:tcW w:w="1842" w:type="dxa"/>
          </w:tcPr>
          <w:p w14:paraId="17448E31" w14:textId="77777777" w:rsidR="005D51CD" w:rsidRDefault="005D51CD" w:rsidP="005D51CD">
            <w:pPr>
              <w:spacing w:line="240" w:lineRule="auto"/>
            </w:pPr>
            <w:r w:rsidRPr="00C16CDC">
              <w:t>Sarah Khan</w:t>
            </w:r>
          </w:p>
        </w:tc>
        <w:tc>
          <w:tcPr>
            <w:tcW w:w="1985" w:type="dxa"/>
          </w:tcPr>
          <w:p w14:paraId="3C0FB38F" w14:textId="77777777" w:rsidR="005D51CD" w:rsidRDefault="005D51CD" w:rsidP="005D51CD">
            <w:pPr>
              <w:spacing w:line="240" w:lineRule="auto"/>
            </w:pPr>
            <w:r>
              <w:t>NXB Lao Động</w:t>
            </w:r>
          </w:p>
        </w:tc>
        <w:tc>
          <w:tcPr>
            <w:tcW w:w="1134" w:type="dxa"/>
          </w:tcPr>
          <w:p w14:paraId="416852E9" w14:textId="77777777" w:rsidR="005D51CD" w:rsidRDefault="005D51CD" w:rsidP="005D51CD">
            <w:pPr>
              <w:spacing w:line="240" w:lineRule="auto"/>
            </w:pPr>
            <w:r>
              <w:t>65.000</w:t>
            </w:r>
          </w:p>
        </w:tc>
      </w:tr>
      <w:tr w:rsidR="005D51CD" w14:paraId="472D20BF" w14:textId="77777777" w:rsidTr="005D51CD">
        <w:trPr>
          <w:jc w:val="center"/>
        </w:trPr>
        <w:tc>
          <w:tcPr>
            <w:tcW w:w="1413" w:type="dxa"/>
          </w:tcPr>
          <w:p w14:paraId="1EBC4B77" w14:textId="77777777" w:rsidR="005D51CD" w:rsidRDefault="005D51CD" w:rsidP="005D51CD">
            <w:pPr>
              <w:spacing w:line="240" w:lineRule="auto"/>
            </w:pPr>
            <w:r>
              <w:t>KH2024</w:t>
            </w:r>
          </w:p>
        </w:tc>
        <w:tc>
          <w:tcPr>
            <w:tcW w:w="2410" w:type="dxa"/>
          </w:tcPr>
          <w:p w14:paraId="38A7D0B3" w14:textId="77777777" w:rsidR="005D51CD" w:rsidRDefault="005D51CD" w:rsidP="005D51CD">
            <w:pPr>
              <w:spacing w:line="240" w:lineRule="auto"/>
            </w:pPr>
            <w:r>
              <w:t>10 vạn câu hỏi vì sao</w:t>
            </w:r>
          </w:p>
        </w:tc>
        <w:tc>
          <w:tcPr>
            <w:tcW w:w="1842" w:type="dxa"/>
          </w:tcPr>
          <w:p w14:paraId="18FE2CE9" w14:textId="77777777" w:rsidR="005D51CD" w:rsidRDefault="005D51CD" w:rsidP="005D51CD">
            <w:pPr>
              <w:spacing w:line="240" w:lineRule="auto"/>
            </w:pPr>
            <w:r>
              <w:t>Tôn Nguyên Vĩ</w:t>
            </w:r>
          </w:p>
        </w:tc>
        <w:tc>
          <w:tcPr>
            <w:tcW w:w="1985" w:type="dxa"/>
          </w:tcPr>
          <w:p w14:paraId="6A0D9DDD" w14:textId="77777777" w:rsidR="005D51CD" w:rsidRDefault="005D51CD" w:rsidP="005D51CD">
            <w:pPr>
              <w:spacing w:line="240" w:lineRule="auto"/>
              <w:jc w:val="center"/>
            </w:pPr>
            <w:r>
              <w:t>NXB Thanh Niên</w:t>
            </w:r>
          </w:p>
        </w:tc>
        <w:tc>
          <w:tcPr>
            <w:tcW w:w="1134" w:type="dxa"/>
          </w:tcPr>
          <w:p w14:paraId="276E2278" w14:textId="77777777" w:rsidR="005D51CD" w:rsidRDefault="005D51CD" w:rsidP="005D51CD">
            <w:pPr>
              <w:spacing w:line="240" w:lineRule="auto"/>
            </w:pPr>
            <w:r>
              <w:t>55.000</w:t>
            </w:r>
          </w:p>
        </w:tc>
      </w:tr>
    </w:tbl>
    <w:p w14:paraId="294E2058" w14:textId="77777777" w:rsidR="005D51CD" w:rsidRDefault="005D51CD" w:rsidP="00050879">
      <w:pPr>
        <w:spacing w:line="240" w:lineRule="auto"/>
      </w:pPr>
      <w:r>
        <w:t>Bảng BANDOC chứa thông tin của các học sinh đăng ký đọc, mượn sách ở thư viện.</w:t>
      </w:r>
    </w:p>
    <w:tbl>
      <w:tblPr>
        <w:tblStyle w:val="TableGrid"/>
        <w:tblW w:w="0" w:type="auto"/>
        <w:jc w:val="center"/>
        <w:tblCellMar>
          <w:left w:w="43" w:type="dxa"/>
          <w:right w:w="43" w:type="dxa"/>
        </w:tblCellMar>
        <w:tblLook w:val="04A0" w:firstRow="1" w:lastRow="0" w:firstColumn="1" w:lastColumn="0" w:noHBand="0" w:noVBand="1"/>
      </w:tblPr>
      <w:tblGrid>
        <w:gridCol w:w="1555"/>
        <w:gridCol w:w="2835"/>
        <w:gridCol w:w="1701"/>
        <w:gridCol w:w="1843"/>
      </w:tblGrid>
      <w:tr w:rsidR="005D51CD" w14:paraId="328EBBD0" w14:textId="77777777" w:rsidTr="005D51CD">
        <w:trPr>
          <w:jc w:val="center"/>
        </w:trPr>
        <w:tc>
          <w:tcPr>
            <w:tcW w:w="1555" w:type="dxa"/>
          </w:tcPr>
          <w:p w14:paraId="353BAB75" w14:textId="77777777" w:rsidR="005D51CD" w:rsidRPr="00F92E5F" w:rsidRDefault="005D51CD" w:rsidP="005D51CD">
            <w:pPr>
              <w:spacing w:line="240" w:lineRule="auto"/>
              <w:jc w:val="center"/>
              <w:rPr>
                <w:i/>
                <w:iCs/>
              </w:rPr>
            </w:pPr>
            <w:r>
              <w:rPr>
                <w:i/>
                <w:iCs/>
              </w:rPr>
              <w:t>SoThe</w:t>
            </w:r>
          </w:p>
        </w:tc>
        <w:tc>
          <w:tcPr>
            <w:tcW w:w="2835" w:type="dxa"/>
          </w:tcPr>
          <w:p w14:paraId="4D2D7907" w14:textId="77777777" w:rsidR="005D51CD" w:rsidRPr="00F92E5F" w:rsidRDefault="005D51CD" w:rsidP="005D51CD">
            <w:pPr>
              <w:spacing w:line="240" w:lineRule="auto"/>
              <w:jc w:val="center"/>
              <w:rPr>
                <w:i/>
                <w:iCs/>
              </w:rPr>
            </w:pPr>
            <w:r>
              <w:rPr>
                <w:i/>
                <w:iCs/>
              </w:rPr>
              <w:t>HoTen</w:t>
            </w:r>
          </w:p>
        </w:tc>
        <w:tc>
          <w:tcPr>
            <w:tcW w:w="1701" w:type="dxa"/>
          </w:tcPr>
          <w:p w14:paraId="6488CCFE" w14:textId="77777777" w:rsidR="005D51CD" w:rsidRPr="00F92E5F" w:rsidRDefault="005D51CD" w:rsidP="005D51CD">
            <w:pPr>
              <w:spacing w:line="240" w:lineRule="auto"/>
              <w:jc w:val="center"/>
              <w:rPr>
                <w:i/>
                <w:iCs/>
              </w:rPr>
            </w:pPr>
            <w:r>
              <w:rPr>
                <w:i/>
                <w:iCs/>
              </w:rPr>
              <w:t>NgaySinh</w:t>
            </w:r>
          </w:p>
        </w:tc>
        <w:tc>
          <w:tcPr>
            <w:tcW w:w="1843" w:type="dxa"/>
          </w:tcPr>
          <w:p w14:paraId="6F2D291A" w14:textId="77777777" w:rsidR="005D51CD" w:rsidRPr="00F92E5F" w:rsidRDefault="005D51CD" w:rsidP="005D51CD">
            <w:pPr>
              <w:spacing w:line="240" w:lineRule="auto"/>
              <w:jc w:val="center"/>
              <w:rPr>
                <w:i/>
                <w:iCs/>
              </w:rPr>
            </w:pPr>
            <w:r>
              <w:rPr>
                <w:i/>
                <w:iCs/>
              </w:rPr>
              <w:t>Lop</w:t>
            </w:r>
          </w:p>
        </w:tc>
      </w:tr>
      <w:tr w:rsidR="005D51CD" w14:paraId="72BC9093" w14:textId="77777777" w:rsidTr="005D51CD">
        <w:trPr>
          <w:jc w:val="center"/>
        </w:trPr>
        <w:tc>
          <w:tcPr>
            <w:tcW w:w="1555" w:type="dxa"/>
          </w:tcPr>
          <w:p w14:paraId="28C7EDA9" w14:textId="77777777" w:rsidR="005D51CD" w:rsidRDefault="005D51CD" w:rsidP="005D51CD">
            <w:pPr>
              <w:spacing w:line="240" w:lineRule="auto"/>
            </w:pPr>
            <w:r>
              <w:t>YT0001</w:t>
            </w:r>
          </w:p>
        </w:tc>
        <w:tc>
          <w:tcPr>
            <w:tcW w:w="2835" w:type="dxa"/>
          </w:tcPr>
          <w:p w14:paraId="18F530BB" w14:textId="77777777" w:rsidR="005D51CD" w:rsidRDefault="005D51CD" w:rsidP="005D51CD">
            <w:pPr>
              <w:spacing w:line="240" w:lineRule="auto"/>
            </w:pPr>
            <w:r>
              <w:t>Nguyễn Văn Đức</w:t>
            </w:r>
          </w:p>
        </w:tc>
        <w:tc>
          <w:tcPr>
            <w:tcW w:w="1701" w:type="dxa"/>
          </w:tcPr>
          <w:p w14:paraId="115B4297" w14:textId="77777777" w:rsidR="005D51CD" w:rsidRDefault="005D51CD" w:rsidP="005D51CD">
            <w:pPr>
              <w:spacing w:line="240" w:lineRule="auto"/>
              <w:jc w:val="center"/>
            </w:pPr>
            <w:r>
              <w:t>20/10/2007</w:t>
            </w:r>
          </w:p>
        </w:tc>
        <w:tc>
          <w:tcPr>
            <w:tcW w:w="1843" w:type="dxa"/>
          </w:tcPr>
          <w:p w14:paraId="7516475C" w14:textId="77777777" w:rsidR="005D51CD" w:rsidRDefault="005D51CD" w:rsidP="005D51CD">
            <w:pPr>
              <w:spacing w:line="240" w:lineRule="auto"/>
              <w:jc w:val="center"/>
            </w:pPr>
            <w:r>
              <w:t>12A1</w:t>
            </w:r>
          </w:p>
        </w:tc>
      </w:tr>
      <w:tr w:rsidR="005D51CD" w14:paraId="7C3217C0" w14:textId="77777777" w:rsidTr="005D51CD">
        <w:trPr>
          <w:jc w:val="center"/>
        </w:trPr>
        <w:tc>
          <w:tcPr>
            <w:tcW w:w="1555" w:type="dxa"/>
          </w:tcPr>
          <w:p w14:paraId="470356DB" w14:textId="77777777" w:rsidR="005D51CD" w:rsidRDefault="005D51CD" w:rsidP="005D51CD">
            <w:pPr>
              <w:spacing w:line="240" w:lineRule="auto"/>
            </w:pPr>
            <w:r w:rsidRPr="00775209">
              <w:t>YT000</w:t>
            </w:r>
            <w:r>
              <w:t>2</w:t>
            </w:r>
          </w:p>
        </w:tc>
        <w:tc>
          <w:tcPr>
            <w:tcW w:w="2835" w:type="dxa"/>
          </w:tcPr>
          <w:p w14:paraId="6627E859" w14:textId="77777777" w:rsidR="005D51CD" w:rsidRDefault="005D51CD" w:rsidP="005D51CD">
            <w:pPr>
              <w:spacing w:line="240" w:lineRule="auto"/>
            </w:pPr>
            <w:r>
              <w:t>Nguyễn Thị Thủy</w:t>
            </w:r>
          </w:p>
        </w:tc>
        <w:tc>
          <w:tcPr>
            <w:tcW w:w="1701" w:type="dxa"/>
          </w:tcPr>
          <w:p w14:paraId="2409818A" w14:textId="77777777" w:rsidR="005D51CD" w:rsidRDefault="005D51CD" w:rsidP="005D51CD">
            <w:pPr>
              <w:spacing w:line="240" w:lineRule="auto"/>
              <w:jc w:val="center"/>
            </w:pPr>
            <w:r>
              <w:t>15/03/2007</w:t>
            </w:r>
          </w:p>
        </w:tc>
        <w:tc>
          <w:tcPr>
            <w:tcW w:w="1843" w:type="dxa"/>
          </w:tcPr>
          <w:p w14:paraId="1BBB517E" w14:textId="77777777" w:rsidR="005D51CD" w:rsidRDefault="005D51CD" w:rsidP="005D51CD">
            <w:pPr>
              <w:spacing w:line="240" w:lineRule="auto"/>
              <w:jc w:val="center"/>
            </w:pPr>
            <w:r>
              <w:t>12A2</w:t>
            </w:r>
          </w:p>
        </w:tc>
      </w:tr>
      <w:tr w:rsidR="005D51CD" w14:paraId="06C05C9C" w14:textId="77777777" w:rsidTr="005D51CD">
        <w:trPr>
          <w:jc w:val="center"/>
        </w:trPr>
        <w:tc>
          <w:tcPr>
            <w:tcW w:w="1555" w:type="dxa"/>
          </w:tcPr>
          <w:p w14:paraId="28C61DCF" w14:textId="77777777" w:rsidR="005D51CD" w:rsidRDefault="005D51CD" w:rsidP="005D51CD">
            <w:pPr>
              <w:spacing w:line="240" w:lineRule="auto"/>
            </w:pPr>
            <w:r w:rsidRPr="00775209">
              <w:t>YT000</w:t>
            </w:r>
            <w:r>
              <w:t>3</w:t>
            </w:r>
          </w:p>
        </w:tc>
        <w:tc>
          <w:tcPr>
            <w:tcW w:w="2835" w:type="dxa"/>
          </w:tcPr>
          <w:p w14:paraId="537247D1" w14:textId="77777777" w:rsidR="005D51CD" w:rsidRDefault="005D51CD" w:rsidP="005D51CD">
            <w:pPr>
              <w:spacing w:line="240" w:lineRule="auto"/>
            </w:pPr>
            <w:r>
              <w:t>Nguyễn Anh Tuấn</w:t>
            </w:r>
          </w:p>
        </w:tc>
        <w:tc>
          <w:tcPr>
            <w:tcW w:w="1701" w:type="dxa"/>
          </w:tcPr>
          <w:p w14:paraId="623A10EA" w14:textId="77777777" w:rsidR="005D51CD" w:rsidRDefault="005D51CD" w:rsidP="005D51CD">
            <w:pPr>
              <w:spacing w:line="240" w:lineRule="auto"/>
              <w:jc w:val="center"/>
            </w:pPr>
            <w:r>
              <w:t>16/05/2007</w:t>
            </w:r>
          </w:p>
        </w:tc>
        <w:tc>
          <w:tcPr>
            <w:tcW w:w="1843" w:type="dxa"/>
          </w:tcPr>
          <w:p w14:paraId="68A7C1BD" w14:textId="77777777" w:rsidR="005D51CD" w:rsidRDefault="005D51CD" w:rsidP="005D51CD">
            <w:pPr>
              <w:spacing w:line="240" w:lineRule="auto"/>
              <w:jc w:val="center"/>
            </w:pPr>
            <w:r>
              <w:t>12A1</w:t>
            </w:r>
          </w:p>
        </w:tc>
      </w:tr>
    </w:tbl>
    <w:p w14:paraId="1CAD8432" w14:textId="77777777" w:rsidR="005D51CD" w:rsidRDefault="005D51CD" w:rsidP="00050879">
      <w:pPr>
        <w:spacing w:line="240" w:lineRule="auto"/>
      </w:pPr>
      <w:r>
        <w:t>Bảng THEODOISACH chứa thông tin về quá trình mượn trả sách.</w:t>
      </w:r>
    </w:p>
    <w:tbl>
      <w:tblPr>
        <w:tblStyle w:val="TableGrid"/>
        <w:tblW w:w="0" w:type="auto"/>
        <w:jc w:val="center"/>
        <w:tblCellMar>
          <w:left w:w="43" w:type="dxa"/>
          <w:right w:w="43" w:type="dxa"/>
        </w:tblCellMar>
        <w:tblLook w:val="04A0" w:firstRow="1" w:lastRow="0" w:firstColumn="1" w:lastColumn="0" w:noHBand="0" w:noVBand="1"/>
      </w:tblPr>
      <w:tblGrid>
        <w:gridCol w:w="1129"/>
        <w:gridCol w:w="1276"/>
        <w:gridCol w:w="1418"/>
        <w:gridCol w:w="1417"/>
        <w:gridCol w:w="1310"/>
        <w:gridCol w:w="2234"/>
      </w:tblGrid>
      <w:tr w:rsidR="005D51CD" w:rsidRPr="00F92E5F" w14:paraId="3D05E45F" w14:textId="77777777" w:rsidTr="005D51CD">
        <w:trPr>
          <w:jc w:val="center"/>
        </w:trPr>
        <w:tc>
          <w:tcPr>
            <w:tcW w:w="1129" w:type="dxa"/>
            <w:vAlign w:val="center"/>
          </w:tcPr>
          <w:p w14:paraId="47B53C7E" w14:textId="77777777" w:rsidR="005D51CD" w:rsidRPr="00F92E5F" w:rsidRDefault="005D51CD" w:rsidP="005D51CD">
            <w:pPr>
              <w:spacing w:line="240" w:lineRule="auto"/>
              <w:jc w:val="center"/>
              <w:rPr>
                <w:i/>
                <w:iCs/>
              </w:rPr>
            </w:pPr>
            <w:r>
              <w:rPr>
                <w:i/>
                <w:iCs/>
              </w:rPr>
              <w:t>SoPhieu</w:t>
            </w:r>
          </w:p>
        </w:tc>
        <w:tc>
          <w:tcPr>
            <w:tcW w:w="1276" w:type="dxa"/>
            <w:vAlign w:val="center"/>
          </w:tcPr>
          <w:p w14:paraId="0EDE8ECF" w14:textId="77777777" w:rsidR="005D51CD" w:rsidRPr="00F92E5F" w:rsidRDefault="005D51CD" w:rsidP="005D51CD">
            <w:pPr>
              <w:spacing w:line="240" w:lineRule="auto"/>
              <w:jc w:val="center"/>
              <w:rPr>
                <w:i/>
                <w:iCs/>
              </w:rPr>
            </w:pPr>
            <w:r>
              <w:rPr>
                <w:i/>
                <w:iCs/>
              </w:rPr>
              <w:t>SoThe</w:t>
            </w:r>
          </w:p>
        </w:tc>
        <w:tc>
          <w:tcPr>
            <w:tcW w:w="1418" w:type="dxa"/>
            <w:vAlign w:val="center"/>
          </w:tcPr>
          <w:p w14:paraId="0B19574C" w14:textId="77777777" w:rsidR="005D51CD" w:rsidRPr="00F92E5F" w:rsidRDefault="005D51CD" w:rsidP="005D51CD">
            <w:pPr>
              <w:spacing w:line="240" w:lineRule="auto"/>
              <w:jc w:val="center"/>
              <w:rPr>
                <w:i/>
                <w:iCs/>
              </w:rPr>
            </w:pPr>
            <w:r>
              <w:rPr>
                <w:i/>
                <w:iCs/>
              </w:rPr>
              <w:t>MaSoSach</w:t>
            </w:r>
          </w:p>
        </w:tc>
        <w:tc>
          <w:tcPr>
            <w:tcW w:w="1417" w:type="dxa"/>
            <w:vAlign w:val="center"/>
          </w:tcPr>
          <w:p w14:paraId="6636A5A5" w14:textId="77777777" w:rsidR="005D51CD" w:rsidRPr="00F92E5F" w:rsidRDefault="005D51CD" w:rsidP="005D51CD">
            <w:pPr>
              <w:spacing w:line="240" w:lineRule="auto"/>
              <w:jc w:val="center"/>
              <w:rPr>
                <w:i/>
                <w:iCs/>
              </w:rPr>
            </w:pPr>
            <w:r>
              <w:rPr>
                <w:i/>
                <w:iCs/>
              </w:rPr>
              <w:t>NgayMuon</w:t>
            </w:r>
          </w:p>
        </w:tc>
        <w:tc>
          <w:tcPr>
            <w:tcW w:w="1310" w:type="dxa"/>
            <w:vAlign w:val="center"/>
          </w:tcPr>
          <w:p w14:paraId="597D9D22" w14:textId="77777777" w:rsidR="005D51CD" w:rsidRPr="00F92E5F" w:rsidRDefault="005D51CD" w:rsidP="005D51CD">
            <w:pPr>
              <w:spacing w:line="240" w:lineRule="auto"/>
              <w:jc w:val="center"/>
              <w:rPr>
                <w:i/>
                <w:iCs/>
              </w:rPr>
            </w:pPr>
            <w:r>
              <w:rPr>
                <w:i/>
                <w:iCs/>
              </w:rPr>
              <w:t>NgayTra</w:t>
            </w:r>
          </w:p>
        </w:tc>
        <w:tc>
          <w:tcPr>
            <w:tcW w:w="2234" w:type="dxa"/>
            <w:vAlign w:val="center"/>
          </w:tcPr>
          <w:p w14:paraId="4301F44C" w14:textId="77777777" w:rsidR="005D51CD" w:rsidRPr="00F92E5F" w:rsidRDefault="005D51CD" w:rsidP="005D51CD">
            <w:pPr>
              <w:spacing w:line="240" w:lineRule="auto"/>
              <w:jc w:val="center"/>
              <w:rPr>
                <w:i/>
                <w:iCs/>
              </w:rPr>
            </w:pPr>
            <w:r>
              <w:rPr>
                <w:i/>
                <w:iCs/>
              </w:rPr>
              <w:t>TinhTrangSach</w:t>
            </w:r>
          </w:p>
        </w:tc>
      </w:tr>
      <w:tr w:rsidR="005D51CD" w14:paraId="3FE197D8" w14:textId="77777777" w:rsidTr="005D51CD">
        <w:trPr>
          <w:jc w:val="center"/>
        </w:trPr>
        <w:tc>
          <w:tcPr>
            <w:tcW w:w="1129" w:type="dxa"/>
          </w:tcPr>
          <w:p w14:paraId="2616E568" w14:textId="77777777" w:rsidR="005D51CD" w:rsidRDefault="005D51CD" w:rsidP="005D51CD">
            <w:pPr>
              <w:spacing w:line="240" w:lineRule="auto"/>
            </w:pPr>
            <w:r>
              <w:t>P00001</w:t>
            </w:r>
          </w:p>
        </w:tc>
        <w:tc>
          <w:tcPr>
            <w:tcW w:w="1276" w:type="dxa"/>
          </w:tcPr>
          <w:p w14:paraId="576B98E7" w14:textId="77777777" w:rsidR="005D51CD" w:rsidRDefault="005D51CD" w:rsidP="005D51CD">
            <w:pPr>
              <w:spacing w:line="240" w:lineRule="auto"/>
            </w:pPr>
            <w:r w:rsidRPr="00775209">
              <w:t>YT0003</w:t>
            </w:r>
          </w:p>
        </w:tc>
        <w:tc>
          <w:tcPr>
            <w:tcW w:w="1418" w:type="dxa"/>
          </w:tcPr>
          <w:p w14:paraId="55D5B2C1" w14:textId="77777777" w:rsidR="005D51CD" w:rsidRDefault="005D51CD" w:rsidP="005D51CD">
            <w:pPr>
              <w:spacing w:line="240" w:lineRule="auto"/>
            </w:pPr>
            <w:r>
              <w:t>VH0009</w:t>
            </w:r>
          </w:p>
        </w:tc>
        <w:tc>
          <w:tcPr>
            <w:tcW w:w="1417" w:type="dxa"/>
          </w:tcPr>
          <w:p w14:paraId="023771FB" w14:textId="77777777" w:rsidR="005D51CD" w:rsidRDefault="005D51CD" w:rsidP="005D51CD">
            <w:pPr>
              <w:spacing w:line="240" w:lineRule="auto"/>
            </w:pPr>
            <w:r>
              <w:t>06/09/2024</w:t>
            </w:r>
          </w:p>
        </w:tc>
        <w:tc>
          <w:tcPr>
            <w:tcW w:w="1310" w:type="dxa"/>
          </w:tcPr>
          <w:p w14:paraId="241C51D3" w14:textId="77777777" w:rsidR="005D51CD" w:rsidRDefault="005D51CD" w:rsidP="005D51CD">
            <w:pPr>
              <w:spacing w:line="240" w:lineRule="auto"/>
            </w:pPr>
            <w:r>
              <w:t>09</w:t>
            </w:r>
            <w:r w:rsidRPr="00775209">
              <w:t>/09/2024</w:t>
            </w:r>
          </w:p>
        </w:tc>
        <w:tc>
          <w:tcPr>
            <w:tcW w:w="2234" w:type="dxa"/>
          </w:tcPr>
          <w:p w14:paraId="6D7BC280" w14:textId="77777777" w:rsidR="005D51CD" w:rsidRDefault="005D51CD" w:rsidP="005D51CD">
            <w:pPr>
              <w:spacing w:line="240" w:lineRule="auto"/>
            </w:pPr>
          </w:p>
        </w:tc>
      </w:tr>
      <w:tr w:rsidR="005D51CD" w14:paraId="65E514C8" w14:textId="77777777" w:rsidTr="005D51CD">
        <w:trPr>
          <w:jc w:val="center"/>
        </w:trPr>
        <w:tc>
          <w:tcPr>
            <w:tcW w:w="1129" w:type="dxa"/>
          </w:tcPr>
          <w:p w14:paraId="4C8B104F" w14:textId="77777777" w:rsidR="005D51CD" w:rsidRDefault="005D51CD" w:rsidP="005D51CD">
            <w:pPr>
              <w:spacing w:line="240" w:lineRule="auto"/>
            </w:pPr>
            <w:r w:rsidRPr="00775209">
              <w:t>P0000</w:t>
            </w:r>
            <w:r>
              <w:t>2</w:t>
            </w:r>
          </w:p>
        </w:tc>
        <w:tc>
          <w:tcPr>
            <w:tcW w:w="1276" w:type="dxa"/>
          </w:tcPr>
          <w:p w14:paraId="0DFD948C" w14:textId="77777777" w:rsidR="005D51CD" w:rsidRDefault="005D51CD" w:rsidP="005D51CD">
            <w:pPr>
              <w:spacing w:line="240" w:lineRule="auto"/>
            </w:pPr>
            <w:r>
              <w:t>YT0001</w:t>
            </w:r>
          </w:p>
        </w:tc>
        <w:tc>
          <w:tcPr>
            <w:tcW w:w="1418" w:type="dxa"/>
          </w:tcPr>
          <w:p w14:paraId="54387D46" w14:textId="77777777" w:rsidR="005D51CD" w:rsidRDefault="005D51CD" w:rsidP="005D51CD">
            <w:pPr>
              <w:spacing w:line="240" w:lineRule="auto"/>
            </w:pPr>
            <w:r w:rsidRPr="00775209">
              <w:t>TH00</w:t>
            </w:r>
            <w:r>
              <w:t>24</w:t>
            </w:r>
          </w:p>
        </w:tc>
        <w:tc>
          <w:tcPr>
            <w:tcW w:w="1417" w:type="dxa"/>
          </w:tcPr>
          <w:p w14:paraId="162ACC09" w14:textId="77777777" w:rsidR="005D51CD" w:rsidRDefault="005D51CD" w:rsidP="005D51CD">
            <w:pPr>
              <w:spacing w:line="240" w:lineRule="auto"/>
            </w:pPr>
            <w:r>
              <w:t>08</w:t>
            </w:r>
            <w:r w:rsidRPr="00775209">
              <w:t>/09/2024</w:t>
            </w:r>
          </w:p>
        </w:tc>
        <w:tc>
          <w:tcPr>
            <w:tcW w:w="1310" w:type="dxa"/>
          </w:tcPr>
          <w:p w14:paraId="02E23470" w14:textId="77777777" w:rsidR="005D51CD" w:rsidRDefault="005D51CD" w:rsidP="005D51CD">
            <w:pPr>
              <w:spacing w:line="240" w:lineRule="auto"/>
            </w:pPr>
            <w:r w:rsidRPr="00775209">
              <w:t>1</w:t>
            </w:r>
            <w:r>
              <w:t>0</w:t>
            </w:r>
            <w:r w:rsidRPr="00775209">
              <w:t>/09/2024</w:t>
            </w:r>
          </w:p>
        </w:tc>
        <w:tc>
          <w:tcPr>
            <w:tcW w:w="2234" w:type="dxa"/>
          </w:tcPr>
          <w:p w14:paraId="3B0264E2" w14:textId="77777777" w:rsidR="005D51CD" w:rsidRDefault="005D51CD" w:rsidP="005D51CD">
            <w:pPr>
              <w:spacing w:line="240" w:lineRule="auto"/>
            </w:pPr>
          </w:p>
        </w:tc>
      </w:tr>
      <w:tr w:rsidR="005D51CD" w14:paraId="2905AB86" w14:textId="77777777" w:rsidTr="005D51CD">
        <w:trPr>
          <w:jc w:val="center"/>
        </w:trPr>
        <w:tc>
          <w:tcPr>
            <w:tcW w:w="1129" w:type="dxa"/>
          </w:tcPr>
          <w:p w14:paraId="205B35F8" w14:textId="77777777" w:rsidR="005D51CD" w:rsidRDefault="005D51CD" w:rsidP="005D51CD">
            <w:pPr>
              <w:spacing w:line="240" w:lineRule="auto"/>
            </w:pPr>
            <w:r w:rsidRPr="00775209">
              <w:t>P0000</w:t>
            </w:r>
            <w:r>
              <w:t>3</w:t>
            </w:r>
          </w:p>
        </w:tc>
        <w:tc>
          <w:tcPr>
            <w:tcW w:w="1276" w:type="dxa"/>
          </w:tcPr>
          <w:p w14:paraId="6632217D" w14:textId="77777777" w:rsidR="005D51CD" w:rsidRDefault="005D51CD" w:rsidP="005D51CD">
            <w:pPr>
              <w:spacing w:line="240" w:lineRule="auto"/>
            </w:pPr>
            <w:r>
              <w:t>YT0002</w:t>
            </w:r>
          </w:p>
        </w:tc>
        <w:tc>
          <w:tcPr>
            <w:tcW w:w="1418" w:type="dxa"/>
          </w:tcPr>
          <w:p w14:paraId="2C3BB3AB" w14:textId="77777777" w:rsidR="005D51CD" w:rsidRDefault="005D51CD" w:rsidP="005D51CD">
            <w:pPr>
              <w:spacing w:line="240" w:lineRule="auto"/>
            </w:pPr>
            <w:r>
              <w:t>KH2009</w:t>
            </w:r>
          </w:p>
        </w:tc>
        <w:tc>
          <w:tcPr>
            <w:tcW w:w="1417" w:type="dxa"/>
          </w:tcPr>
          <w:p w14:paraId="0968793F" w14:textId="77777777" w:rsidR="005D51CD" w:rsidRDefault="005D51CD" w:rsidP="005D51CD">
            <w:pPr>
              <w:spacing w:line="240" w:lineRule="auto"/>
            </w:pPr>
            <w:r>
              <w:t>09/09/2024</w:t>
            </w:r>
          </w:p>
        </w:tc>
        <w:tc>
          <w:tcPr>
            <w:tcW w:w="1310" w:type="dxa"/>
          </w:tcPr>
          <w:p w14:paraId="08001C5D" w14:textId="77777777" w:rsidR="005D51CD" w:rsidRDefault="005D51CD" w:rsidP="005D51CD">
            <w:pPr>
              <w:spacing w:line="240" w:lineRule="auto"/>
            </w:pPr>
            <w:r>
              <w:t>12/09/2024</w:t>
            </w:r>
          </w:p>
        </w:tc>
        <w:tc>
          <w:tcPr>
            <w:tcW w:w="2234" w:type="dxa"/>
          </w:tcPr>
          <w:p w14:paraId="074CD14A" w14:textId="77777777" w:rsidR="005D51CD" w:rsidRDefault="005D51CD" w:rsidP="005D51CD">
            <w:pPr>
              <w:spacing w:line="240" w:lineRule="auto"/>
            </w:pPr>
          </w:p>
        </w:tc>
      </w:tr>
      <w:tr w:rsidR="005D51CD" w14:paraId="14C2FE64" w14:textId="77777777" w:rsidTr="005D51CD">
        <w:trPr>
          <w:jc w:val="center"/>
        </w:trPr>
        <w:tc>
          <w:tcPr>
            <w:tcW w:w="1129" w:type="dxa"/>
          </w:tcPr>
          <w:p w14:paraId="5991EA87" w14:textId="77777777" w:rsidR="005D51CD" w:rsidRDefault="005D51CD" w:rsidP="005D51CD">
            <w:pPr>
              <w:spacing w:line="240" w:lineRule="auto"/>
            </w:pPr>
            <w:r w:rsidRPr="00775209">
              <w:t>P0000</w:t>
            </w:r>
            <w:r>
              <w:t>4</w:t>
            </w:r>
          </w:p>
        </w:tc>
        <w:tc>
          <w:tcPr>
            <w:tcW w:w="1276" w:type="dxa"/>
          </w:tcPr>
          <w:p w14:paraId="4DDF1562" w14:textId="77777777" w:rsidR="005D51CD" w:rsidRDefault="005D51CD" w:rsidP="005D51CD">
            <w:pPr>
              <w:spacing w:line="240" w:lineRule="auto"/>
            </w:pPr>
            <w:r>
              <w:t>YT0003</w:t>
            </w:r>
          </w:p>
        </w:tc>
        <w:tc>
          <w:tcPr>
            <w:tcW w:w="1418" w:type="dxa"/>
          </w:tcPr>
          <w:p w14:paraId="0244305D" w14:textId="77777777" w:rsidR="005D51CD" w:rsidRDefault="005D51CD" w:rsidP="005D51CD">
            <w:pPr>
              <w:spacing w:line="240" w:lineRule="auto"/>
            </w:pPr>
            <w:r>
              <w:t>TH0009</w:t>
            </w:r>
          </w:p>
        </w:tc>
        <w:tc>
          <w:tcPr>
            <w:tcW w:w="1417" w:type="dxa"/>
          </w:tcPr>
          <w:p w14:paraId="0D001882" w14:textId="77777777" w:rsidR="005D51CD" w:rsidRDefault="005D51CD" w:rsidP="005D51CD">
            <w:pPr>
              <w:spacing w:line="240" w:lineRule="auto"/>
            </w:pPr>
            <w:r>
              <w:t>10/09/2024</w:t>
            </w:r>
          </w:p>
        </w:tc>
        <w:tc>
          <w:tcPr>
            <w:tcW w:w="1310" w:type="dxa"/>
          </w:tcPr>
          <w:p w14:paraId="57B8F9F6" w14:textId="77777777" w:rsidR="005D51CD" w:rsidRDefault="005D51CD" w:rsidP="005D51CD">
            <w:pPr>
              <w:spacing w:line="240" w:lineRule="auto"/>
            </w:pPr>
            <w:r>
              <w:t>15/09/2024</w:t>
            </w:r>
          </w:p>
        </w:tc>
        <w:tc>
          <w:tcPr>
            <w:tcW w:w="2234" w:type="dxa"/>
          </w:tcPr>
          <w:p w14:paraId="6E5A2ED1" w14:textId="77777777" w:rsidR="005D51CD" w:rsidRDefault="005D51CD" w:rsidP="005D51CD">
            <w:pPr>
              <w:spacing w:line="240" w:lineRule="auto"/>
            </w:pPr>
          </w:p>
        </w:tc>
      </w:tr>
      <w:tr w:rsidR="005D51CD" w14:paraId="7410F743" w14:textId="77777777" w:rsidTr="005D51CD">
        <w:trPr>
          <w:jc w:val="center"/>
        </w:trPr>
        <w:tc>
          <w:tcPr>
            <w:tcW w:w="1129" w:type="dxa"/>
          </w:tcPr>
          <w:p w14:paraId="17A5FC8D" w14:textId="77777777" w:rsidR="005D51CD" w:rsidRDefault="005D51CD" w:rsidP="005D51CD">
            <w:pPr>
              <w:spacing w:line="240" w:lineRule="auto"/>
            </w:pPr>
            <w:r w:rsidRPr="00775209">
              <w:t>P0000</w:t>
            </w:r>
            <w:r>
              <w:t>5</w:t>
            </w:r>
          </w:p>
        </w:tc>
        <w:tc>
          <w:tcPr>
            <w:tcW w:w="1276" w:type="dxa"/>
          </w:tcPr>
          <w:p w14:paraId="55D665DE" w14:textId="77777777" w:rsidR="005D51CD" w:rsidRDefault="005D51CD" w:rsidP="005D51CD">
            <w:pPr>
              <w:spacing w:line="240" w:lineRule="auto"/>
            </w:pPr>
            <w:r w:rsidRPr="00775209">
              <w:t>YT000</w:t>
            </w:r>
            <w:r>
              <w:t>2</w:t>
            </w:r>
          </w:p>
        </w:tc>
        <w:tc>
          <w:tcPr>
            <w:tcW w:w="1418" w:type="dxa"/>
          </w:tcPr>
          <w:p w14:paraId="1D0EDBC7" w14:textId="77777777" w:rsidR="005D51CD" w:rsidRDefault="005D51CD" w:rsidP="005D51CD">
            <w:pPr>
              <w:spacing w:line="240" w:lineRule="auto"/>
            </w:pPr>
            <w:r w:rsidRPr="00775209">
              <w:t>TH00</w:t>
            </w:r>
            <w:r>
              <w:t>2</w:t>
            </w:r>
            <w:r w:rsidRPr="00775209">
              <w:t>9</w:t>
            </w:r>
          </w:p>
        </w:tc>
        <w:tc>
          <w:tcPr>
            <w:tcW w:w="1417" w:type="dxa"/>
          </w:tcPr>
          <w:p w14:paraId="5E122ADF" w14:textId="77777777" w:rsidR="005D51CD" w:rsidRDefault="005D51CD" w:rsidP="005D51CD">
            <w:pPr>
              <w:spacing w:line="240" w:lineRule="auto"/>
            </w:pPr>
            <w:r>
              <w:t>12</w:t>
            </w:r>
            <w:r w:rsidRPr="00775209">
              <w:t>/09/2024</w:t>
            </w:r>
          </w:p>
        </w:tc>
        <w:tc>
          <w:tcPr>
            <w:tcW w:w="1310" w:type="dxa"/>
          </w:tcPr>
          <w:p w14:paraId="7A039515" w14:textId="77777777" w:rsidR="005D51CD" w:rsidRDefault="005D51CD" w:rsidP="005D51CD">
            <w:pPr>
              <w:spacing w:line="240" w:lineRule="auto"/>
            </w:pPr>
            <w:r w:rsidRPr="00775209">
              <w:t>1</w:t>
            </w:r>
            <w:r>
              <w:t>6</w:t>
            </w:r>
            <w:r w:rsidRPr="00775209">
              <w:t>/09/2024</w:t>
            </w:r>
          </w:p>
        </w:tc>
        <w:tc>
          <w:tcPr>
            <w:tcW w:w="2234" w:type="dxa"/>
          </w:tcPr>
          <w:p w14:paraId="767B524B" w14:textId="77777777" w:rsidR="005D51CD" w:rsidRDefault="005D51CD" w:rsidP="005D51CD">
            <w:pPr>
              <w:spacing w:line="240" w:lineRule="auto"/>
            </w:pPr>
          </w:p>
        </w:tc>
      </w:tr>
    </w:tbl>
    <w:p w14:paraId="49EAB475" w14:textId="77777777" w:rsidR="005D51CD" w:rsidRPr="00BA2357" w:rsidRDefault="005D51CD" w:rsidP="00050879">
      <w:pPr>
        <w:spacing w:line="240" w:lineRule="auto"/>
        <w:ind w:left="360"/>
        <w:rPr>
          <w:b/>
          <w:bCs/>
          <w:i/>
          <w:iCs/>
        </w:rPr>
      </w:pPr>
      <w:r w:rsidRPr="00BA2357">
        <w:rPr>
          <w:b/>
          <w:bCs/>
          <w:i/>
          <w:iCs/>
        </w:rPr>
        <w:lastRenderedPageBreak/>
        <w:t>Các phát biểu sau là đúng hay sai?</w:t>
      </w:r>
    </w:p>
    <w:p w14:paraId="4C19D4BB" w14:textId="77777777" w:rsidR="005D51CD" w:rsidRPr="00ED2AB0" w:rsidRDefault="005D51CD" w:rsidP="00050879">
      <w:pPr>
        <w:spacing w:line="240" w:lineRule="auto"/>
        <w:ind w:left="360"/>
      </w:pPr>
      <w:r w:rsidRPr="00ED2AB0">
        <w:t>a) Mục đích cuối cùng của việc tạo lập, lưu trữ và cập nhật dữ liệu các bảng trên là để khai thác thông tin.</w:t>
      </w:r>
    </w:p>
    <w:p w14:paraId="1602D6D0" w14:textId="77777777" w:rsidR="005D51CD" w:rsidRDefault="005D51CD" w:rsidP="00050879">
      <w:pPr>
        <w:spacing w:line="240" w:lineRule="auto"/>
        <w:ind w:left="360"/>
      </w:pPr>
      <w:r w:rsidRPr="00ED2AB0">
        <w:t>b) Khi</w:t>
      </w:r>
      <w:r>
        <w:t xml:space="preserve"> cần </w:t>
      </w:r>
      <w:r w:rsidRPr="003D20BE">
        <w:t>thêm một cột</w:t>
      </w:r>
      <w:r>
        <w:t xml:space="preserve"> với tên “Thể loại” vào bảng SACH để quản lý thêm thuộc tính thể loại của mỗi quyển sách (giúp bạn đọc dễ tìm sách theo chủ đề) ta cần dùng nhóm chức năng </w:t>
      </w:r>
      <w:r w:rsidRPr="00E678EE">
        <w:t>thao tác dữ liệu</w:t>
      </w:r>
      <w:r>
        <w:t xml:space="preserve"> của hệ quản trị CSDL để thực hiện sửa đổi đó.</w:t>
      </w:r>
    </w:p>
    <w:p w14:paraId="05F7AAFB" w14:textId="77777777" w:rsidR="005D51CD" w:rsidRDefault="005D51CD" w:rsidP="00050879">
      <w:pPr>
        <w:spacing w:line="240" w:lineRule="auto"/>
        <w:ind w:left="360"/>
        <w:jc w:val="both"/>
      </w:pPr>
      <w:r>
        <w:t xml:space="preserve">c) Thư viện có nội quy mỗi lượt mượn sách không quá 3 quyển, hệ thống cập nhật dữ liệu đã có ràng buộc này. Đây chính là </w:t>
      </w:r>
      <w:r w:rsidRPr="00E678EE">
        <w:t>tính nhất quán</w:t>
      </w:r>
      <w:r>
        <w:t xml:space="preserve"> của cơ sở dữ liệu.</w:t>
      </w:r>
    </w:p>
    <w:p w14:paraId="09670241" w14:textId="77777777" w:rsidR="005D51CD" w:rsidRPr="00D172F6" w:rsidRDefault="005D51CD" w:rsidP="00050879">
      <w:pPr>
        <w:spacing w:line="240" w:lineRule="auto"/>
        <w:ind w:left="360"/>
        <w:rPr>
          <w:szCs w:val="24"/>
        </w:rPr>
      </w:pPr>
      <w:r>
        <w:t>d) Để biết quyển sách Thử thách Toán học có được bạn đọc quan tâm hay không, thủ thư có câu lệnh truy xuất dữ liệu để lấy ra thông tin: số thẻ, họ tên, tên sách mượn, ngày mượn, ngày trả, với câu lệnh truy xuất trong SQL như sau:</w:t>
      </w:r>
    </w:p>
    <w:p w14:paraId="4FCE2B63" w14:textId="77777777" w:rsidR="005D51CD" w:rsidRPr="008530F2" w:rsidRDefault="005D51CD" w:rsidP="00050879">
      <w:pPr>
        <w:spacing w:line="240" w:lineRule="auto"/>
        <w:ind w:left="360"/>
        <w:rPr>
          <w:szCs w:val="24"/>
        </w:rPr>
      </w:pPr>
      <w:r w:rsidRPr="008530F2">
        <w:rPr>
          <w:szCs w:val="24"/>
        </w:rPr>
        <w:t>SELECT BANDOC.SoThe, BANDOC.HoTen,  SACH.TenSach, THEODOISACH.NgayMuon, THEODOISACH.NgayTra</w:t>
      </w:r>
    </w:p>
    <w:p w14:paraId="33636283" w14:textId="77777777" w:rsidR="005D51CD" w:rsidRPr="00826548" w:rsidRDefault="005D51CD" w:rsidP="00050879">
      <w:pPr>
        <w:spacing w:line="240" w:lineRule="auto"/>
        <w:ind w:left="360"/>
        <w:rPr>
          <w:szCs w:val="24"/>
        </w:rPr>
      </w:pPr>
      <w:r w:rsidRPr="00826548">
        <w:rPr>
          <w:szCs w:val="24"/>
        </w:rPr>
        <w:t>FROM THEODOISACH</w:t>
      </w:r>
      <w:r w:rsidRPr="004E165E">
        <w:rPr>
          <w:szCs w:val="24"/>
        </w:rPr>
        <w:t xml:space="preserve"> </w:t>
      </w:r>
      <w:r w:rsidRPr="00826548">
        <w:rPr>
          <w:szCs w:val="24"/>
        </w:rPr>
        <w:t>JOIN BANDOC ON THEODOISACH.SoThe = BANDOC.</w:t>
      </w:r>
      <w:r>
        <w:rPr>
          <w:szCs w:val="24"/>
        </w:rPr>
        <w:t>hoten</w:t>
      </w:r>
    </w:p>
    <w:p w14:paraId="06C70480" w14:textId="77777777" w:rsidR="005D51CD" w:rsidRPr="00826548" w:rsidRDefault="005D51CD" w:rsidP="00050879">
      <w:pPr>
        <w:spacing w:line="240" w:lineRule="auto"/>
        <w:ind w:left="360"/>
        <w:rPr>
          <w:szCs w:val="24"/>
        </w:rPr>
      </w:pPr>
      <w:r w:rsidRPr="00826548">
        <w:rPr>
          <w:szCs w:val="24"/>
        </w:rPr>
        <w:t>JOIN SACH ON THEODOISACH.MaSoSach = SACH.MaSoSach</w:t>
      </w:r>
    </w:p>
    <w:p w14:paraId="1C044BDD" w14:textId="77777777" w:rsidR="005D51CD" w:rsidRPr="00826548" w:rsidRDefault="005D51CD" w:rsidP="00050879">
      <w:pPr>
        <w:spacing w:line="240" w:lineRule="auto"/>
        <w:ind w:left="360"/>
        <w:rPr>
          <w:szCs w:val="24"/>
        </w:rPr>
      </w:pPr>
      <w:r w:rsidRPr="00826548">
        <w:rPr>
          <w:szCs w:val="24"/>
        </w:rPr>
        <w:t>WHERE SACH.TenSach = 'Thử thách Toán học';</w:t>
      </w:r>
    </w:p>
    <w:p w14:paraId="6BDF1AF3" w14:textId="21C57D59" w:rsidR="005D51CD" w:rsidRDefault="005D51CD" w:rsidP="00050879">
      <w:pPr>
        <w:spacing w:line="240" w:lineRule="auto"/>
      </w:pPr>
      <w:r>
        <w:rPr>
          <w:b/>
        </w:rPr>
        <w:t xml:space="preserve">Câu </w:t>
      </w:r>
      <w:r w:rsidR="00ED2AB0">
        <w:rPr>
          <w:b/>
        </w:rPr>
        <w:t>3</w:t>
      </w:r>
      <w:r>
        <w:rPr>
          <w:b/>
        </w:rPr>
        <w:t xml:space="preserve">. </w:t>
      </w:r>
      <w:r w:rsidRPr="00050879">
        <w:rPr>
          <w:b/>
          <w:bCs/>
        </w:rPr>
        <w:t>Lớp của An đang tìm hiểu về mạng máy tính và giao thức truyền thông trong các mạng máy tính. Một số bạn có ý kiến thảo</w:t>
      </w:r>
      <w:r>
        <w:rPr>
          <w:b/>
          <w:bCs/>
        </w:rPr>
        <w:t xml:space="preserve"> luận như sau:</w:t>
      </w:r>
    </w:p>
    <w:p w14:paraId="6919C8EC" w14:textId="77777777" w:rsidR="005D51CD" w:rsidRPr="00ED2AB0" w:rsidRDefault="005D51CD" w:rsidP="00050879">
      <w:pPr>
        <w:spacing w:line="240" w:lineRule="auto"/>
        <w:ind w:left="360"/>
      </w:pPr>
      <w:r w:rsidRPr="00ED2AB0">
        <w:t>a) Mỗi thiết bị khi tham gia vào mạng máy tính đều được gán bởi một địa chỉ IP.</w:t>
      </w:r>
      <w:r w:rsidRPr="00ED2AB0">
        <w:rPr>
          <w:shd w:val="clear" w:color="auto" w:fill="FFFFFF"/>
        </w:rPr>
        <w:t xml:space="preserve"> </w:t>
      </w:r>
      <w:r w:rsidRPr="00ED2AB0">
        <w:t>Ngay cả khi các máy tính đó chỉ tham gia vào một mạng LAN không kết nối với Internet.</w:t>
      </w:r>
    </w:p>
    <w:p w14:paraId="1D3DEE43" w14:textId="77777777" w:rsidR="005D51CD" w:rsidRPr="00ED2AB0" w:rsidRDefault="005D51CD" w:rsidP="00050879">
      <w:pPr>
        <w:spacing w:line="240" w:lineRule="auto"/>
        <w:ind w:left="360"/>
      </w:pPr>
      <w:r w:rsidRPr="00ED2AB0">
        <w:t>b) Địa chỉ MAC của các thiết bị trong mạng cục bộ được gán bởi Switch.  Switch sử dụng địa chỉ này để xác định và chuyển tiếp dữ liệu đến đúng thiết bị đích.</w:t>
      </w:r>
    </w:p>
    <w:p w14:paraId="6BEA42B9" w14:textId="77777777" w:rsidR="005D51CD" w:rsidRPr="00ED2AB0" w:rsidRDefault="005D51CD" w:rsidP="00050879">
      <w:pPr>
        <w:spacing w:line="240" w:lineRule="auto"/>
        <w:ind w:left="360"/>
      </w:pPr>
      <w:r w:rsidRPr="00ED2AB0">
        <w:t>c) Giao thức TCP đảm nhận việc chia nhỏ dữ liệu để truyển bằng các con đường khác nhau đảm bảo việc gói tin gửi trước sẽ đến đích trước để chúng được rát lại đúng thứ tự.</w:t>
      </w:r>
    </w:p>
    <w:p w14:paraId="150EB0DD" w14:textId="77777777" w:rsidR="005D51CD" w:rsidRPr="00CC2547" w:rsidRDefault="005D51CD" w:rsidP="00050879">
      <w:pPr>
        <w:spacing w:line="240" w:lineRule="auto"/>
        <w:ind w:left="360"/>
      </w:pPr>
      <w:r w:rsidRPr="00ED2AB0">
        <w:t>d) Khi chuyển tiếp dữ liệu: Trong mạng LAN, Switch sử dụng địa chỉ MAC để chuyển tiếp dữ liệu đến đúng</w:t>
      </w:r>
      <w:r w:rsidRPr="00CC2547">
        <w:t xml:space="preserve"> thiết bị. Khi dữ liệu cần được gửi ra ngoài mạng LAN, Router sẽ sử dụng địa chỉ IP để định tuyến dữ liệu đến đích cuối cùng.</w:t>
      </w:r>
    </w:p>
    <w:p w14:paraId="6FA3D949" w14:textId="693793DD" w:rsidR="00C60F74" w:rsidRPr="009A37B7" w:rsidRDefault="00C60F74" w:rsidP="005D51CD">
      <w:pPr>
        <w:spacing w:line="240" w:lineRule="auto"/>
        <w:jc w:val="both"/>
        <w:rPr>
          <w:rFonts w:cs="Times New Roman"/>
          <w:b/>
          <w:bCs/>
          <w:szCs w:val="26"/>
          <w:lang w:val="es-ES"/>
        </w:rPr>
      </w:pPr>
      <w:r>
        <w:rPr>
          <w:b/>
        </w:rPr>
        <w:t xml:space="preserve">Câu </w:t>
      </w:r>
      <w:r w:rsidR="00ED2AB0">
        <w:rPr>
          <w:b/>
        </w:rPr>
        <w:t>4</w:t>
      </w:r>
      <w:r>
        <w:rPr>
          <w:b/>
        </w:rPr>
        <w:t xml:space="preserve">. </w:t>
      </w:r>
      <w:r w:rsidR="009237D5" w:rsidRPr="009A37B7">
        <w:rPr>
          <w:rFonts w:cs="Times New Roman"/>
          <w:b/>
          <w:bCs/>
          <w:szCs w:val="26"/>
          <w:lang w:val="es-ES"/>
        </w:rPr>
        <w:t>Nhóm của Tuấn đang tìm hiểu về mảng 2 chiều trong python và có đoạn chương trình như sau.</w:t>
      </w:r>
    </w:p>
    <w:p w14:paraId="7BD3BEE6" w14:textId="537D3FC6" w:rsidR="009237D5" w:rsidRPr="00A111E4" w:rsidRDefault="009237D5" w:rsidP="00ED2AB0">
      <w:pPr>
        <w:pBdr>
          <w:top w:val="single" w:sz="4" w:space="1" w:color="auto"/>
          <w:left w:val="single" w:sz="4" w:space="4" w:color="auto"/>
          <w:bottom w:val="single" w:sz="4" w:space="1" w:color="auto"/>
          <w:right w:val="single" w:sz="4" w:space="4" w:color="auto"/>
        </w:pBdr>
        <w:spacing w:line="240" w:lineRule="auto"/>
        <w:ind w:left="720" w:right="535"/>
        <w:jc w:val="both"/>
        <w:rPr>
          <w:rFonts w:ascii="Courier New" w:hAnsi="Courier New" w:cs="Courier New"/>
          <w:szCs w:val="24"/>
        </w:rPr>
      </w:pPr>
      <w:r w:rsidRPr="00A111E4">
        <w:rPr>
          <w:rFonts w:cs="Courier New"/>
          <w:szCs w:val="24"/>
        </w:rPr>
        <w:t xml:space="preserve">def </w:t>
      </w:r>
      <w:r w:rsidR="00ED2AB0">
        <w:rPr>
          <w:rFonts w:cs="Courier New"/>
          <w:szCs w:val="24"/>
        </w:rPr>
        <w:tab/>
      </w:r>
      <w:r w:rsidRPr="00A111E4">
        <w:rPr>
          <w:rFonts w:cs="Courier New"/>
          <w:szCs w:val="24"/>
        </w:rPr>
        <w:t>input_matrix(n, m):</w:t>
      </w:r>
    </w:p>
    <w:p w14:paraId="054F87A7" w14:textId="77777777" w:rsidR="009237D5" w:rsidRPr="00A111E4" w:rsidRDefault="009237D5" w:rsidP="00ED2AB0">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matrix = []</w:t>
      </w:r>
    </w:p>
    <w:p w14:paraId="5713BC27" w14:textId="77777777" w:rsidR="009237D5" w:rsidRPr="00A111E4" w:rsidRDefault="009237D5" w:rsidP="00ED2AB0">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print("Nhập ma trận {n}x{m}:")</w:t>
      </w:r>
    </w:p>
    <w:p w14:paraId="2B25FDA2" w14:textId="77777777" w:rsidR="009237D5" w:rsidRPr="00A111E4" w:rsidRDefault="009237D5" w:rsidP="00ED2AB0">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for i in range(n):</w:t>
      </w:r>
    </w:p>
    <w:p w14:paraId="6B80050B" w14:textId="20868A8D" w:rsidR="009237D5" w:rsidRPr="00A111E4" w:rsidRDefault="00ED2AB0" w:rsidP="00ED2AB0">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Pr>
          <w:rFonts w:cs="Courier New"/>
          <w:szCs w:val="24"/>
        </w:rPr>
        <w:t xml:space="preserve">      </w:t>
      </w:r>
      <w:r w:rsidR="009237D5" w:rsidRPr="00A111E4">
        <w:rPr>
          <w:rFonts w:cs="Courier New"/>
          <w:szCs w:val="24"/>
        </w:rPr>
        <w:t>row = list(map(int, input().split()))</w:t>
      </w:r>
    </w:p>
    <w:p w14:paraId="294E64FE" w14:textId="66DE342E" w:rsidR="009237D5" w:rsidRPr="00A111E4" w:rsidRDefault="0014456E" w:rsidP="00ED2AB0">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Pr>
          <w:rFonts w:cs="Courier New"/>
          <w:szCs w:val="24"/>
        </w:rPr>
        <w:t xml:space="preserve">      </w:t>
      </w:r>
      <w:r w:rsidR="009237D5" w:rsidRPr="00A111E4">
        <w:rPr>
          <w:rFonts w:cs="Courier New"/>
          <w:szCs w:val="24"/>
        </w:rPr>
        <w:t>if len(row) != m:</w:t>
      </w:r>
    </w:p>
    <w:p w14:paraId="3F8530A0" w14:textId="7584B0A0" w:rsidR="009237D5" w:rsidRPr="00A111E4" w:rsidRDefault="00ED2AB0" w:rsidP="00ED2AB0">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Pr>
          <w:rFonts w:cs="Courier New"/>
          <w:szCs w:val="24"/>
        </w:rPr>
        <w:t xml:space="preserve">      </w:t>
      </w:r>
      <w:r w:rsidR="0014456E">
        <w:rPr>
          <w:rFonts w:cs="Courier New"/>
          <w:szCs w:val="24"/>
        </w:rPr>
        <w:tab/>
      </w:r>
      <w:r w:rsidR="009237D5" w:rsidRPr="00A111E4">
        <w:rPr>
          <w:rFonts w:cs="Courier New"/>
          <w:szCs w:val="24"/>
        </w:rPr>
        <w:t>raise ValueError("Dòng {i+1} phải chứa</w:t>
      </w:r>
      <w:r w:rsidR="00A111E4" w:rsidRPr="00A111E4">
        <w:rPr>
          <w:rFonts w:cs="Courier New"/>
          <w:szCs w:val="24"/>
        </w:rPr>
        <w:t xml:space="preserve"> </w:t>
      </w:r>
      <w:r w:rsidR="009237D5" w:rsidRPr="00A111E4">
        <w:rPr>
          <w:rFonts w:cs="Courier New"/>
          <w:szCs w:val="24"/>
        </w:rPr>
        <w:t>{m} số.")</w:t>
      </w:r>
    </w:p>
    <w:p w14:paraId="73A7477C" w14:textId="1129A853" w:rsidR="009237D5" w:rsidRPr="00A111E4" w:rsidRDefault="0014456E" w:rsidP="00ED2AB0">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Pr>
          <w:rFonts w:cs="Courier New"/>
          <w:szCs w:val="24"/>
        </w:rPr>
        <w:t xml:space="preserve">      </w:t>
      </w:r>
      <w:r w:rsidR="009237D5" w:rsidRPr="00A111E4">
        <w:rPr>
          <w:rFonts w:cs="Courier New"/>
          <w:szCs w:val="24"/>
        </w:rPr>
        <w:t>matrix.append(row)</w:t>
      </w:r>
    </w:p>
    <w:p w14:paraId="736E4652" w14:textId="77777777" w:rsidR="009237D5" w:rsidRPr="00A111E4" w:rsidRDefault="009237D5" w:rsidP="00ED2AB0">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return matrix</w:t>
      </w:r>
    </w:p>
    <w:p w14:paraId="688CB5BE" w14:textId="7865AF7C" w:rsidR="009237D5" w:rsidRPr="00A111E4" w:rsidRDefault="009237D5" w:rsidP="00ED2AB0">
      <w:pPr>
        <w:pBdr>
          <w:top w:val="single" w:sz="4" w:space="1" w:color="auto"/>
          <w:left w:val="single" w:sz="4" w:space="4" w:color="auto"/>
          <w:bottom w:val="single" w:sz="4" w:space="1" w:color="auto"/>
          <w:right w:val="single" w:sz="4" w:space="4" w:color="auto"/>
        </w:pBdr>
        <w:spacing w:line="240" w:lineRule="auto"/>
        <w:ind w:left="720" w:right="535"/>
        <w:jc w:val="both"/>
        <w:rPr>
          <w:rFonts w:ascii="Courier New" w:hAnsi="Courier New" w:cs="Courier New"/>
          <w:szCs w:val="24"/>
        </w:rPr>
      </w:pPr>
      <w:r w:rsidRPr="00A111E4">
        <w:rPr>
          <w:rFonts w:cs="Courier New"/>
          <w:szCs w:val="24"/>
        </w:rPr>
        <w:t xml:space="preserve">def </w:t>
      </w:r>
      <w:r w:rsidR="00ED2AB0">
        <w:rPr>
          <w:rFonts w:cs="Courier New"/>
          <w:szCs w:val="24"/>
        </w:rPr>
        <w:tab/>
      </w:r>
      <w:r w:rsidRPr="00A111E4">
        <w:rPr>
          <w:rFonts w:cs="Courier New"/>
          <w:szCs w:val="24"/>
        </w:rPr>
        <w:t>count_occurrences(matrix, target):</w:t>
      </w:r>
    </w:p>
    <w:p w14:paraId="792520E6" w14:textId="77777777" w:rsidR="009237D5" w:rsidRPr="00A111E4" w:rsidRDefault="009237D5" w:rsidP="00ED2AB0">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count = 0</w:t>
      </w:r>
    </w:p>
    <w:p w14:paraId="206C0075" w14:textId="77777777" w:rsidR="009237D5" w:rsidRPr="00A111E4" w:rsidRDefault="009237D5" w:rsidP="00ED2AB0">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for row in matrix:</w:t>
      </w:r>
    </w:p>
    <w:p w14:paraId="6A5A475E" w14:textId="509F5F69" w:rsidR="009237D5" w:rsidRPr="00A111E4" w:rsidRDefault="00ED2AB0" w:rsidP="00ED2AB0">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Pr>
          <w:rFonts w:cs="Courier New"/>
          <w:szCs w:val="24"/>
        </w:rPr>
        <w:t xml:space="preserve">      </w:t>
      </w:r>
      <w:r w:rsidR="009237D5" w:rsidRPr="00A111E4">
        <w:rPr>
          <w:rFonts w:cs="Courier New"/>
          <w:szCs w:val="24"/>
        </w:rPr>
        <w:t>count += row.count(target)</w:t>
      </w:r>
    </w:p>
    <w:p w14:paraId="2470CA33" w14:textId="77777777" w:rsidR="009237D5" w:rsidRPr="00A111E4" w:rsidRDefault="009237D5" w:rsidP="00ED2AB0">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return count</w:t>
      </w:r>
    </w:p>
    <w:p w14:paraId="1609D355" w14:textId="77777777" w:rsidR="00C60F74" w:rsidRPr="009A37B7" w:rsidRDefault="00C60F74" w:rsidP="005D51CD">
      <w:pPr>
        <w:spacing w:line="240" w:lineRule="auto"/>
        <w:ind w:firstLine="360"/>
        <w:jc w:val="both"/>
        <w:rPr>
          <w:rFonts w:cs="Times New Roman"/>
          <w:b/>
          <w:bCs/>
          <w:i/>
          <w:iCs/>
          <w:szCs w:val="26"/>
          <w:lang w:val="es-ES"/>
        </w:rPr>
      </w:pPr>
      <w:r w:rsidRPr="009A37B7">
        <w:rPr>
          <w:rFonts w:cs="Times New Roman"/>
          <w:b/>
          <w:bCs/>
          <w:i/>
          <w:iCs/>
          <w:szCs w:val="26"/>
          <w:lang w:val="es-ES"/>
        </w:rPr>
        <w:t>Sau khi nhóm thảo luận và đưa ra các ý kiến như sau:</w:t>
      </w:r>
    </w:p>
    <w:p w14:paraId="11FD1E53" w14:textId="77777777" w:rsidR="00C60F74" w:rsidRPr="00ED2AB0" w:rsidRDefault="00C60F74" w:rsidP="005D51CD">
      <w:pPr>
        <w:spacing w:line="240" w:lineRule="auto"/>
        <w:ind w:firstLine="360"/>
        <w:jc w:val="both"/>
        <w:rPr>
          <w:rFonts w:cs="Times New Roman"/>
          <w:szCs w:val="26"/>
          <w:lang w:val="es-ES"/>
        </w:rPr>
      </w:pPr>
      <w:r w:rsidRPr="00ED2AB0">
        <w:rPr>
          <w:rFonts w:cs="Times New Roman"/>
          <w:szCs w:val="26"/>
          <w:lang w:val="es-ES"/>
        </w:rPr>
        <w:t>a</w:t>
      </w:r>
      <w:r w:rsidR="00C01D83" w:rsidRPr="00ED2AB0">
        <w:rPr>
          <w:rFonts w:cs="Times New Roman"/>
          <w:szCs w:val="26"/>
          <w:lang w:val="es-ES"/>
        </w:rPr>
        <w:t>)</w:t>
      </w:r>
      <w:r w:rsidRPr="00ED2AB0">
        <w:rPr>
          <w:rFonts w:cs="Times New Roman"/>
          <w:szCs w:val="26"/>
          <w:lang w:val="es-ES"/>
        </w:rPr>
        <w:t xml:space="preserve"> </w:t>
      </w:r>
      <w:r w:rsidR="009237D5" w:rsidRPr="00ED2AB0">
        <w:rPr>
          <w:rFonts w:cs="Times New Roman"/>
          <w:szCs w:val="26"/>
          <w:lang w:val="es-ES"/>
        </w:rPr>
        <w:t xml:space="preserve">Hàm </w:t>
      </w:r>
      <w:r w:rsidR="009237D5" w:rsidRPr="00ED2AB0">
        <w:rPr>
          <w:szCs w:val="26"/>
        </w:rPr>
        <w:t>input_matrix cho phép nhập mỗi hàng của mảng 2 chiều là 1 dòng các số cách nhau dấu cách.</w:t>
      </w:r>
    </w:p>
    <w:p w14:paraId="368123B4" w14:textId="77777777" w:rsidR="00C60F74" w:rsidRPr="00ED2AB0" w:rsidRDefault="00C60F74" w:rsidP="005D51CD">
      <w:pPr>
        <w:spacing w:line="240" w:lineRule="auto"/>
        <w:ind w:firstLine="360"/>
        <w:jc w:val="both"/>
        <w:rPr>
          <w:szCs w:val="26"/>
        </w:rPr>
      </w:pPr>
      <w:r w:rsidRPr="00ED2AB0">
        <w:rPr>
          <w:szCs w:val="26"/>
        </w:rPr>
        <w:t>b</w:t>
      </w:r>
      <w:r w:rsidR="00C01D83" w:rsidRPr="00ED2AB0">
        <w:rPr>
          <w:szCs w:val="26"/>
        </w:rPr>
        <w:t>)</w:t>
      </w:r>
      <w:r w:rsidRPr="00ED2AB0">
        <w:rPr>
          <w:szCs w:val="26"/>
        </w:rPr>
        <w:t xml:space="preserve"> </w:t>
      </w:r>
      <w:r w:rsidR="009237D5" w:rsidRPr="00ED2AB0">
        <w:rPr>
          <w:szCs w:val="26"/>
        </w:rPr>
        <w:t>Hàm count_occurrences cho phép tính tổng các giá trị trong mảng 2 chiều.</w:t>
      </w:r>
    </w:p>
    <w:p w14:paraId="13438A28" w14:textId="77777777" w:rsidR="00C60F74" w:rsidRPr="00ED2AB0" w:rsidRDefault="00C60F74" w:rsidP="005D51CD">
      <w:pPr>
        <w:spacing w:line="240" w:lineRule="auto"/>
        <w:ind w:firstLine="360"/>
        <w:jc w:val="both"/>
        <w:rPr>
          <w:rFonts w:cs="Times New Roman"/>
          <w:szCs w:val="26"/>
        </w:rPr>
      </w:pPr>
      <w:r w:rsidRPr="00ED2AB0">
        <w:rPr>
          <w:rFonts w:cs="Times New Roman"/>
          <w:szCs w:val="26"/>
          <w:lang w:val="es-ES"/>
        </w:rPr>
        <w:t>c</w:t>
      </w:r>
      <w:r w:rsidR="00C01D83" w:rsidRPr="00ED2AB0">
        <w:rPr>
          <w:rFonts w:cs="Times New Roman"/>
          <w:szCs w:val="26"/>
          <w:lang w:val="es-ES"/>
        </w:rPr>
        <w:t>)</w:t>
      </w:r>
      <w:r w:rsidRPr="00ED2AB0">
        <w:rPr>
          <w:rFonts w:cs="Times New Roman"/>
          <w:szCs w:val="26"/>
          <w:lang w:val="es-ES"/>
        </w:rPr>
        <w:t xml:space="preserve"> </w:t>
      </w:r>
      <w:r w:rsidR="009237D5" w:rsidRPr="00ED2AB0">
        <w:rPr>
          <w:rFonts w:cs="Times New Roman"/>
          <w:szCs w:val="26"/>
          <w:lang w:val="es-ES"/>
        </w:rPr>
        <w:t xml:space="preserve">Khi </w:t>
      </w:r>
      <w:r w:rsidR="009237D5" w:rsidRPr="00ED2AB0">
        <w:rPr>
          <w:rFonts w:cs="Times New Roman"/>
          <w:szCs w:val="26"/>
        </w:rPr>
        <w:t>mảng 2 chiều matrix nhập vào là:</w:t>
      </w:r>
    </w:p>
    <w:p w14:paraId="2117EB3D" w14:textId="77777777" w:rsidR="009237D5" w:rsidRPr="00ED2AB0" w:rsidRDefault="009237D5" w:rsidP="005D51CD">
      <w:pPr>
        <w:spacing w:line="240" w:lineRule="auto"/>
        <w:ind w:left="2880" w:firstLine="360"/>
        <w:jc w:val="both"/>
        <w:rPr>
          <w:szCs w:val="26"/>
        </w:rPr>
      </w:pPr>
      <w:r w:rsidRPr="00ED2AB0">
        <w:rPr>
          <w:rStyle w:val="hljs-number"/>
          <w:szCs w:val="26"/>
        </w:rPr>
        <w:t>1</w:t>
      </w:r>
      <w:r w:rsidRPr="00ED2AB0">
        <w:rPr>
          <w:szCs w:val="26"/>
        </w:rPr>
        <w:t xml:space="preserve"> </w:t>
      </w:r>
      <w:r w:rsidRPr="00ED2AB0">
        <w:rPr>
          <w:rStyle w:val="hljs-number"/>
          <w:szCs w:val="26"/>
        </w:rPr>
        <w:t>2</w:t>
      </w:r>
      <w:r w:rsidRPr="00ED2AB0">
        <w:rPr>
          <w:szCs w:val="26"/>
        </w:rPr>
        <w:t xml:space="preserve"> </w:t>
      </w:r>
      <w:r w:rsidRPr="00ED2AB0">
        <w:rPr>
          <w:rStyle w:val="hljs-number"/>
          <w:szCs w:val="26"/>
        </w:rPr>
        <w:t>3</w:t>
      </w:r>
      <w:r w:rsidRPr="00ED2AB0">
        <w:rPr>
          <w:szCs w:val="26"/>
        </w:rPr>
        <w:t xml:space="preserve"> </w:t>
      </w:r>
    </w:p>
    <w:p w14:paraId="2DA83A4F" w14:textId="77777777" w:rsidR="009237D5" w:rsidRPr="00ED2AB0" w:rsidRDefault="009237D5" w:rsidP="005D51CD">
      <w:pPr>
        <w:spacing w:line="240" w:lineRule="auto"/>
        <w:ind w:left="2880" w:firstLine="360"/>
        <w:jc w:val="both"/>
        <w:rPr>
          <w:szCs w:val="26"/>
        </w:rPr>
      </w:pPr>
      <w:r w:rsidRPr="00ED2AB0">
        <w:rPr>
          <w:rStyle w:val="hljs-number"/>
          <w:szCs w:val="26"/>
        </w:rPr>
        <w:t>4</w:t>
      </w:r>
      <w:r w:rsidRPr="00ED2AB0">
        <w:rPr>
          <w:szCs w:val="26"/>
        </w:rPr>
        <w:t xml:space="preserve"> </w:t>
      </w:r>
      <w:r w:rsidRPr="00ED2AB0">
        <w:rPr>
          <w:rStyle w:val="hljs-number"/>
          <w:szCs w:val="26"/>
        </w:rPr>
        <w:t>5</w:t>
      </w:r>
      <w:r w:rsidRPr="00ED2AB0">
        <w:rPr>
          <w:szCs w:val="26"/>
        </w:rPr>
        <w:t xml:space="preserve"> </w:t>
      </w:r>
      <w:r w:rsidR="00C01D83" w:rsidRPr="00ED2AB0">
        <w:rPr>
          <w:rStyle w:val="hljs-number"/>
          <w:szCs w:val="26"/>
        </w:rPr>
        <w:t>2</w:t>
      </w:r>
      <w:r w:rsidRPr="00ED2AB0">
        <w:rPr>
          <w:szCs w:val="26"/>
        </w:rPr>
        <w:t xml:space="preserve"> </w:t>
      </w:r>
    </w:p>
    <w:p w14:paraId="29D1B68D" w14:textId="77777777" w:rsidR="009237D5" w:rsidRPr="00ED2AB0" w:rsidRDefault="00C01D83" w:rsidP="005D51CD">
      <w:pPr>
        <w:spacing w:line="240" w:lineRule="auto"/>
        <w:ind w:left="2880" w:firstLine="360"/>
        <w:jc w:val="both"/>
        <w:rPr>
          <w:rStyle w:val="hljs-number"/>
          <w:szCs w:val="26"/>
        </w:rPr>
      </w:pPr>
      <w:r w:rsidRPr="00ED2AB0">
        <w:rPr>
          <w:rStyle w:val="hljs-number"/>
          <w:szCs w:val="26"/>
        </w:rPr>
        <w:t>2</w:t>
      </w:r>
      <w:r w:rsidR="009237D5" w:rsidRPr="00ED2AB0">
        <w:rPr>
          <w:szCs w:val="26"/>
        </w:rPr>
        <w:t xml:space="preserve"> </w:t>
      </w:r>
      <w:r w:rsidR="009237D5" w:rsidRPr="00ED2AB0">
        <w:rPr>
          <w:rStyle w:val="hljs-number"/>
          <w:szCs w:val="26"/>
        </w:rPr>
        <w:t>8</w:t>
      </w:r>
      <w:r w:rsidR="009237D5" w:rsidRPr="00ED2AB0">
        <w:rPr>
          <w:szCs w:val="26"/>
        </w:rPr>
        <w:t xml:space="preserve"> </w:t>
      </w:r>
      <w:r w:rsidR="009237D5" w:rsidRPr="00ED2AB0">
        <w:rPr>
          <w:rStyle w:val="hljs-number"/>
          <w:szCs w:val="26"/>
        </w:rPr>
        <w:t>9</w:t>
      </w:r>
    </w:p>
    <w:p w14:paraId="6D550E7F" w14:textId="77777777" w:rsidR="009237D5" w:rsidRPr="00ED2AB0" w:rsidRDefault="00C01D83" w:rsidP="005D51CD">
      <w:pPr>
        <w:spacing w:line="240" w:lineRule="auto"/>
        <w:ind w:firstLine="360"/>
        <w:jc w:val="both"/>
        <w:rPr>
          <w:rFonts w:cs="Times New Roman"/>
          <w:szCs w:val="26"/>
          <w:lang w:val="es-ES"/>
        </w:rPr>
      </w:pPr>
      <w:r w:rsidRPr="00ED2AB0">
        <w:rPr>
          <w:rFonts w:cs="Times New Roman"/>
          <w:szCs w:val="26"/>
          <w:lang w:val="es-ES"/>
        </w:rPr>
        <w:t xml:space="preserve">Thì gọi hàm </w:t>
      </w:r>
      <w:r w:rsidRPr="00ED2AB0">
        <w:rPr>
          <w:szCs w:val="26"/>
        </w:rPr>
        <w:t>count_occurrences(matrix, 2) sẽ đưa ra giá trị là 6.</w:t>
      </w:r>
    </w:p>
    <w:p w14:paraId="7319FEB7" w14:textId="77777777" w:rsidR="00C60F74" w:rsidRDefault="00C60F74" w:rsidP="005D51CD">
      <w:pPr>
        <w:spacing w:line="240" w:lineRule="auto"/>
        <w:ind w:firstLine="360"/>
        <w:jc w:val="both"/>
        <w:rPr>
          <w:rStyle w:val="mclose"/>
          <w:szCs w:val="26"/>
        </w:rPr>
      </w:pPr>
      <w:r w:rsidRPr="00ED2AB0">
        <w:rPr>
          <w:rFonts w:cs="Times New Roman"/>
          <w:szCs w:val="26"/>
          <w:lang w:val="es-ES"/>
        </w:rPr>
        <w:t>d</w:t>
      </w:r>
      <w:r w:rsidR="00C01D83" w:rsidRPr="00ED2AB0">
        <w:rPr>
          <w:rFonts w:cs="Times New Roman"/>
          <w:szCs w:val="26"/>
          <w:lang w:val="es-ES"/>
        </w:rPr>
        <w:t>)</w:t>
      </w:r>
      <w:r w:rsidRPr="00ED2AB0">
        <w:rPr>
          <w:rFonts w:cs="Times New Roman"/>
          <w:szCs w:val="26"/>
          <w:lang w:val="es-ES"/>
        </w:rPr>
        <w:t xml:space="preserve"> </w:t>
      </w:r>
      <w:r w:rsidR="009237D5" w:rsidRPr="00ED2AB0">
        <w:rPr>
          <w:rFonts w:cs="Times New Roman"/>
          <w:szCs w:val="26"/>
          <w:lang w:val="es-ES"/>
        </w:rPr>
        <w:t>Độ phức</w:t>
      </w:r>
      <w:r w:rsidR="009237D5" w:rsidRPr="009A37B7">
        <w:rPr>
          <w:rFonts w:cs="Times New Roman"/>
          <w:szCs w:val="26"/>
          <w:lang w:val="es-ES"/>
        </w:rPr>
        <w:t xml:space="preserve"> tạp của thuật toán là </w:t>
      </w:r>
      <w:r w:rsidR="00C01D83" w:rsidRPr="009A37B7">
        <w:rPr>
          <w:rStyle w:val="mord"/>
          <w:szCs w:val="26"/>
        </w:rPr>
        <w:t>O</w:t>
      </w:r>
      <w:r w:rsidR="00C01D83" w:rsidRPr="009A37B7">
        <w:rPr>
          <w:rStyle w:val="mopen"/>
          <w:szCs w:val="26"/>
        </w:rPr>
        <w:t>(</w:t>
      </w:r>
      <w:r w:rsidR="00C01D83" w:rsidRPr="009A37B7">
        <w:rPr>
          <w:rStyle w:val="mord"/>
          <w:szCs w:val="26"/>
        </w:rPr>
        <w:t>n</w:t>
      </w:r>
      <w:r w:rsidR="00C01D83" w:rsidRPr="009A37B7">
        <w:rPr>
          <w:rStyle w:val="mbin"/>
          <w:szCs w:val="26"/>
        </w:rPr>
        <w:t>×</w:t>
      </w:r>
      <w:r w:rsidR="00C01D83" w:rsidRPr="009A37B7">
        <w:rPr>
          <w:rStyle w:val="mord"/>
          <w:szCs w:val="26"/>
        </w:rPr>
        <w:t>m</w:t>
      </w:r>
      <w:r w:rsidR="00C01D83" w:rsidRPr="009A37B7">
        <w:rPr>
          <w:rStyle w:val="mclose"/>
          <w:szCs w:val="26"/>
        </w:rPr>
        <w:t>)</w:t>
      </w:r>
    </w:p>
    <w:p w14:paraId="474DB7ED" w14:textId="77777777" w:rsidR="001C5ED5" w:rsidRDefault="001C5ED5"/>
    <w:p w14:paraId="0B95EC46" w14:textId="77777777" w:rsidR="001C5ED5" w:rsidRDefault="001C7012">
      <w:pPr>
        <w:jc w:val="center"/>
      </w:pPr>
      <w:r>
        <w:rPr>
          <w:rStyle w:val="YoungMixChar"/>
          <w:b/>
          <w:i/>
        </w:rPr>
        <w:t>------ HẾT ------</w:t>
      </w:r>
    </w:p>
    <w:sectPr w:rsidR="001C5ED5" w:rsidSect="002850A0">
      <w:footerReference w:type="default" r:id="rId7"/>
      <w:pgSz w:w="11906" w:h="16838" w:code="9"/>
      <w:pgMar w:top="567" w:right="567" w:bottom="567" w:left="1134" w:header="283"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16C2D" w14:textId="77777777" w:rsidR="004B060B" w:rsidRDefault="004B060B" w:rsidP="00C26639">
      <w:pPr>
        <w:spacing w:line="240" w:lineRule="auto"/>
      </w:pPr>
      <w:r>
        <w:separator/>
      </w:r>
    </w:p>
  </w:endnote>
  <w:endnote w:type="continuationSeparator" w:id="0">
    <w:p w14:paraId="513D56E3" w14:textId="77777777" w:rsidR="004B060B" w:rsidRDefault="004B060B" w:rsidP="00C26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CD68D" w14:textId="77777777" w:rsidR="001C5ED5" w:rsidRDefault="001C7012">
    <w:pPr>
      <w:pBdr>
        <w:top w:val="single" w:sz="6" w:space="1" w:color="auto"/>
      </w:pBdr>
      <w:tabs>
        <w:tab w:val="right" w:pos="10489"/>
      </w:tabs>
      <w:spacing w:line="240" w:lineRule="auto"/>
    </w:pPr>
    <w:r>
      <w:t>Mã đề 102</w:t>
    </w:r>
    <w:r>
      <w:tab/>
      <w:t xml:space="preserve">Trang </w:t>
    </w:r>
    <w:r>
      <w:fldChar w:fldCharType="begin"/>
    </w:r>
    <w:r>
      <w:instrText>Page</w:instrText>
    </w:r>
    <w:r>
      <w:fldChar w:fldCharType="separate"/>
    </w:r>
    <w:r>
      <w:t>Seq</w:t>
    </w:r>
    <w:r>
      <w:fldChar w:fldCharType="end"/>
    </w:r>
    <w:r>
      <w:t>/</w:t>
    </w:r>
    <w:r>
      <w:fldChar w:fldCharType="begin"/>
    </w:r>
    <w:r>
      <w:instrText>NUMPAGES</w:instrText>
    </w:r>
    <w:r>
      <w:fldChar w:fldCharType="separate"/>
    </w:r>
    <w:r>
      <w:t>Seq</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426D8" w14:textId="77777777" w:rsidR="004B060B" w:rsidRDefault="004B060B" w:rsidP="00C26639">
      <w:pPr>
        <w:spacing w:line="240" w:lineRule="auto"/>
      </w:pPr>
      <w:r>
        <w:separator/>
      </w:r>
    </w:p>
  </w:footnote>
  <w:footnote w:type="continuationSeparator" w:id="0">
    <w:p w14:paraId="21B7C3A3" w14:textId="77777777" w:rsidR="004B060B" w:rsidRDefault="004B060B" w:rsidP="00C266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455F"/>
    <w:multiLevelType w:val="hybridMultilevel"/>
    <w:tmpl w:val="8244D7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A2191"/>
    <w:multiLevelType w:val="hybridMultilevel"/>
    <w:tmpl w:val="F766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46FA7"/>
    <w:multiLevelType w:val="multilevel"/>
    <w:tmpl w:val="642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E6208"/>
    <w:multiLevelType w:val="multilevel"/>
    <w:tmpl w:val="38F6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96042"/>
    <w:multiLevelType w:val="multilevel"/>
    <w:tmpl w:val="2094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621C8"/>
    <w:multiLevelType w:val="hybridMultilevel"/>
    <w:tmpl w:val="C24E9F8A"/>
    <w:lvl w:ilvl="0" w:tplc="B5E0F7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5A7210"/>
    <w:multiLevelType w:val="multilevel"/>
    <w:tmpl w:val="3CFE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16C53"/>
    <w:multiLevelType w:val="hybridMultilevel"/>
    <w:tmpl w:val="9FD8A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A7609"/>
    <w:multiLevelType w:val="multilevel"/>
    <w:tmpl w:val="0C1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64523"/>
    <w:multiLevelType w:val="hybridMultilevel"/>
    <w:tmpl w:val="0C884302"/>
    <w:lvl w:ilvl="0" w:tplc="F22C283A">
      <w:start w:val="1"/>
      <w:numFmt w:val="bullet"/>
      <w:lvlText w:val="•"/>
      <w:lvlJc w:val="left"/>
      <w:pPr>
        <w:ind w:left="2625"/>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1" w:tplc="C686B272">
      <w:start w:val="1"/>
      <w:numFmt w:val="bullet"/>
      <w:lvlText w:val="o"/>
      <w:lvlJc w:val="left"/>
      <w:pPr>
        <w:ind w:left="356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2" w:tplc="6A4C5050">
      <w:start w:val="1"/>
      <w:numFmt w:val="bullet"/>
      <w:lvlText w:val="▪"/>
      <w:lvlJc w:val="left"/>
      <w:pPr>
        <w:ind w:left="428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3" w:tplc="8FFE904C">
      <w:start w:val="1"/>
      <w:numFmt w:val="bullet"/>
      <w:lvlText w:val="•"/>
      <w:lvlJc w:val="left"/>
      <w:pPr>
        <w:ind w:left="500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4" w:tplc="20E8ECA2">
      <w:start w:val="1"/>
      <w:numFmt w:val="bullet"/>
      <w:lvlText w:val="o"/>
      <w:lvlJc w:val="left"/>
      <w:pPr>
        <w:ind w:left="572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5" w:tplc="C74E7EAE">
      <w:start w:val="1"/>
      <w:numFmt w:val="bullet"/>
      <w:lvlText w:val="▪"/>
      <w:lvlJc w:val="left"/>
      <w:pPr>
        <w:ind w:left="644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6" w:tplc="36D01756">
      <w:start w:val="1"/>
      <w:numFmt w:val="bullet"/>
      <w:lvlText w:val="•"/>
      <w:lvlJc w:val="left"/>
      <w:pPr>
        <w:ind w:left="716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7" w:tplc="A04C0EBC">
      <w:start w:val="1"/>
      <w:numFmt w:val="bullet"/>
      <w:lvlText w:val="o"/>
      <w:lvlJc w:val="left"/>
      <w:pPr>
        <w:ind w:left="788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8" w:tplc="8206C0DA">
      <w:start w:val="1"/>
      <w:numFmt w:val="bullet"/>
      <w:lvlText w:val="▪"/>
      <w:lvlJc w:val="left"/>
      <w:pPr>
        <w:ind w:left="860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abstractNum>
  <w:abstractNum w:abstractNumId="10" w15:restartNumberingAfterBreak="0">
    <w:nsid w:val="6CA66C88"/>
    <w:multiLevelType w:val="hybridMultilevel"/>
    <w:tmpl w:val="4D24C2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D6928"/>
    <w:multiLevelType w:val="hybridMultilevel"/>
    <w:tmpl w:val="8244D7B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D910C5"/>
    <w:multiLevelType w:val="hybridMultilevel"/>
    <w:tmpl w:val="2B8CFACE"/>
    <w:lvl w:ilvl="0" w:tplc="323CB8DA">
      <w:start w:val="1"/>
      <w:numFmt w:val="bullet"/>
      <w:lvlText w:val="•"/>
      <w:lvlJc w:val="left"/>
      <w:pPr>
        <w:ind w:left="216"/>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1" w:tplc="1360BD44">
      <w:start w:val="1"/>
      <w:numFmt w:val="bullet"/>
      <w:lvlText w:val="o"/>
      <w:lvlJc w:val="left"/>
      <w:pPr>
        <w:ind w:left="127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2" w:tplc="79E82C32">
      <w:start w:val="1"/>
      <w:numFmt w:val="bullet"/>
      <w:lvlText w:val="▪"/>
      <w:lvlJc w:val="left"/>
      <w:pPr>
        <w:ind w:left="199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3" w:tplc="06C28B42">
      <w:start w:val="1"/>
      <w:numFmt w:val="bullet"/>
      <w:lvlText w:val="•"/>
      <w:lvlJc w:val="left"/>
      <w:pPr>
        <w:ind w:left="271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4" w:tplc="E7F8C820">
      <w:start w:val="1"/>
      <w:numFmt w:val="bullet"/>
      <w:lvlText w:val="o"/>
      <w:lvlJc w:val="left"/>
      <w:pPr>
        <w:ind w:left="343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5" w:tplc="E926DD18">
      <w:start w:val="1"/>
      <w:numFmt w:val="bullet"/>
      <w:lvlText w:val="▪"/>
      <w:lvlJc w:val="left"/>
      <w:pPr>
        <w:ind w:left="415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6" w:tplc="5F164012">
      <w:start w:val="1"/>
      <w:numFmt w:val="bullet"/>
      <w:lvlText w:val="•"/>
      <w:lvlJc w:val="left"/>
      <w:pPr>
        <w:ind w:left="487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7" w:tplc="3C5E489C">
      <w:start w:val="1"/>
      <w:numFmt w:val="bullet"/>
      <w:lvlText w:val="o"/>
      <w:lvlJc w:val="left"/>
      <w:pPr>
        <w:ind w:left="559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8" w:tplc="0C64C492">
      <w:start w:val="1"/>
      <w:numFmt w:val="bullet"/>
      <w:lvlText w:val="▪"/>
      <w:lvlJc w:val="left"/>
      <w:pPr>
        <w:ind w:left="631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abstractNum>
  <w:abstractNum w:abstractNumId="13" w15:restartNumberingAfterBreak="0">
    <w:nsid w:val="78BE6FCF"/>
    <w:multiLevelType w:val="hybridMultilevel"/>
    <w:tmpl w:val="6DEC7DFE"/>
    <w:lvl w:ilvl="0" w:tplc="066CA7B0">
      <w:start w:val="1"/>
      <w:numFmt w:val="bullet"/>
      <w:lvlText w:val="•"/>
      <w:lvlJc w:val="left"/>
      <w:pPr>
        <w:ind w:left="2625"/>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1" w:tplc="8D00A3BE">
      <w:start w:val="1"/>
      <w:numFmt w:val="bullet"/>
      <w:lvlText w:val="o"/>
      <w:lvlJc w:val="left"/>
      <w:pPr>
        <w:ind w:left="343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2" w:tplc="492A5356">
      <w:start w:val="1"/>
      <w:numFmt w:val="bullet"/>
      <w:lvlText w:val="▪"/>
      <w:lvlJc w:val="left"/>
      <w:pPr>
        <w:ind w:left="415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3" w:tplc="88581210">
      <w:start w:val="1"/>
      <w:numFmt w:val="bullet"/>
      <w:lvlText w:val="•"/>
      <w:lvlJc w:val="left"/>
      <w:pPr>
        <w:ind w:left="487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4" w:tplc="50E8652C">
      <w:start w:val="1"/>
      <w:numFmt w:val="bullet"/>
      <w:lvlText w:val="o"/>
      <w:lvlJc w:val="left"/>
      <w:pPr>
        <w:ind w:left="559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5" w:tplc="9F2CC8A8">
      <w:start w:val="1"/>
      <w:numFmt w:val="bullet"/>
      <w:lvlText w:val="▪"/>
      <w:lvlJc w:val="left"/>
      <w:pPr>
        <w:ind w:left="631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6" w:tplc="7A5EC322">
      <w:start w:val="1"/>
      <w:numFmt w:val="bullet"/>
      <w:lvlText w:val="•"/>
      <w:lvlJc w:val="left"/>
      <w:pPr>
        <w:ind w:left="703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7" w:tplc="9D449F44">
      <w:start w:val="1"/>
      <w:numFmt w:val="bullet"/>
      <w:lvlText w:val="o"/>
      <w:lvlJc w:val="left"/>
      <w:pPr>
        <w:ind w:left="775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8" w:tplc="713A176E">
      <w:start w:val="1"/>
      <w:numFmt w:val="bullet"/>
      <w:lvlText w:val="▪"/>
      <w:lvlJc w:val="left"/>
      <w:pPr>
        <w:ind w:left="847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abstractNum>
  <w:abstractNum w:abstractNumId="14" w15:restartNumberingAfterBreak="0">
    <w:nsid w:val="7EC231FD"/>
    <w:multiLevelType w:val="multilevel"/>
    <w:tmpl w:val="DA42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9"/>
  </w:num>
  <w:num w:numId="5">
    <w:abstractNumId w:val="13"/>
  </w:num>
  <w:num w:numId="6">
    <w:abstractNumId w:val="11"/>
  </w:num>
  <w:num w:numId="7">
    <w:abstractNumId w:val="2"/>
  </w:num>
  <w:num w:numId="8">
    <w:abstractNumId w:val="14"/>
  </w:num>
  <w:num w:numId="9">
    <w:abstractNumId w:val="10"/>
  </w:num>
  <w:num w:numId="10">
    <w:abstractNumId w:val="7"/>
  </w:num>
  <w:num w:numId="11">
    <w:abstractNumId w:val="5"/>
  </w:num>
  <w:num w:numId="12">
    <w:abstractNumId w:val="6"/>
  </w:num>
  <w:num w:numId="13">
    <w:abstractNumId w:val="8"/>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425"/>
    <w:rsid w:val="00000E07"/>
    <w:rsid w:val="000020D5"/>
    <w:rsid w:val="0003617F"/>
    <w:rsid w:val="0003729D"/>
    <w:rsid w:val="000421E2"/>
    <w:rsid w:val="00050879"/>
    <w:rsid w:val="000531D6"/>
    <w:rsid w:val="0005628A"/>
    <w:rsid w:val="00065513"/>
    <w:rsid w:val="00075B03"/>
    <w:rsid w:val="000802FA"/>
    <w:rsid w:val="00091ED2"/>
    <w:rsid w:val="00093894"/>
    <w:rsid w:val="000954F2"/>
    <w:rsid w:val="000A1D77"/>
    <w:rsid w:val="000A211E"/>
    <w:rsid w:val="000A6425"/>
    <w:rsid w:val="000B593E"/>
    <w:rsid w:val="000B7677"/>
    <w:rsid w:val="000C76D2"/>
    <w:rsid w:val="000D36C0"/>
    <w:rsid w:val="000E3F54"/>
    <w:rsid w:val="000E6DAB"/>
    <w:rsid w:val="000F55A3"/>
    <w:rsid w:val="000F7743"/>
    <w:rsid w:val="00116F0B"/>
    <w:rsid w:val="001203EC"/>
    <w:rsid w:val="0014456E"/>
    <w:rsid w:val="0016549F"/>
    <w:rsid w:val="001663E0"/>
    <w:rsid w:val="00167B0B"/>
    <w:rsid w:val="0017769C"/>
    <w:rsid w:val="00184364"/>
    <w:rsid w:val="001963D7"/>
    <w:rsid w:val="00197F3D"/>
    <w:rsid w:val="001C3E36"/>
    <w:rsid w:val="001C5ED5"/>
    <w:rsid w:val="001C7012"/>
    <w:rsid w:val="001C78D2"/>
    <w:rsid w:val="001C7959"/>
    <w:rsid w:val="001D6551"/>
    <w:rsid w:val="001E1783"/>
    <w:rsid w:val="00201236"/>
    <w:rsid w:val="00203C45"/>
    <w:rsid w:val="00213A9A"/>
    <w:rsid w:val="00217B01"/>
    <w:rsid w:val="002267F4"/>
    <w:rsid w:val="0023108E"/>
    <w:rsid w:val="002365A3"/>
    <w:rsid w:val="00241B48"/>
    <w:rsid w:val="00247716"/>
    <w:rsid w:val="00250488"/>
    <w:rsid w:val="00255822"/>
    <w:rsid w:val="00263572"/>
    <w:rsid w:val="002721B1"/>
    <w:rsid w:val="002819E8"/>
    <w:rsid w:val="002850A0"/>
    <w:rsid w:val="00286EE2"/>
    <w:rsid w:val="00290355"/>
    <w:rsid w:val="002911C2"/>
    <w:rsid w:val="00291C18"/>
    <w:rsid w:val="00292CCF"/>
    <w:rsid w:val="002A3CC6"/>
    <w:rsid w:val="002B350A"/>
    <w:rsid w:val="002E66B4"/>
    <w:rsid w:val="00304AF2"/>
    <w:rsid w:val="00310772"/>
    <w:rsid w:val="00310AB7"/>
    <w:rsid w:val="00310AC9"/>
    <w:rsid w:val="00311ED4"/>
    <w:rsid w:val="00324927"/>
    <w:rsid w:val="00327918"/>
    <w:rsid w:val="00332EFB"/>
    <w:rsid w:val="00333272"/>
    <w:rsid w:val="00342104"/>
    <w:rsid w:val="0034285D"/>
    <w:rsid w:val="003552F9"/>
    <w:rsid w:val="00361A33"/>
    <w:rsid w:val="00361CC1"/>
    <w:rsid w:val="0036211D"/>
    <w:rsid w:val="00390ABC"/>
    <w:rsid w:val="00394363"/>
    <w:rsid w:val="003A72E5"/>
    <w:rsid w:val="003B52AF"/>
    <w:rsid w:val="003C2454"/>
    <w:rsid w:val="003C460D"/>
    <w:rsid w:val="003E1B33"/>
    <w:rsid w:val="003E38D9"/>
    <w:rsid w:val="003E7171"/>
    <w:rsid w:val="004044B6"/>
    <w:rsid w:val="004107B5"/>
    <w:rsid w:val="00411011"/>
    <w:rsid w:val="0042017A"/>
    <w:rsid w:val="0042268E"/>
    <w:rsid w:val="0042306D"/>
    <w:rsid w:val="004279AE"/>
    <w:rsid w:val="00432627"/>
    <w:rsid w:val="0043459B"/>
    <w:rsid w:val="004455DC"/>
    <w:rsid w:val="00454642"/>
    <w:rsid w:val="00457E98"/>
    <w:rsid w:val="00464B61"/>
    <w:rsid w:val="00472235"/>
    <w:rsid w:val="0047517E"/>
    <w:rsid w:val="00485E4D"/>
    <w:rsid w:val="00492D88"/>
    <w:rsid w:val="004A0B5B"/>
    <w:rsid w:val="004B060B"/>
    <w:rsid w:val="004B6969"/>
    <w:rsid w:val="004B7C97"/>
    <w:rsid w:val="004C4083"/>
    <w:rsid w:val="004C48CC"/>
    <w:rsid w:val="004C68C6"/>
    <w:rsid w:val="004C6C3D"/>
    <w:rsid w:val="004D0D1B"/>
    <w:rsid w:val="004D2D96"/>
    <w:rsid w:val="004E3FB0"/>
    <w:rsid w:val="004E5328"/>
    <w:rsid w:val="004F0FCB"/>
    <w:rsid w:val="004F15A7"/>
    <w:rsid w:val="00510710"/>
    <w:rsid w:val="00510880"/>
    <w:rsid w:val="00527E92"/>
    <w:rsid w:val="00530FF6"/>
    <w:rsid w:val="0055382E"/>
    <w:rsid w:val="0057388D"/>
    <w:rsid w:val="00577C75"/>
    <w:rsid w:val="00583486"/>
    <w:rsid w:val="00585396"/>
    <w:rsid w:val="005925C2"/>
    <w:rsid w:val="005A52DB"/>
    <w:rsid w:val="005B233C"/>
    <w:rsid w:val="005B5E4D"/>
    <w:rsid w:val="005C029C"/>
    <w:rsid w:val="005C08AD"/>
    <w:rsid w:val="005C6AAF"/>
    <w:rsid w:val="005D51CD"/>
    <w:rsid w:val="005D614E"/>
    <w:rsid w:val="005E56A8"/>
    <w:rsid w:val="005F40BB"/>
    <w:rsid w:val="005F5350"/>
    <w:rsid w:val="005F7770"/>
    <w:rsid w:val="00611CBA"/>
    <w:rsid w:val="00616E26"/>
    <w:rsid w:val="00622E57"/>
    <w:rsid w:val="00623CDF"/>
    <w:rsid w:val="00626631"/>
    <w:rsid w:val="00644460"/>
    <w:rsid w:val="00644880"/>
    <w:rsid w:val="0066085C"/>
    <w:rsid w:val="00661241"/>
    <w:rsid w:val="006732D7"/>
    <w:rsid w:val="00692370"/>
    <w:rsid w:val="006923F0"/>
    <w:rsid w:val="006B463A"/>
    <w:rsid w:val="006B72E6"/>
    <w:rsid w:val="006C1C06"/>
    <w:rsid w:val="006C5ABF"/>
    <w:rsid w:val="006D6176"/>
    <w:rsid w:val="006D6CB2"/>
    <w:rsid w:val="00711EC0"/>
    <w:rsid w:val="00720625"/>
    <w:rsid w:val="00726AD1"/>
    <w:rsid w:val="007447BF"/>
    <w:rsid w:val="00745A49"/>
    <w:rsid w:val="00756848"/>
    <w:rsid w:val="00757F1B"/>
    <w:rsid w:val="007647C8"/>
    <w:rsid w:val="007677AA"/>
    <w:rsid w:val="00771D95"/>
    <w:rsid w:val="00790834"/>
    <w:rsid w:val="007B6FEF"/>
    <w:rsid w:val="007C0F5A"/>
    <w:rsid w:val="007C1BAB"/>
    <w:rsid w:val="007C5C3E"/>
    <w:rsid w:val="007D40D3"/>
    <w:rsid w:val="007D600D"/>
    <w:rsid w:val="007D7982"/>
    <w:rsid w:val="007F1459"/>
    <w:rsid w:val="008035D2"/>
    <w:rsid w:val="00837D69"/>
    <w:rsid w:val="00843CD4"/>
    <w:rsid w:val="00844683"/>
    <w:rsid w:val="00852D2B"/>
    <w:rsid w:val="008628BA"/>
    <w:rsid w:val="008700B2"/>
    <w:rsid w:val="00873762"/>
    <w:rsid w:val="00880C3B"/>
    <w:rsid w:val="00882626"/>
    <w:rsid w:val="008873DD"/>
    <w:rsid w:val="00890859"/>
    <w:rsid w:val="00892F78"/>
    <w:rsid w:val="008949FF"/>
    <w:rsid w:val="008A1B0B"/>
    <w:rsid w:val="008B4184"/>
    <w:rsid w:val="008B43D6"/>
    <w:rsid w:val="008B714D"/>
    <w:rsid w:val="008B71E8"/>
    <w:rsid w:val="008C5306"/>
    <w:rsid w:val="008C6EB8"/>
    <w:rsid w:val="008D17A4"/>
    <w:rsid w:val="008E04EC"/>
    <w:rsid w:val="008E0F61"/>
    <w:rsid w:val="008F6670"/>
    <w:rsid w:val="008F7E18"/>
    <w:rsid w:val="00902F35"/>
    <w:rsid w:val="00904538"/>
    <w:rsid w:val="00905183"/>
    <w:rsid w:val="00910E27"/>
    <w:rsid w:val="00921E32"/>
    <w:rsid w:val="009237D5"/>
    <w:rsid w:val="00926980"/>
    <w:rsid w:val="00946CAE"/>
    <w:rsid w:val="00963FCB"/>
    <w:rsid w:val="00966289"/>
    <w:rsid w:val="00975998"/>
    <w:rsid w:val="009833CD"/>
    <w:rsid w:val="0098412B"/>
    <w:rsid w:val="00985AD7"/>
    <w:rsid w:val="00997449"/>
    <w:rsid w:val="009A37B7"/>
    <w:rsid w:val="009A49F4"/>
    <w:rsid w:val="009A4C88"/>
    <w:rsid w:val="009C697B"/>
    <w:rsid w:val="009D6EAF"/>
    <w:rsid w:val="009E5F89"/>
    <w:rsid w:val="009F045D"/>
    <w:rsid w:val="009F6CBF"/>
    <w:rsid w:val="00A016E7"/>
    <w:rsid w:val="00A111E4"/>
    <w:rsid w:val="00A2214C"/>
    <w:rsid w:val="00A229D5"/>
    <w:rsid w:val="00A245DC"/>
    <w:rsid w:val="00A300E4"/>
    <w:rsid w:val="00A44C71"/>
    <w:rsid w:val="00A47AE8"/>
    <w:rsid w:val="00A53F04"/>
    <w:rsid w:val="00A60527"/>
    <w:rsid w:val="00A65ED5"/>
    <w:rsid w:val="00A7370F"/>
    <w:rsid w:val="00A7440F"/>
    <w:rsid w:val="00A77160"/>
    <w:rsid w:val="00A83866"/>
    <w:rsid w:val="00A84BE0"/>
    <w:rsid w:val="00A87A32"/>
    <w:rsid w:val="00A90C2D"/>
    <w:rsid w:val="00A93A81"/>
    <w:rsid w:val="00A94661"/>
    <w:rsid w:val="00AC0842"/>
    <w:rsid w:val="00AC28F0"/>
    <w:rsid w:val="00AC5C5C"/>
    <w:rsid w:val="00AC790A"/>
    <w:rsid w:val="00AD3EF0"/>
    <w:rsid w:val="00B022DE"/>
    <w:rsid w:val="00B0617F"/>
    <w:rsid w:val="00B176CB"/>
    <w:rsid w:val="00B22ED4"/>
    <w:rsid w:val="00B263E7"/>
    <w:rsid w:val="00B32423"/>
    <w:rsid w:val="00B50FA9"/>
    <w:rsid w:val="00B51C62"/>
    <w:rsid w:val="00B6004E"/>
    <w:rsid w:val="00B60289"/>
    <w:rsid w:val="00B627C4"/>
    <w:rsid w:val="00B7056D"/>
    <w:rsid w:val="00B73874"/>
    <w:rsid w:val="00B73CD6"/>
    <w:rsid w:val="00BA13E1"/>
    <w:rsid w:val="00BA2357"/>
    <w:rsid w:val="00BB130E"/>
    <w:rsid w:val="00BB4F37"/>
    <w:rsid w:val="00BC069E"/>
    <w:rsid w:val="00BC531D"/>
    <w:rsid w:val="00BD13AF"/>
    <w:rsid w:val="00BE216B"/>
    <w:rsid w:val="00BF0D70"/>
    <w:rsid w:val="00C01D83"/>
    <w:rsid w:val="00C02A8F"/>
    <w:rsid w:val="00C128A8"/>
    <w:rsid w:val="00C16690"/>
    <w:rsid w:val="00C26639"/>
    <w:rsid w:val="00C3370D"/>
    <w:rsid w:val="00C37FDF"/>
    <w:rsid w:val="00C53567"/>
    <w:rsid w:val="00C54F9C"/>
    <w:rsid w:val="00C561F9"/>
    <w:rsid w:val="00C57B7E"/>
    <w:rsid w:val="00C60F74"/>
    <w:rsid w:val="00C66785"/>
    <w:rsid w:val="00C963DE"/>
    <w:rsid w:val="00C97CBD"/>
    <w:rsid w:val="00CA0D2F"/>
    <w:rsid w:val="00CC2452"/>
    <w:rsid w:val="00CC7B8F"/>
    <w:rsid w:val="00CD4C95"/>
    <w:rsid w:val="00CE74BE"/>
    <w:rsid w:val="00D01254"/>
    <w:rsid w:val="00D01968"/>
    <w:rsid w:val="00D049D9"/>
    <w:rsid w:val="00D07441"/>
    <w:rsid w:val="00D10684"/>
    <w:rsid w:val="00D106C8"/>
    <w:rsid w:val="00D31657"/>
    <w:rsid w:val="00D43C80"/>
    <w:rsid w:val="00D46B36"/>
    <w:rsid w:val="00D51CB4"/>
    <w:rsid w:val="00D72DE3"/>
    <w:rsid w:val="00D91569"/>
    <w:rsid w:val="00D97742"/>
    <w:rsid w:val="00DB02F8"/>
    <w:rsid w:val="00DB2153"/>
    <w:rsid w:val="00DB5327"/>
    <w:rsid w:val="00DD4B48"/>
    <w:rsid w:val="00DD628B"/>
    <w:rsid w:val="00DE212F"/>
    <w:rsid w:val="00DF15E9"/>
    <w:rsid w:val="00DF4E53"/>
    <w:rsid w:val="00E05E35"/>
    <w:rsid w:val="00E15509"/>
    <w:rsid w:val="00E17223"/>
    <w:rsid w:val="00E21C8B"/>
    <w:rsid w:val="00E32DF6"/>
    <w:rsid w:val="00E33F47"/>
    <w:rsid w:val="00E426EE"/>
    <w:rsid w:val="00E559C6"/>
    <w:rsid w:val="00E575F5"/>
    <w:rsid w:val="00E616D1"/>
    <w:rsid w:val="00E74E32"/>
    <w:rsid w:val="00E93892"/>
    <w:rsid w:val="00E96F89"/>
    <w:rsid w:val="00EA361E"/>
    <w:rsid w:val="00EA3710"/>
    <w:rsid w:val="00EC5968"/>
    <w:rsid w:val="00ED1581"/>
    <w:rsid w:val="00ED2699"/>
    <w:rsid w:val="00ED2AB0"/>
    <w:rsid w:val="00EE0B20"/>
    <w:rsid w:val="00EE5682"/>
    <w:rsid w:val="00EF2BC9"/>
    <w:rsid w:val="00EF6125"/>
    <w:rsid w:val="00EF7DBA"/>
    <w:rsid w:val="00F1672B"/>
    <w:rsid w:val="00F37037"/>
    <w:rsid w:val="00F43BB0"/>
    <w:rsid w:val="00F500B5"/>
    <w:rsid w:val="00F54ADF"/>
    <w:rsid w:val="00F57CF0"/>
    <w:rsid w:val="00F64002"/>
    <w:rsid w:val="00F73086"/>
    <w:rsid w:val="00F80C51"/>
    <w:rsid w:val="00F81A5B"/>
    <w:rsid w:val="00F96A6C"/>
    <w:rsid w:val="00FA0BF0"/>
    <w:rsid w:val="00FA280B"/>
    <w:rsid w:val="00FB0DBB"/>
    <w:rsid w:val="00FB1F6F"/>
    <w:rsid w:val="00FC6F99"/>
    <w:rsid w:val="00FD0CE7"/>
    <w:rsid w:val="00FD3652"/>
    <w:rsid w:val="00FD6DC9"/>
    <w:rsid w:val="00FD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DF5D"/>
  <w15:chartTrackingRefBased/>
  <w15:docId w15:val="{D8F63633-C8D7-4C9F-97D8-5118F31B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8D2"/>
    <w:pPr>
      <w:spacing w:after="0" w:line="288" w:lineRule="auto"/>
    </w:pPr>
    <w:rPr>
      <w:rFonts w:ascii="Times New Roman" w:hAnsi="Times New Roman"/>
      <w:color w:val="000000"/>
      <w:sz w:val="24"/>
    </w:rPr>
  </w:style>
  <w:style w:type="paragraph" w:styleId="Heading1">
    <w:name w:val="heading 1"/>
    <w:basedOn w:val="Normal"/>
    <w:next w:val="Normal"/>
    <w:link w:val="Heading1Char"/>
    <w:uiPriority w:val="9"/>
    <w:qFormat/>
    <w:rsid w:val="00837D69"/>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37D69"/>
    <w:pPr>
      <w:keepNext/>
      <w:keepLines/>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0A6425"/>
    <w:pPr>
      <w:keepNext/>
      <w:keepLines/>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425"/>
    <w:pPr>
      <w:keepNext/>
      <w:keepLines/>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A6425"/>
    <w:pPr>
      <w:keepNext/>
      <w:keepLines/>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A6425"/>
    <w:pPr>
      <w:keepNext/>
      <w:keepLines/>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A6425"/>
    <w:pPr>
      <w:keepNext/>
      <w:keepLines/>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A642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A642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D6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37D69"/>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semiHidden/>
    <w:rsid w:val="000A6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425"/>
    <w:rPr>
      <w:rFonts w:eastAsiaTheme="majorEastAsia" w:cstheme="majorBidi"/>
      <w:i/>
      <w:iCs/>
      <w:color w:val="0F4761" w:themeColor="accent1" w:themeShade="BF"/>
      <w:sz w:val="25"/>
    </w:rPr>
  </w:style>
  <w:style w:type="character" w:customStyle="1" w:styleId="Heading5Char">
    <w:name w:val="Heading 5 Char"/>
    <w:basedOn w:val="DefaultParagraphFont"/>
    <w:link w:val="Heading5"/>
    <w:uiPriority w:val="9"/>
    <w:semiHidden/>
    <w:rsid w:val="000A6425"/>
    <w:rPr>
      <w:rFonts w:eastAsiaTheme="majorEastAsia" w:cstheme="majorBidi"/>
      <w:color w:val="0F4761" w:themeColor="accent1" w:themeShade="BF"/>
      <w:sz w:val="25"/>
    </w:rPr>
  </w:style>
  <w:style w:type="character" w:customStyle="1" w:styleId="Heading6Char">
    <w:name w:val="Heading 6 Char"/>
    <w:basedOn w:val="DefaultParagraphFont"/>
    <w:link w:val="Heading6"/>
    <w:uiPriority w:val="9"/>
    <w:semiHidden/>
    <w:rsid w:val="000A6425"/>
    <w:rPr>
      <w:rFonts w:eastAsiaTheme="majorEastAsia" w:cstheme="majorBidi"/>
      <w:i/>
      <w:iCs/>
      <w:color w:val="595959" w:themeColor="text1" w:themeTint="A6"/>
      <w:sz w:val="25"/>
    </w:rPr>
  </w:style>
  <w:style w:type="character" w:customStyle="1" w:styleId="Heading7Char">
    <w:name w:val="Heading 7 Char"/>
    <w:basedOn w:val="DefaultParagraphFont"/>
    <w:link w:val="Heading7"/>
    <w:uiPriority w:val="9"/>
    <w:semiHidden/>
    <w:rsid w:val="000A6425"/>
    <w:rPr>
      <w:rFonts w:eastAsiaTheme="majorEastAsia" w:cstheme="majorBidi"/>
      <w:color w:val="595959" w:themeColor="text1" w:themeTint="A6"/>
      <w:sz w:val="25"/>
    </w:rPr>
  </w:style>
  <w:style w:type="character" w:customStyle="1" w:styleId="Heading8Char">
    <w:name w:val="Heading 8 Char"/>
    <w:basedOn w:val="DefaultParagraphFont"/>
    <w:link w:val="Heading8"/>
    <w:uiPriority w:val="9"/>
    <w:semiHidden/>
    <w:rsid w:val="000A6425"/>
    <w:rPr>
      <w:rFonts w:eastAsiaTheme="majorEastAsia" w:cstheme="majorBidi"/>
      <w:i/>
      <w:iCs/>
      <w:color w:val="272727" w:themeColor="text1" w:themeTint="D8"/>
      <w:sz w:val="25"/>
    </w:rPr>
  </w:style>
  <w:style w:type="character" w:customStyle="1" w:styleId="Heading9Char">
    <w:name w:val="Heading 9 Char"/>
    <w:basedOn w:val="DefaultParagraphFont"/>
    <w:link w:val="Heading9"/>
    <w:uiPriority w:val="9"/>
    <w:semiHidden/>
    <w:rsid w:val="000A6425"/>
    <w:rPr>
      <w:rFonts w:eastAsiaTheme="majorEastAsia" w:cstheme="majorBidi"/>
      <w:color w:val="272727" w:themeColor="text1" w:themeTint="D8"/>
      <w:sz w:val="25"/>
    </w:rPr>
  </w:style>
  <w:style w:type="paragraph" w:styleId="Title">
    <w:name w:val="Title"/>
    <w:basedOn w:val="Normal"/>
    <w:next w:val="Normal"/>
    <w:link w:val="TitleChar"/>
    <w:uiPriority w:val="10"/>
    <w:qFormat/>
    <w:rsid w:val="000A6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42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4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6425"/>
    <w:rPr>
      <w:rFonts w:ascii="Times New Roman" w:hAnsi="Times New Roman"/>
      <w:i/>
      <w:iCs/>
      <w:color w:val="404040" w:themeColor="text1" w:themeTint="BF"/>
      <w:sz w:val="25"/>
    </w:rPr>
  </w:style>
  <w:style w:type="paragraph" w:styleId="ListParagraph">
    <w:name w:val="List Paragraph"/>
    <w:basedOn w:val="Normal"/>
    <w:uiPriority w:val="34"/>
    <w:qFormat/>
    <w:rsid w:val="000A6425"/>
    <w:pPr>
      <w:ind w:left="720"/>
      <w:contextualSpacing/>
    </w:pPr>
  </w:style>
  <w:style w:type="character" w:styleId="IntenseEmphasis">
    <w:name w:val="Intense Emphasis"/>
    <w:basedOn w:val="DefaultParagraphFont"/>
    <w:uiPriority w:val="21"/>
    <w:qFormat/>
    <w:rsid w:val="000A6425"/>
    <w:rPr>
      <w:i/>
      <w:iCs/>
      <w:color w:val="0F4761" w:themeColor="accent1" w:themeShade="BF"/>
    </w:rPr>
  </w:style>
  <w:style w:type="paragraph" w:styleId="IntenseQuote">
    <w:name w:val="Intense Quote"/>
    <w:basedOn w:val="Normal"/>
    <w:next w:val="Normal"/>
    <w:link w:val="IntenseQuoteChar"/>
    <w:uiPriority w:val="30"/>
    <w:qFormat/>
    <w:rsid w:val="000A6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425"/>
    <w:rPr>
      <w:rFonts w:ascii="Times New Roman" w:hAnsi="Times New Roman"/>
      <w:i/>
      <w:iCs/>
      <w:color w:val="0F4761" w:themeColor="accent1" w:themeShade="BF"/>
      <w:sz w:val="25"/>
    </w:rPr>
  </w:style>
  <w:style w:type="character" w:styleId="IntenseReference">
    <w:name w:val="Intense Reference"/>
    <w:basedOn w:val="DefaultParagraphFont"/>
    <w:uiPriority w:val="32"/>
    <w:qFormat/>
    <w:rsid w:val="000A6425"/>
    <w:rPr>
      <w:b/>
      <w:bCs/>
      <w:smallCaps/>
      <w:color w:val="0F4761" w:themeColor="accent1" w:themeShade="BF"/>
      <w:spacing w:val="5"/>
    </w:rPr>
  </w:style>
  <w:style w:type="table" w:styleId="TableGrid">
    <w:name w:val="Table Grid"/>
    <w:aliases w:val="tham khao"/>
    <w:basedOn w:val="TableNormal"/>
    <w:uiPriority w:val="59"/>
    <w:qFormat/>
    <w:rsid w:val="000A6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954F2"/>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3552F9"/>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D46B36"/>
    <w:rPr>
      <w:b/>
      <w:bCs/>
    </w:rPr>
  </w:style>
  <w:style w:type="character" w:styleId="Hyperlink">
    <w:name w:val="Hyperlink"/>
    <w:basedOn w:val="DefaultParagraphFont"/>
    <w:uiPriority w:val="99"/>
    <w:unhideWhenUsed/>
    <w:rsid w:val="007D40D3"/>
    <w:rPr>
      <w:color w:val="467886" w:themeColor="hyperlink"/>
      <w:u w:val="single"/>
    </w:rPr>
  </w:style>
  <w:style w:type="character" w:styleId="UnresolvedMention">
    <w:name w:val="Unresolved Mention"/>
    <w:basedOn w:val="DefaultParagraphFont"/>
    <w:uiPriority w:val="99"/>
    <w:semiHidden/>
    <w:unhideWhenUsed/>
    <w:rsid w:val="007D40D3"/>
    <w:rPr>
      <w:color w:val="605E5C"/>
      <w:shd w:val="clear" w:color="auto" w:fill="E1DFDD"/>
    </w:rPr>
  </w:style>
  <w:style w:type="table" w:customStyle="1" w:styleId="thamkhao1">
    <w:name w:val="tham khao1"/>
    <w:basedOn w:val="TableNormal"/>
    <w:next w:val="TableGrid"/>
    <w:uiPriority w:val="39"/>
    <w:rsid w:val="00B263E7"/>
    <w:pPr>
      <w:spacing w:after="0" w:line="240" w:lineRule="auto"/>
      <w:ind w:left="720" w:hanging="720"/>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6639"/>
    <w:pPr>
      <w:tabs>
        <w:tab w:val="center" w:pos="4680"/>
        <w:tab w:val="right" w:pos="9360"/>
      </w:tabs>
      <w:spacing w:line="240" w:lineRule="auto"/>
    </w:pPr>
  </w:style>
  <w:style w:type="character" w:customStyle="1" w:styleId="HeaderChar">
    <w:name w:val="Header Char"/>
    <w:basedOn w:val="DefaultParagraphFont"/>
    <w:link w:val="Header"/>
    <w:uiPriority w:val="99"/>
    <w:rsid w:val="00C26639"/>
    <w:rPr>
      <w:rFonts w:ascii="Times New Roman" w:hAnsi="Times New Roman"/>
      <w:sz w:val="26"/>
    </w:rPr>
  </w:style>
  <w:style w:type="paragraph" w:styleId="Footer">
    <w:name w:val="footer"/>
    <w:basedOn w:val="Normal"/>
    <w:link w:val="FooterChar"/>
    <w:uiPriority w:val="99"/>
    <w:unhideWhenUsed/>
    <w:rsid w:val="00C26639"/>
    <w:pPr>
      <w:tabs>
        <w:tab w:val="center" w:pos="4680"/>
        <w:tab w:val="right" w:pos="9360"/>
      </w:tabs>
      <w:spacing w:line="240" w:lineRule="auto"/>
    </w:pPr>
  </w:style>
  <w:style w:type="character" w:customStyle="1" w:styleId="FooterChar">
    <w:name w:val="Footer Char"/>
    <w:basedOn w:val="DefaultParagraphFont"/>
    <w:link w:val="Footer"/>
    <w:uiPriority w:val="99"/>
    <w:rsid w:val="00C26639"/>
    <w:rPr>
      <w:rFonts w:ascii="Times New Roman" w:hAnsi="Times New Roman"/>
      <w:sz w:val="26"/>
    </w:rPr>
  </w:style>
  <w:style w:type="paragraph" w:styleId="HTMLPreformatted">
    <w:name w:val="HTML Preformatted"/>
    <w:basedOn w:val="Normal"/>
    <w:link w:val="HTMLPreformattedChar"/>
    <w:uiPriority w:val="99"/>
    <w:semiHidden/>
    <w:unhideWhenUsed/>
    <w:rsid w:val="00852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2D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52D2B"/>
    <w:rPr>
      <w:rFonts w:ascii="Courier New" w:eastAsia="Times New Roman" w:hAnsi="Courier New" w:cs="Courier New"/>
      <w:sz w:val="20"/>
      <w:szCs w:val="20"/>
    </w:rPr>
  </w:style>
  <w:style w:type="character" w:customStyle="1" w:styleId="hljs-number">
    <w:name w:val="hljs-number"/>
    <w:basedOn w:val="DefaultParagraphFont"/>
    <w:rsid w:val="00852D2B"/>
  </w:style>
  <w:style w:type="character" w:customStyle="1" w:styleId="hljs-keyword">
    <w:name w:val="hljs-keyword"/>
    <w:basedOn w:val="DefaultParagraphFont"/>
    <w:rsid w:val="00852D2B"/>
  </w:style>
  <w:style w:type="character" w:customStyle="1" w:styleId="hljs-builtin">
    <w:name w:val="hljs-built_in"/>
    <w:basedOn w:val="DefaultParagraphFont"/>
    <w:rsid w:val="00852D2B"/>
  </w:style>
  <w:style w:type="character" w:customStyle="1" w:styleId="hljs-string">
    <w:name w:val="hljs-string"/>
    <w:basedOn w:val="DefaultParagraphFont"/>
    <w:rsid w:val="00852D2B"/>
  </w:style>
  <w:style w:type="character" w:customStyle="1" w:styleId="hljs-title">
    <w:name w:val="hljs-title"/>
    <w:basedOn w:val="DefaultParagraphFont"/>
    <w:rsid w:val="004C4083"/>
  </w:style>
  <w:style w:type="character" w:customStyle="1" w:styleId="hljs-params">
    <w:name w:val="hljs-params"/>
    <w:basedOn w:val="DefaultParagraphFont"/>
    <w:rsid w:val="004C4083"/>
  </w:style>
  <w:style w:type="character" w:customStyle="1" w:styleId="hljs-literal">
    <w:name w:val="hljs-literal"/>
    <w:basedOn w:val="DefaultParagraphFont"/>
    <w:rsid w:val="004C4083"/>
  </w:style>
  <w:style w:type="character" w:customStyle="1" w:styleId="mord">
    <w:name w:val="mord"/>
    <w:basedOn w:val="DefaultParagraphFont"/>
    <w:rsid w:val="004C4083"/>
  </w:style>
  <w:style w:type="character" w:customStyle="1" w:styleId="mopen">
    <w:name w:val="mopen"/>
    <w:basedOn w:val="DefaultParagraphFont"/>
    <w:rsid w:val="004C4083"/>
  </w:style>
  <w:style w:type="character" w:customStyle="1" w:styleId="mop">
    <w:name w:val="mop"/>
    <w:basedOn w:val="DefaultParagraphFont"/>
    <w:rsid w:val="004C4083"/>
  </w:style>
  <w:style w:type="character" w:customStyle="1" w:styleId="mclose">
    <w:name w:val="mclose"/>
    <w:basedOn w:val="DefaultParagraphFont"/>
    <w:rsid w:val="004C4083"/>
  </w:style>
  <w:style w:type="character" w:customStyle="1" w:styleId="mbin">
    <w:name w:val="mbin"/>
    <w:basedOn w:val="DefaultParagraphFont"/>
    <w:rsid w:val="00C01D83"/>
  </w:style>
  <w:style w:type="character" w:styleId="Emphasis">
    <w:name w:val="Emphasis"/>
    <w:basedOn w:val="DefaultParagraphFont"/>
    <w:uiPriority w:val="20"/>
    <w:qFormat/>
    <w:rsid w:val="00454642"/>
    <w:rPr>
      <w:i/>
      <w:iCs/>
    </w:rPr>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4492">
      <w:bodyDiv w:val="1"/>
      <w:marLeft w:val="0"/>
      <w:marRight w:val="0"/>
      <w:marTop w:val="0"/>
      <w:marBottom w:val="0"/>
      <w:divBdr>
        <w:top w:val="none" w:sz="0" w:space="0" w:color="auto"/>
        <w:left w:val="none" w:sz="0" w:space="0" w:color="auto"/>
        <w:bottom w:val="none" w:sz="0" w:space="0" w:color="auto"/>
        <w:right w:val="none" w:sz="0" w:space="0" w:color="auto"/>
      </w:divBdr>
      <w:divsChild>
        <w:div w:id="365913505">
          <w:marLeft w:val="0"/>
          <w:marRight w:val="0"/>
          <w:marTop w:val="0"/>
          <w:marBottom w:val="0"/>
          <w:divBdr>
            <w:top w:val="none" w:sz="0" w:space="0" w:color="auto"/>
            <w:left w:val="none" w:sz="0" w:space="0" w:color="auto"/>
            <w:bottom w:val="none" w:sz="0" w:space="0" w:color="auto"/>
            <w:right w:val="none" w:sz="0" w:space="0" w:color="auto"/>
          </w:divBdr>
          <w:divsChild>
            <w:div w:id="176506603">
              <w:marLeft w:val="0"/>
              <w:marRight w:val="0"/>
              <w:marTop w:val="0"/>
              <w:marBottom w:val="0"/>
              <w:divBdr>
                <w:top w:val="none" w:sz="0" w:space="0" w:color="auto"/>
                <w:left w:val="none" w:sz="0" w:space="0" w:color="auto"/>
                <w:bottom w:val="none" w:sz="0" w:space="0" w:color="auto"/>
                <w:right w:val="none" w:sz="0" w:space="0" w:color="auto"/>
              </w:divBdr>
            </w:div>
            <w:div w:id="1363242440">
              <w:marLeft w:val="0"/>
              <w:marRight w:val="0"/>
              <w:marTop w:val="0"/>
              <w:marBottom w:val="0"/>
              <w:divBdr>
                <w:top w:val="none" w:sz="0" w:space="0" w:color="auto"/>
                <w:left w:val="none" w:sz="0" w:space="0" w:color="auto"/>
                <w:bottom w:val="none" w:sz="0" w:space="0" w:color="auto"/>
                <w:right w:val="none" w:sz="0" w:space="0" w:color="auto"/>
              </w:divBdr>
              <w:divsChild>
                <w:div w:id="1509831749">
                  <w:marLeft w:val="0"/>
                  <w:marRight w:val="0"/>
                  <w:marTop w:val="0"/>
                  <w:marBottom w:val="0"/>
                  <w:divBdr>
                    <w:top w:val="none" w:sz="0" w:space="0" w:color="auto"/>
                    <w:left w:val="none" w:sz="0" w:space="0" w:color="auto"/>
                    <w:bottom w:val="none" w:sz="0" w:space="0" w:color="auto"/>
                    <w:right w:val="none" w:sz="0" w:space="0" w:color="auto"/>
                  </w:divBdr>
                  <w:divsChild>
                    <w:div w:id="12210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2372">
      <w:bodyDiv w:val="1"/>
      <w:marLeft w:val="0"/>
      <w:marRight w:val="0"/>
      <w:marTop w:val="0"/>
      <w:marBottom w:val="0"/>
      <w:divBdr>
        <w:top w:val="none" w:sz="0" w:space="0" w:color="auto"/>
        <w:left w:val="none" w:sz="0" w:space="0" w:color="auto"/>
        <w:bottom w:val="none" w:sz="0" w:space="0" w:color="auto"/>
        <w:right w:val="none" w:sz="0" w:space="0" w:color="auto"/>
      </w:divBdr>
    </w:div>
    <w:div w:id="583615074">
      <w:bodyDiv w:val="1"/>
      <w:marLeft w:val="0"/>
      <w:marRight w:val="0"/>
      <w:marTop w:val="0"/>
      <w:marBottom w:val="0"/>
      <w:divBdr>
        <w:top w:val="none" w:sz="0" w:space="0" w:color="auto"/>
        <w:left w:val="none" w:sz="0" w:space="0" w:color="auto"/>
        <w:bottom w:val="none" w:sz="0" w:space="0" w:color="auto"/>
        <w:right w:val="none" w:sz="0" w:space="0" w:color="auto"/>
      </w:divBdr>
    </w:div>
    <w:div w:id="584803534">
      <w:bodyDiv w:val="1"/>
      <w:marLeft w:val="0"/>
      <w:marRight w:val="0"/>
      <w:marTop w:val="0"/>
      <w:marBottom w:val="0"/>
      <w:divBdr>
        <w:top w:val="none" w:sz="0" w:space="0" w:color="auto"/>
        <w:left w:val="none" w:sz="0" w:space="0" w:color="auto"/>
        <w:bottom w:val="none" w:sz="0" w:space="0" w:color="auto"/>
        <w:right w:val="none" w:sz="0" w:space="0" w:color="auto"/>
      </w:divBdr>
    </w:div>
    <w:div w:id="793787524">
      <w:bodyDiv w:val="1"/>
      <w:marLeft w:val="0"/>
      <w:marRight w:val="0"/>
      <w:marTop w:val="0"/>
      <w:marBottom w:val="0"/>
      <w:divBdr>
        <w:top w:val="none" w:sz="0" w:space="0" w:color="auto"/>
        <w:left w:val="none" w:sz="0" w:space="0" w:color="auto"/>
        <w:bottom w:val="none" w:sz="0" w:space="0" w:color="auto"/>
        <w:right w:val="none" w:sz="0" w:space="0" w:color="auto"/>
      </w:divBdr>
    </w:div>
    <w:div w:id="917979326">
      <w:bodyDiv w:val="1"/>
      <w:marLeft w:val="0"/>
      <w:marRight w:val="0"/>
      <w:marTop w:val="0"/>
      <w:marBottom w:val="0"/>
      <w:divBdr>
        <w:top w:val="none" w:sz="0" w:space="0" w:color="auto"/>
        <w:left w:val="none" w:sz="0" w:space="0" w:color="auto"/>
        <w:bottom w:val="none" w:sz="0" w:space="0" w:color="auto"/>
        <w:right w:val="none" w:sz="0" w:space="0" w:color="auto"/>
      </w:divBdr>
    </w:div>
    <w:div w:id="1125735366">
      <w:bodyDiv w:val="1"/>
      <w:marLeft w:val="0"/>
      <w:marRight w:val="0"/>
      <w:marTop w:val="0"/>
      <w:marBottom w:val="0"/>
      <w:divBdr>
        <w:top w:val="none" w:sz="0" w:space="0" w:color="auto"/>
        <w:left w:val="none" w:sz="0" w:space="0" w:color="auto"/>
        <w:bottom w:val="none" w:sz="0" w:space="0" w:color="auto"/>
        <w:right w:val="none" w:sz="0" w:space="0" w:color="auto"/>
      </w:divBdr>
    </w:div>
    <w:div w:id="1231772940">
      <w:bodyDiv w:val="1"/>
      <w:marLeft w:val="0"/>
      <w:marRight w:val="0"/>
      <w:marTop w:val="0"/>
      <w:marBottom w:val="0"/>
      <w:divBdr>
        <w:top w:val="none" w:sz="0" w:space="0" w:color="auto"/>
        <w:left w:val="none" w:sz="0" w:space="0" w:color="auto"/>
        <w:bottom w:val="none" w:sz="0" w:space="0" w:color="auto"/>
        <w:right w:val="none" w:sz="0" w:space="0" w:color="auto"/>
      </w:divBdr>
    </w:div>
    <w:div w:id="1469738471">
      <w:bodyDiv w:val="1"/>
      <w:marLeft w:val="0"/>
      <w:marRight w:val="0"/>
      <w:marTop w:val="0"/>
      <w:marBottom w:val="0"/>
      <w:divBdr>
        <w:top w:val="none" w:sz="0" w:space="0" w:color="auto"/>
        <w:left w:val="none" w:sz="0" w:space="0" w:color="auto"/>
        <w:bottom w:val="none" w:sz="0" w:space="0" w:color="auto"/>
        <w:right w:val="none" w:sz="0" w:space="0" w:color="auto"/>
      </w:divBdr>
    </w:div>
    <w:div w:id="1708555478">
      <w:bodyDiv w:val="1"/>
      <w:marLeft w:val="0"/>
      <w:marRight w:val="0"/>
      <w:marTop w:val="0"/>
      <w:marBottom w:val="0"/>
      <w:divBdr>
        <w:top w:val="none" w:sz="0" w:space="0" w:color="auto"/>
        <w:left w:val="none" w:sz="0" w:space="0" w:color="auto"/>
        <w:bottom w:val="none" w:sz="0" w:space="0" w:color="auto"/>
        <w:right w:val="none" w:sz="0" w:space="0" w:color="auto"/>
      </w:divBdr>
    </w:div>
    <w:div w:id="1725251556">
      <w:bodyDiv w:val="1"/>
      <w:marLeft w:val="0"/>
      <w:marRight w:val="0"/>
      <w:marTop w:val="0"/>
      <w:marBottom w:val="0"/>
      <w:divBdr>
        <w:top w:val="none" w:sz="0" w:space="0" w:color="auto"/>
        <w:left w:val="none" w:sz="0" w:space="0" w:color="auto"/>
        <w:bottom w:val="none" w:sz="0" w:space="0" w:color="auto"/>
        <w:right w:val="none" w:sz="0" w:space="0" w:color="auto"/>
      </w:divBdr>
    </w:div>
    <w:div w:id="1820069768">
      <w:bodyDiv w:val="1"/>
      <w:marLeft w:val="0"/>
      <w:marRight w:val="0"/>
      <w:marTop w:val="0"/>
      <w:marBottom w:val="0"/>
      <w:divBdr>
        <w:top w:val="none" w:sz="0" w:space="0" w:color="auto"/>
        <w:left w:val="none" w:sz="0" w:space="0" w:color="auto"/>
        <w:bottom w:val="none" w:sz="0" w:space="0" w:color="auto"/>
        <w:right w:val="none" w:sz="0" w:space="0" w:color="auto"/>
      </w:divBdr>
    </w:div>
    <w:div w:id="2039693325">
      <w:bodyDiv w:val="1"/>
      <w:marLeft w:val="0"/>
      <w:marRight w:val="0"/>
      <w:marTop w:val="0"/>
      <w:marBottom w:val="0"/>
      <w:divBdr>
        <w:top w:val="none" w:sz="0" w:space="0" w:color="auto"/>
        <w:left w:val="none" w:sz="0" w:space="0" w:color="auto"/>
        <w:bottom w:val="none" w:sz="0" w:space="0" w:color="auto"/>
        <w:right w:val="none" w:sz="0" w:space="0" w:color="auto"/>
      </w:divBdr>
    </w:div>
    <w:div w:id="204716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2241</TotalTime>
  <Pages>4</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HH</cp:lastModifiedBy>
  <cp:revision>294</cp:revision>
  <cp:lastPrinted>2024-08-10T15:56:00Z</cp:lastPrinted>
  <dcterms:created xsi:type="dcterms:W3CDTF">2024-08-02T01:51:00Z</dcterms:created>
  <dcterms:modified xsi:type="dcterms:W3CDTF">2024-09-26T09:54:00Z</dcterms:modified>
  <cp:version>1.0</cp:version>
</cp:coreProperties>
</file>