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02" w:type="dxa"/>
        <w:tblInd w:w="108" w:type="dxa"/>
        <w:tblLook w:val="01E0" w:firstRow="1" w:lastRow="1" w:firstColumn="1" w:lastColumn="1" w:noHBand="0" w:noVBand="0"/>
      </w:tblPr>
      <w:tblGrid>
        <w:gridCol w:w="3544"/>
        <w:gridCol w:w="6158"/>
      </w:tblGrid>
      <w:tr w:rsidR="00711A4E" w:rsidRPr="00186A3E" w:rsidTr="00BA6F1B">
        <w:trPr>
          <w:trHeight w:val="1004"/>
        </w:trPr>
        <w:tc>
          <w:tcPr>
            <w:tcW w:w="3544" w:type="dxa"/>
          </w:tcPr>
          <w:p w:rsidR="00711A4E" w:rsidRPr="00186A3E" w:rsidRDefault="00711A4E" w:rsidP="00711A4E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pt-BR"/>
              </w:rPr>
            </w:pPr>
            <w:r w:rsidRPr="00186A3E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pt-BR"/>
              </w:rPr>
              <w:t xml:space="preserve">SỞ GIÁO DỤC VÀ ĐÀO TẠO NGHỆ AN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711A4E" w:rsidRPr="00186A3E" w:rsidRDefault="00711A4E" w:rsidP="00711A4E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US"/>
              </w:rPr>
            </w:pPr>
            <w:r w:rsidRPr="00186A3E">
              <w:rPr>
                <w:rFonts w:asciiTheme="majorHAnsi" w:eastAsia="Times New Roman" w:hAnsiTheme="majorHAnsi" w:cstheme="majorHAnsi"/>
                <w:b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D2E6AFA" wp14:editId="68CABD74">
                      <wp:simplePos x="0" y="0"/>
                      <wp:positionH relativeFrom="column">
                        <wp:posOffset>750570</wp:posOffset>
                      </wp:positionH>
                      <wp:positionV relativeFrom="paragraph">
                        <wp:posOffset>17780</wp:posOffset>
                      </wp:positionV>
                      <wp:extent cx="571500" cy="0"/>
                      <wp:effectExtent l="5715" t="13970" r="13335" b="5080"/>
                      <wp:wrapNone/>
                      <wp:docPr id="9" name="Straight Connector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15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CCF474A" id="Straight Connector 9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9.1pt,1.4pt" to="104.1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7A0GwIAADUEAAAOAAAAZHJzL2Uyb0RvYy54bWysU8GO2jAQvVfqP1i+QxIKL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"/>
                  </w:pict>
                </mc:Fallback>
              </mc:AlternateContent>
            </w:r>
          </w:p>
          <w:p w:rsidR="00711A4E" w:rsidRPr="00186A3E" w:rsidRDefault="00DC45E9" w:rsidP="00711A4E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u w:val="single"/>
                <w:lang w:val="pt-BR"/>
              </w:rPr>
            </w:pPr>
            <w:r w:rsidRPr="00186A3E">
              <w:rPr>
                <w:rFonts w:asciiTheme="majorHAnsi" w:eastAsia="Times New Roman" w:hAnsiTheme="majorHAnsi" w:cstheme="majorHAnsi"/>
                <w:noProof/>
                <w:spacing w:val="-8"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639D18E" wp14:editId="032910FA">
                      <wp:simplePos x="0" y="0"/>
                      <wp:positionH relativeFrom="column">
                        <wp:posOffset>454990</wp:posOffset>
                      </wp:positionH>
                      <wp:positionV relativeFrom="paragraph">
                        <wp:posOffset>7620</wp:posOffset>
                      </wp:positionV>
                      <wp:extent cx="1245870" cy="276225"/>
                      <wp:effectExtent l="0" t="0" r="11430" b="26670"/>
                      <wp:wrapNone/>
                      <wp:docPr id="8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45870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A6F1B" w:rsidRPr="00AB10C8" w:rsidRDefault="00BA6F1B" w:rsidP="00711A4E">
                                  <w:pPr>
                                    <w:spacing w:after="0" w:line="340" w:lineRule="exact"/>
                                    <w:jc w:val="center"/>
                                    <w:rPr>
                                      <w:rFonts w:asciiTheme="majorHAnsi" w:hAnsiTheme="majorHAnsi" w:cstheme="majorHAnsi"/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AB10C8">
                                    <w:rPr>
                                      <w:rFonts w:asciiTheme="majorHAnsi" w:hAnsiTheme="majorHAnsi" w:cstheme="majorHAnsi"/>
                                      <w:b/>
                                      <w:sz w:val="24"/>
                                      <w:szCs w:val="24"/>
                                    </w:rPr>
                                    <w:t xml:space="preserve">Đề </w:t>
                                  </w:r>
                                  <w:r w:rsidRPr="00AB10C8">
                                    <w:rPr>
                                      <w:rFonts w:asciiTheme="majorHAnsi" w:hAnsiTheme="majorHAnsi" w:cstheme="majorHAnsi"/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>chính thức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5639D18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position:absolute;left:0;text-align:left;margin-left:35.85pt;margin-top:.6pt;width:98.1pt;height:21.7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">
                      <v:textbox style="mso-fit-shape-to-text:t">
                        <w:txbxContent>
                          <w:p w:rsidR="00BA6F1B" w:rsidRPr="00AB10C8" w:rsidRDefault="00BA6F1B" w:rsidP="00711A4E">
                            <w:pPr>
                              <w:spacing w:after="0" w:line="340" w:lineRule="exact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B10C8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  <w:t xml:space="preserve">Đề </w:t>
                            </w:r>
                            <w:r w:rsidRPr="00AB10C8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  <w:lang w:val="en-US"/>
                              </w:rPr>
                              <w:t>chính thức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11A4E" w:rsidRPr="00186A3E"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US"/>
              </w:rPr>
              <w:t xml:space="preserve">    </w:t>
            </w:r>
          </w:p>
        </w:tc>
        <w:tc>
          <w:tcPr>
            <w:tcW w:w="6158" w:type="dxa"/>
          </w:tcPr>
          <w:p w:rsidR="00711A4E" w:rsidRPr="00186A3E" w:rsidRDefault="00711A4E" w:rsidP="00711A4E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pt-BR"/>
              </w:rPr>
            </w:pPr>
            <w:r w:rsidRPr="00186A3E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pt-BR"/>
              </w:rPr>
              <w:t>KỲ THI TUYỂN SINH VÀO LỚP 10</w:t>
            </w:r>
          </w:p>
          <w:p w:rsidR="00711A4E" w:rsidRPr="00186A3E" w:rsidRDefault="00711A4E" w:rsidP="00711A4E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pt-BR"/>
              </w:rPr>
            </w:pPr>
            <w:r w:rsidRPr="00186A3E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pt-BR"/>
              </w:rPr>
              <w:t>TRƯỜNG THPT CHUYÊN PHAN BỘI CHÂU</w:t>
            </w:r>
          </w:p>
          <w:p w:rsidR="00711A4E" w:rsidRPr="00186A3E" w:rsidRDefault="003C3C3F" w:rsidP="00711A4E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pt-BR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pt-BR"/>
              </w:rPr>
              <w:t>NĂM HỌC 2023 – 2024</w:t>
            </w:r>
          </w:p>
          <w:p w:rsidR="00711A4E" w:rsidRPr="00186A3E" w:rsidRDefault="00711A4E" w:rsidP="00711A4E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pt-BR"/>
              </w:rPr>
            </w:pPr>
            <w:r w:rsidRPr="00186A3E">
              <w:rPr>
                <w:rFonts w:asciiTheme="majorHAnsi" w:eastAsia="Times New Roman" w:hAnsiTheme="majorHAnsi" w:cstheme="majorHAnsi"/>
                <w:b/>
                <w:bCs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9A8ACFA" wp14:editId="3700DE1E">
                      <wp:simplePos x="0" y="0"/>
                      <wp:positionH relativeFrom="column">
                        <wp:posOffset>1145540</wp:posOffset>
                      </wp:positionH>
                      <wp:positionV relativeFrom="paragraph">
                        <wp:posOffset>13970</wp:posOffset>
                      </wp:positionV>
                      <wp:extent cx="1433830" cy="0"/>
                      <wp:effectExtent l="0" t="0" r="33020" b="19050"/>
                      <wp:wrapNone/>
                      <wp:docPr id="7" name="Straight Connector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338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8719E8" id="Straight Connector 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.2pt,1.1pt" to="203.1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"/>
                  </w:pict>
                </mc:Fallback>
              </mc:AlternateContent>
            </w:r>
          </w:p>
        </w:tc>
      </w:tr>
    </w:tbl>
    <w:p w:rsidR="00711A4E" w:rsidRPr="00186A3E" w:rsidRDefault="00711A4E" w:rsidP="00711A4E">
      <w:pPr>
        <w:spacing w:after="0" w:line="240" w:lineRule="auto"/>
        <w:ind w:left="3600"/>
        <w:rPr>
          <w:rFonts w:asciiTheme="majorHAnsi" w:eastAsia="Times New Roman" w:hAnsiTheme="majorHAnsi" w:cstheme="majorHAnsi"/>
          <w:b/>
          <w:bCs/>
          <w:sz w:val="24"/>
          <w:szCs w:val="24"/>
          <w:lang w:val="pt-BR"/>
        </w:rPr>
      </w:pPr>
      <w:r w:rsidRPr="00186A3E">
        <w:rPr>
          <w:rFonts w:asciiTheme="majorHAnsi" w:eastAsia="Times New Roman" w:hAnsiTheme="majorHAnsi" w:cstheme="majorHAnsi"/>
          <w:bCs/>
          <w:sz w:val="24"/>
          <w:szCs w:val="24"/>
          <w:lang w:val="pt-BR"/>
        </w:rPr>
        <w:t xml:space="preserve">                        </w:t>
      </w:r>
      <w:r w:rsidR="007D5E1A">
        <w:rPr>
          <w:rFonts w:asciiTheme="majorHAnsi" w:eastAsia="Times New Roman" w:hAnsiTheme="majorHAnsi" w:cstheme="majorHAnsi"/>
          <w:bCs/>
          <w:sz w:val="24"/>
          <w:szCs w:val="24"/>
          <w:lang w:val="pt-BR"/>
        </w:rPr>
        <w:t xml:space="preserve">             </w:t>
      </w:r>
      <w:r w:rsidRPr="00186A3E">
        <w:rPr>
          <w:rFonts w:asciiTheme="majorHAnsi" w:eastAsia="Times New Roman" w:hAnsiTheme="majorHAnsi" w:cstheme="majorHAnsi"/>
          <w:bCs/>
          <w:sz w:val="24"/>
          <w:szCs w:val="24"/>
          <w:lang w:val="pt-BR"/>
        </w:rPr>
        <w:t xml:space="preserve">Môn thi: </w:t>
      </w:r>
      <w:r w:rsidRPr="00186A3E">
        <w:rPr>
          <w:rFonts w:asciiTheme="majorHAnsi" w:eastAsia="Times New Roman" w:hAnsiTheme="majorHAnsi" w:cstheme="majorHAnsi"/>
          <w:b/>
          <w:bCs/>
          <w:sz w:val="24"/>
          <w:szCs w:val="24"/>
          <w:lang w:val="pt-BR"/>
        </w:rPr>
        <w:t>LỊCH SỬ</w:t>
      </w:r>
    </w:p>
    <w:p w:rsidR="00711A4E" w:rsidRPr="00186A3E" w:rsidRDefault="00711A4E" w:rsidP="00711A4E">
      <w:pPr>
        <w:spacing w:after="0" w:line="240" w:lineRule="auto"/>
        <w:rPr>
          <w:rFonts w:asciiTheme="majorHAnsi" w:eastAsia="Times New Roman" w:hAnsiTheme="majorHAnsi" w:cstheme="majorHAnsi"/>
          <w:i/>
          <w:iCs/>
          <w:sz w:val="24"/>
          <w:szCs w:val="24"/>
          <w:lang w:val="pt-BR"/>
        </w:rPr>
      </w:pPr>
      <w:r w:rsidRPr="00186A3E">
        <w:rPr>
          <w:rFonts w:asciiTheme="majorHAnsi" w:eastAsia="Times New Roman" w:hAnsiTheme="majorHAnsi" w:cstheme="majorHAnsi"/>
          <w:i/>
          <w:iCs/>
          <w:sz w:val="24"/>
          <w:szCs w:val="24"/>
          <w:lang w:val="pt-BR"/>
        </w:rPr>
        <w:t xml:space="preserve">        </w:t>
      </w:r>
      <w:r w:rsidR="00DC45E9">
        <w:rPr>
          <w:rFonts w:asciiTheme="majorHAnsi" w:eastAsia="Times New Roman" w:hAnsiTheme="majorHAnsi" w:cstheme="majorHAnsi"/>
          <w:i/>
          <w:iCs/>
          <w:sz w:val="24"/>
          <w:szCs w:val="24"/>
          <w:lang w:val="pt-BR"/>
        </w:rPr>
        <w:t xml:space="preserve">       </w:t>
      </w:r>
      <w:r w:rsidRPr="00186A3E">
        <w:rPr>
          <w:rFonts w:asciiTheme="majorHAnsi" w:eastAsia="Times New Roman" w:hAnsiTheme="majorHAnsi" w:cstheme="majorHAnsi"/>
          <w:i/>
          <w:iCs/>
          <w:sz w:val="24"/>
          <w:szCs w:val="24"/>
          <w:lang w:val="pt-BR"/>
        </w:rPr>
        <w:t xml:space="preserve">(Đề thi gồm 01 trang)                  </w:t>
      </w:r>
      <w:r w:rsidR="00DC45E9">
        <w:rPr>
          <w:rFonts w:asciiTheme="majorHAnsi" w:eastAsia="Times New Roman" w:hAnsiTheme="majorHAnsi" w:cstheme="majorHAnsi"/>
          <w:i/>
          <w:iCs/>
          <w:sz w:val="24"/>
          <w:szCs w:val="24"/>
          <w:lang w:val="pt-BR"/>
        </w:rPr>
        <w:t xml:space="preserve">        </w:t>
      </w:r>
      <w:r w:rsidRPr="00186A3E">
        <w:rPr>
          <w:rFonts w:asciiTheme="majorHAnsi" w:eastAsia="Times New Roman" w:hAnsiTheme="majorHAnsi" w:cstheme="majorHAnsi"/>
          <w:i/>
          <w:iCs/>
          <w:sz w:val="24"/>
          <w:szCs w:val="24"/>
          <w:lang w:val="pt-BR"/>
        </w:rPr>
        <w:t>Thời gian:150 phút, không kể thời gian giao đề</w:t>
      </w:r>
    </w:p>
    <w:p w:rsidR="009C4EAB" w:rsidRDefault="009C4EAB" w:rsidP="00FE7FBC">
      <w:pPr>
        <w:spacing w:after="0" w:line="240" w:lineRule="auto"/>
        <w:rPr>
          <w:b/>
          <w:sz w:val="24"/>
          <w:szCs w:val="24"/>
          <w:lang w:val="en-US"/>
        </w:rPr>
      </w:pPr>
    </w:p>
    <w:p w:rsidR="006A4FA3" w:rsidRDefault="00646178" w:rsidP="006A4FA3">
      <w:pPr>
        <w:spacing w:after="0" w:line="240" w:lineRule="auto"/>
        <w:rPr>
          <w:b/>
          <w:sz w:val="24"/>
          <w:szCs w:val="24"/>
          <w:lang w:val="en-US"/>
        </w:rPr>
      </w:pPr>
      <w:r w:rsidRPr="00FE7FBC">
        <w:rPr>
          <w:b/>
          <w:sz w:val="24"/>
          <w:szCs w:val="24"/>
          <w:lang w:val="en-US"/>
        </w:rPr>
        <w:t>Câu 1</w:t>
      </w:r>
      <w:r w:rsidR="0007773D" w:rsidRPr="00FE7FBC">
        <w:rPr>
          <w:b/>
          <w:sz w:val="24"/>
          <w:szCs w:val="24"/>
          <w:lang w:val="en-US"/>
        </w:rPr>
        <w:t xml:space="preserve"> </w:t>
      </w:r>
      <w:r w:rsidR="0007773D" w:rsidRPr="00DE5E43">
        <w:rPr>
          <w:sz w:val="24"/>
          <w:szCs w:val="24"/>
          <w:lang w:val="en-US"/>
        </w:rPr>
        <w:t>(</w:t>
      </w:r>
      <w:r w:rsidR="0007773D" w:rsidRPr="00DE5E43">
        <w:rPr>
          <w:i/>
          <w:sz w:val="24"/>
          <w:szCs w:val="24"/>
          <w:lang w:val="en-US"/>
        </w:rPr>
        <w:t>5</w:t>
      </w:r>
      <w:r w:rsidR="004358DF" w:rsidRPr="00DE5E43">
        <w:rPr>
          <w:i/>
          <w:sz w:val="24"/>
          <w:szCs w:val="24"/>
          <w:lang w:val="en-US"/>
        </w:rPr>
        <w:t>.0</w:t>
      </w:r>
      <w:r w:rsidR="0007773D" w:rsidRPr="00DE5E43">
        <w:rPr>
          <w:i/>
          <w:sz w:val="24"/>
          <w:szCs w:val="24"/>
          <w:lang w:val="en-US"/>
        </w:rPr>
        <w:t xml:space="preserve"> điểm</w:t>
      </w:r>
      <w:r w:rsidR="0007773D" w:rsidRPr="00EE10E1">
        <w:rPr>
          <w:i/>
          <w:sz w:val="24"/>
          <w:szCs w:val="24"/>
          <w:lang w:val="en-US"/>
        </w:rPr>
        <w:t>)</w:t>
      </w:r>
      <w:r w:rsidR="00DE5E43" w:rsidRPr="00EE10E1">
        <w:rPr>
          <w:i/>
          <w:sz w:val="24"/>
          <w:szCs w:val="24"/>
          <w:lang w:val="en-US"/>
        </w:rPr>
        <w:t>.</w:t>
      </w:r>
    </w:p>
    <w:p w:rsidR="00BB5667" w:rsidRPr="006A4FA3" w:rsidRDefault="00BB5667" w:rsidP="00172280">
      <w:pPr>
        <w:spacing w:after="0" w:line="240" w:lineRule="auto"/>
        <w:rPr>
          <w:b/>
          <w:sz w:val="24"/>
          <w:szCs w:val="24"/>
          <w:lang w:val="en-US"/>
        </w:rPr>
      </w:pPr>
      <w:r w:rsidRPr="00FE7FBC">
        <w:rPr>
          <w:sz w:val="24"/>
          <w:szCs w:val="24"/>
          <w:lang w:val="en-US"/>
        </w:rPr>
        <w:t>“Từ những năm 40 của thế kỉ XX, loài người đã bước vào cuộc cách mạng khoa họ</w:t>
      </w:r>
      <w:r w:rsidR="00577E83" w:rsidRPr="00FE7FBC">
        <w:rPr>
          <w:sz w:val="24"/>
          <w:szCs w:val="24"/>
          <w:lang w:val="en-US"/>
        </w:rPr>
        <w:t>c</w:t>
      </w:r>
      <w:r w:rsidR="00AE0232" w:rsidRPr="00FE7FBC">
        <w:rPr>
          <w:sz w:val="24"/>
          <w:szCs w:val="24"/>
          <w:lang w:val="en-US"/>
        </w:rPr>
        <w:t>-</w:t>
      </w:r>
      <w:r w:rsidRPr="00FE7FBC">
        <w:rPr>
          <w:sz w:val="24"/>
          <w:szCs w:val="24"/>
          <w:lang w:val="en-US"/>
        </w:rPr>
        <w:t xml:space="preserve">kĩ thuật với những </w:t>
      </w:r>
      <w:r w:rsidR="006A4FA3">
        <w:rPr>
          <w:sz w:val="24"/>
          <w:szCs w:val="24"/>
          <w:lang w:val="en-US"/>
        </w:rPr>
        <w:t xml:space="preserve">  </w:t>
      </w:r>
      <w:r w:rsidRPr="00FE7FBC">
        <w:rPr>
          <w:sz w:val="24"/>
          <w:szCs w:val="24"/>
          <w:lang w:val="en-US"/>
        </w:rPr>
        <w:t xml:space="preserve">nội dung phong phú, tốc độ phát triển và những kết quả về các mặt là không thể lường hết </w:t>
      </w:r>
      <w:r w:rsidR="00555356" w:rsidRPr="00FE7FBC">
        <w:rPr>
          <w:sz w:val="24"/>
          <w:szCs w:val="24"/>
        </w:rPr>
        <w:t>được.</w:t>
      </w:r>
      <w:r w:rsidRPr="00FE7FBC">
        <w:rPr>
          <w:sz w:val="24"/>
          <w:szCs w:val="24"/>
          <w:lang w:val="en-US"/>
        </w:rPr>
        <w:t>”</w:t>
      </w:r>
      <w:r w:rsidRPr="00FE7FBC">
        <w:rPr>
          <w:sz w:val="24"/>
          <w:szCs w:val="24"/>
          <w:lang w:val="en-US"/>
        </w:rPr>
        <w:br/>
      </w:r>
      <w:r w:rsidRPr="00FE7FBC">
        <w:rPr>
          <w:i/>
          <w:sz w:val="24"/>
          <w:szCs w:val="24"/>
          <w:lang w:val="en-US"/>
        </w:rPr>
        <w:t xml:space="preserve">                                         </w:t>
      </w:r>
      <w:r w:rsidR="008C73C1" w:rsidRPr="00FE7FBC">
        <w:rPr>
          <w:i/>
          <w:sz w:val="24"/>
          <w:szCs w:val="24"/>
          <w:lang w:val="en-US"/>
        </w:rPr>
        <w:tab/>
      </w:r>
      <w:r w:rsidR="008C73C1" w:rsidRPr="00FE7FBC">
        <w:rPr>
          <w:i/>
          <w:sz w:val="24"/>
          <w:szCs w:val="24"/>
          <w:lang w:val="en-US"/>
        </w:rPr>
        <w:tab/>
      </w:r>
      <w:r w:rsidRPr="00FE7FBC">
        <w:rPr>
          <w:i/>
          <w:sz w:val="24"/>
          <w:szCs w:val="24"/>
          <w:lang w:val="en-US"/>
        </w:rPr>
        <w:t xml:space="preserve">  </w:t>
      </w:r>
      <w:r w:rsidR="009F279B" w:rsidRPr="00FE7FBC">
        <w:rPr>
          <w:i/>
          <w:sz w:val="24"/>
          <w:szCs w:val="24"/>
          <w:lang w:val="en-US"/>
        </w:rPr>
        <w:t xml:space="preserve"> </w:t>
      </w:r>
      <w:r w:rsidRPr="00FE7FBC">
        <w:rPr>
          <w:i/>
          <w:sz w:val="24"/>
          <w:szCs w:val="24"/>
          <w:lang w:val="en-US"/>
        </w:rPr>
        <w:t>(Sách Lịch sử 9, NXBGD</w:t>
      </w:r>
      <w:r w:rsidR="009F279B" w:rsidRPr="00FE7FBC">
        <w:rPr>
          <w:i/>
          <w:sz w:val="24"/>
          <w:szCs w:val="24"/>
          <w:lang w:val="en-US"/>
        </w:rPr>
        <w:t xml:space="preserve"> Việt </w:t>
      </w:r>
      <w:r w:rsidR="00C73534" w:rsidRPr="00FE7FBC">
        <w:rPr>
          <w:i/>
          <w:sz w:val="24"/>
          <w:szCs w:val="24"/>
        </w:rPr>
        <w:t>Nam</w:t>
      </w:r>
      <w:r w:rsidR="00C73534" w:rsidRPr="00FE7FBC">
        <w:rPr>
          <w:i/>
          <w:sz w:val="24"/>
          <w:szCs w:val="24"/>
          <w:lang w:val="en-US"/>
        </w:rPr>
        <w:t xml:space="preserve">, </w:t>
      </w:r>
      <w:r w:rsidR="000A0F96">
        <w:rPr>
          <w:i/>
          <w:sz w:val="24"/>
          <w:szCs w:val="24"/>
          <w:lang w:val="en-US"/>
        </w:rPr>
        <w:t>2022</w:t>
      </w:r>
      <w:r w:rsidR="00C73534" w:rsidRPr="00FE7FBC">
        <w:rPr>
          <w:i/>
          <w:sz w:val="24"/>
          <w:szCs w:val="24"/>
          <w:lang w:val="en-US"/>
        </w:rPr>
        <w:t>, trang 48</w:t>
      </w:r>
      <w:r w:rsidRPr="00FE7FBC">
        <w:rPr>
          <w:i/>
          <w:sz w:val="24"/>
          <w:szCs w:val="24"/>
          <w:lang w:val="en-US"/>
        </w:rPr>
        <w:t>)</w:t>
      </w:r>
    </w:p>
    <w:p w:rsidR="00E86C47" w:rsidRPr="00FE7FBC" w:rsidRDefault="008561FE" w:rsidP="00FE7FBC">
      <w:pPr>
        <w:spacing w:after="0" w:line="240" w:lineRule="auto"/>
        <w:rPr>
          <w:sz w:val="24"/>
          <w:szCs w:val="24"/>
          <w:lang w:val="en-US"/>
        </w:rPr>
      </w:pPr>
      <w:r w:rsidRPr="00FE7FBC">
        <w:rPr>
          <w:sz w:val="24"/>
          <w:szCs w:val="24"/>
          <w:lang w:val="en-US"/>
        </w:rPr>
        <w:t>a.</w:t>
      </w:r>
      <w:r w:rsidR="003C3C3F" w:rsidRPr="00FE7FBC">
        <w:rPr>
          <w:sz w:val="24"/>
          <w:szCs w:val="24"/>
          <w:lang w:val="en-US"/>
        </w:rPr>
        <w:t xml:space="preserve"> </w:t>
      </w:r>
      <w:r w:rsidR="00161E58" w:rsidRPr="00FE7FBC">
        <w:rPr>
          <w:sz w:val="24"/>
          <w:szCs w:val="24"/>
          <w:lang w:val="en-US"/>
        </w:rPr>
        <w:t>L</w:t>
      </w:r>
      <w:r w:rsidR="00E86C47" w:rsidRPr="00FE7FBC">
        <w:rPr>
          <w:sz w:val="24"/>
          <w:szCs w:val="24"/>
          <w:lang w:val="en-US"/>
        </w:rPr>
        <w:t>ập bả</w:t>
      </w:r>
      <w:r w:rsidR="00791E47" w:rsidRPr="00FE7FBC">
        <w:rPr>
          <w:sz w:val="24"/>
          <w:szCs w:val="24"/>
          <w:lang w:val="en-US"/>
        </w:rPr>
        <w:t>ng thống kê</w:t>
      </w:r>
      <w:r w:rsidR="00E86C47" w:rsidRPr="00FE7FBC">
        <w:rPr>
          <w:sz w:val="24"/>
          <w:szCs w:val="24"/>
          <w:lang w:val="en-US"/>
        </w:rPr>
        <w:t xml:space="preserve"> những thành tự</w:t>
      </w:r>
      <w:r w:rsidR="007E33E8" w:rsidRPr="00FE7FBC">
        <w:rPr>
          <w:sz w:val="24"/>
          <w:szCs w:val="24"/>
          <w:lang w:val="en-US"/>
        </w:rPr>
        <w:t>u chủ yếu</w:t>
      </w:r>
      <w:r w:rsidR="00E86C47" w:rsidRPr="00FE7FBC">
        <w:rPr>
          <w:sz w:val="24"/>
          <w:szCs w:val="24"/>
          <w:lang w:val="en-US"/>
        </w:rPr>
        <w:t xml:space="preserve"> </w:t>
      </w:r>
      <w:r w:rsidR="00C55FBE" w:rsidRPr="00FE7FBC">
        <w:rPr>
          <w:sz w:val="24"/>
          <w:szCs w:val="24"/>
          <w:lang w:val="en-US"/>
        </w:rPr>
        <w:t>và</w:t>
      </w:r>
      <w:r w:rsidR="00967375" w:rsidRPr="00FE7FBC">
        <w:rPr>
          <w:sz w:val="24"/>
          <w:szCs w:val="24"/>
          <w:lang w:val="en-US"/>
        </w:rPr>
        <w:t xml:space="preserve"> rút ra</w:t>
      </w:r>
      <w:r w:rsidR="00E86C47" w:rsidRPr="00FE7FBC">
        <w:rPr>
          <w:sz w:val="24"/>
          <w:szCs w:val="24"/>
          <w:lang w:val="en-US"/>
        </w:rPr>
        <w:t xml:space="preserve"> đặc điểm</w:t>
      </w:r>
      <w:r w:rsidR="009F5515" w:rsidRPr="00FE7FBC">
        <w:rPr>
          <w:sz w:val="24"/>
          <w:szCs w:val="24"/>
          <w:lang w:val="en-US"/>
        </w:rPr>
        <w:t xml:space="preserve"> nổi bật</w:t>
      </w:r>
      <w:r w:rsidR="00E86C47" w:rsidRPr="00FE7FBC">
        <w:rPr>
          <w:sz w:val="24"/>
          <w:szCs w:val="24"/>
          <w:lang w:val="en-US"/>
        </w:rPr>
        <w:t xml:space="preserve"> c</w:t>
      </w:r>
      <w:r w:rsidR="0076304A" w:rsidRPr="00FE7FBC">
        <w:rPr>
          <w:sz w:val="24"/>
          <w:szCs w:val="24"/>
          <w:lang w:val="en-US"/>
        </w:rPr>
        <w:t>ủa cách mạng khoa họ</w:t>
      </w:r>
      <w:r w:rsidR="001B3516" w:rsidRPr="00FE7FBC">
        <w:rPr>
          <w:sz w:val="24"/>
          <w:szCs w:val="24"/>
          <w:lang w:val="en-US"/>
        </w:rPr>
        <w:t>c</w:t>
      </w:r>
      <w:r w:rsidR="00AE0232" w:rsidRPr="00FE7FBC">
        <w:rPr>
          <w:sz w:val="24"/>
          <w:szCs w:val="24"/>
          <w:lang w:val="en-US"/>
        </w:rPr>
        <w:t>-</w:t>
      </w:r>
      <w:r w:rsidR="0076304A" w:rsidRPr="00FE7FBC">
        <w:rPr>
          <w:sz w:val="24"/>
          <w:szCs w:val="24"/>
          <w:lang w:val="en-US"/>
        </w:rPr>
        <w:t>kĩ thuật.</w:t>
      </w:r>
    </w:p>
    <w:p w:rsidR="008561FE" w:rsidRPr="00FE7FBC" w:rsidRDefault="008561FE" w:rsidP="00FE7FBC">
      <w:pPr>
        <w:spacing w:after="0" w:line="240" w:lineRule="auto"/>
        <w:rPr>
          <w:sz w:val="24"/>
          <w:szCs w:val="24"/>
          <w:lang w:val="en-US"/>
        </w:rPr>
      </w:pPr>
      <w:r w:rsidRPr="00FE7FBC">
        <w:rPr>
          <w:sz w:val="24"/>
          <w:szCs w:val="24"/>
          <w:lang w:val="en-US"/>
        </w:rPr>
        <w:t xml:space="preserve">b. </w:t>
      </w:r>
      <w:r w:rsidR="004C28A9" w:rsidRPr="00FE7FBC">
        <w:rPr>
          <w:sz w:val="24"/>
          <w:szCs w:val="24"/>
          <w:lang w:val="en-US"/>
        </w:rPr>
        <w:t>Sự phát triển của cách mạng</w:t>
      </w:r>
      <w:r w:rsidRPr="00FE7FBC">
        <w:rPr>
          <w:sz w:val="24"/>
          <w:szCs w:val="24"/>
          <w:lang w:val="en-US"/>
        </w:rPr>
        <w:t xml:space="preserve"> khoa học-kĩ thuậ</w:t>
      </w:r>
      <w:r w:rsidR="003C3C3F" w:rsidRPr="00FE7FBC">
        <w:rPr>
          <w:sz w:val="24"/>
          <w:szCs w:val="24"/>
          <w:lang w:val="en-US"/>
        </w:rPr>
        <w:t>t</w:t>
      </w:r>
      <w:r w:rsidR="004C28A9" w:rsidRPr="00FE7FBC">
        <w:rPr>
          <w:sz w:val="24"/>
          <w:szCs w:val="24"/>
          <w:lang w:val="en-US"/>
        </w:rPr>
        <w:t xml:space="preserve"> đặt ra cho</w:t>
      </w:r>
      <w:r w:rsidR="000B09C4" w:rsidRPr="00FE7FBC">
        <w:rPr>
          <w:sz w:val="24"/>
          <w:szCs w:val="24"/>
          <w:lang w:val="en-US"/>
        </w:rPr>
        <w:t xml:space="preserve"> Việt Nam thời cơ, thách thức gì?</w:t>
      </w:r>
    </w:p>
    <w:p w:rsidR="001741A3" w:rsidRPr="00FE7FBC" w:rsidRDefault="001741A3" w:rsidP="00FE7FBC">
      <w:pPr>
        <w:spacing w:after="0" w:line="240" w:lineRule="auto"/>
        <w:rPr>
          <w:b/>
          <w:sz w:val="24"/>
          <w:szCs w:val="24"/>
          <w:lang w:val="en-US"/>
        </w:rPr>
      </w:pPr>
      <w:r w:rsidRPr="00FE7FBC">
        <w:rPr>
          <w:b/>
          <w:sz w:val="24"/>
          <w:szCs w:val="24"/>
          <w:lang w:val="en-US"/>
        </w:rPr>
        <w:t>Câu 2</w:t>
      </w:r>
      <w:r w:rsidR="00646178" w:rsidRPr="00FE7FBC">
        <w:rPr>
          <w:b/>
          <w:sz w:val="24"/>
          <w:szCs w:val="24"/>
          <w:lang w:val="en-US"/>
        </w:rPr>
        <w:t xml:space="preserve"> </w:t>
      </w:r>
      <w:r w:rsidRPr="00DE5E43">
        <w:rPr>
          <w:i/>
          <w:sz w:val="24"/>
          <w:szCs w:val="24"/>
          <w:lang w:val="en-US"/>
        </w:rPr>
        <w:t>(6.0 điểm)</w:t>
      </w:r>
      <w:r w:rsidR="00DE5E43" w:rsidRPr="00DE5E43">
        <w:rPr>
          <w:i/>
          <w:sz w:val="24"/>
          <w:szCs w:val="24"/>
          <w:lang w:val="en-US"/>
        </w:rPr>
        <w:t>.</w:t>
      </w:r>
    </w:p>
    <w:p w:rsidR="001741A3" w:rsidRPr="00FE7FBC" w:rsidRDefault="001741A3" w:rsidP="00FE7FBC">
      <w:pPr>
        <w:spacing w:after="0" w:line="240" w:lineRule="auto"/>
        <w:rPr>
          <w:sz w:val="24"/>
          <w:szCs w:val="24"/>
          <w:lang w:val="en-US"/>
        </w:rPr>
      </w:pPr>
      <w:r w:rsidRPr="00FE7FBC">
        <w:rPr>
          <w:sz w:val="24"/>
          <w:szCs w:val="24"/>
          <w:lang w:val="en-US"/>
        </w:rPr>
        <w:t>a. Trình bày sự ra đời, hoạt động của Hội Việt Nam Cách mạ</w:t>
      </w:r>
      <w:r w:rsidR="003C3C3F" w:rsidRPr="00FE7FBC">
        <w:rPr>
          <w:sz w:val="24"/>
          <w:szCs w:val="24"/>
          <w:lang w:val="en-US"/>
        </w:rPr>
        <w:t>ng Thanh niên.</w:t>
      </w:r>
    </w:p>
    <w:p w:rsidR="001741A3" w:rsidRPr="00FE7FBC" w:rsidRDefault="001741A3" w:rsidP="00FE7FBC">
      <w:pPr>
        <w:spacing w:after="0" w:line="240" w:lineRule="auto"/>
        <w:rPr>
          <w:sz w:val="24"/>
          <w:szCs w:val="24"/>
          <w:lang w:val="en-US"/>
        </w:rPr>
      </w:pPr>
      <w:r w:rsidRPr="00FE7FBC">
        <w:rPr>
          <w:sz w:val="24"/>
          <w:szCs w:val="24"/>
          <w:lang w:val="en-US"/>
        </w:rPr>
        <w:t xml:space="preserve">b. </w:t>
      </w:r>
      <w:r w:rsidR="00525E03" w:rsidRPr="00FE7FBC">
        <w:rPr>
          <w:sz w:val="24"/>
          <w:szCs w:val="24"/>
          <w:lang w:val="en-US"/>
        </w:rPr>
        <w:t>Phân tích v</w:t>
      </w:r>
      <w:r w:rsidRPr="00FE7FBC">
        <w:rPr>
          <w:sz w:val="24"/>
          <w:szCs w:val="24"/>
          <w:lang w:val="en-US"/>
        </w:rPr>
        <w:t>ai trò của Hội Việt Nam Cách mạng Thanh niên đối với cách mạng Việ</w:t>
      </w:r>
      <w:r w:rsidR="003C3C3F" w:rsidRPr="00FE7FBC">
        <w:rPr>
          <w:sz w:val="24"/>
          <w:szCs w:val="24"/>
          <w:lang w:val="en-US"/>
        </w:rPr>
        <w:t>t Nam trong những năm 20 của thế kỉ XX.</w:t>
      </w:r>
      <w:r w:rsidR="00FA2AA0" w:rsidRPr="00FE7FBC">
        <w:rPr>
          <w:sz w:val="24"/>
          <w:szCs w:val="24"/>
          <w:lang w:val="en-US"/>
        </w:rPr>
        <w:t xml:space="preserve"> Từ</w:t>
      </w:r>
      <w:r w:rsidR="00421C0E">
        <w:rPr>
          <w:sz w:val="24"/>
          <w:szCs w:val="24"/>
          <w:lang w:val="en-US"/>
        </w:rPr>
        <w:t xml:space="preserve"> đó,</w:t>
      </w:r>
      <w:r w:rsidR="004F06EB" w:rsidRPr="00FE7FBC">
        <w:rPr>
          <w:sz w:val="24"/>
          <w:szCs w:val="24"/>
          <w:lang w:val="en-US"/>
        </w:rPr>
        <w:t xml:space="preserve"> </w:t>
      </w:r>
      <w:r w:rsidR="00716F96" w:rsidRPr="00FE7FBC">
        <w:rPr>
          <w:sz w:val="24"/>
          <w:szCs w:val="24"/>
          <w:lang w:val="en-US"/>
        </w:rPr>
        <w:t>v</w:t>
      </w:r>
      <w:r w:rsidRPr="00FE7FBC">
        <w:rPr>
          <w:sz w:val="24"/>
          <w:szCs w:val="24"/>
          <w:lang w:val="en-US"/>
        </w:rPr>
        <w:t xml:space="preserve">iết một bài luận (khoảng 200 từ) </w:t>
      </w:r>
      <w:r w:rsidR="004F06EB" w:rsidRPr="00FE7FBC">
        <w:rPr>
          <w:sz w:val="24"/>
          <w:szCs w:val="24"/>
          <w:lang w:val="en-US"/>
        </w:rPr>
        <w:t>bày tỏ suy nghĩ của em về</w:t>
      </w:r>
      <w:r w:rsidR="00944D7E" w:rsidRPr="00FE7FBC">
        <w:rPr>
          <w:sz w:val="24"/>
          <w:szCs w:val="24"/>
          <w:lang w:val="en-US"/>
        </w:rPr>
        <w:t xml:space="preserve"> trách nhiệm</w:t>
      </w:r>
      <w:r w:rsidR="004F06EB" w:rsidRPr="00FE7FBC">
        <w:rPr>
          <w:sz w:val="24"/>
          <w:szCs w:val="24"/>
          <w:lang w:val="en-US"/>
        </w:rPr>
        <w:t xml:space="preserve"> của thanh niên Việt Nam ngày nay đối với</w:t>
      </w:r>
      <w:r w:rsidR="00953977" w:rsidRPr="00FE7FBC">
        <w:rPr>
          <w:sz w:val="24"/>
          <w:szCs w:val="24"/>
          <w:lang w:val="en-US"/>
        </w:rPr>
        <w:t xml:space="preserve"> Tổ quốc</w:t>
      </w:r>
      <w:r w:rsidR="004F06EB" w:rsidRPr="00FE7FBC">
        <w:rPr>
          <w:sz w:val="24"/>
          <w:szCs w:val="24"/>
          <w:lang w:val="en-US"/>
        </w:rPr>
        <w:t>.</w:t>
      </w:r>
    </w:p>
    <w:p w:rsidR="00AB592A" w:rsidRDefault="001741A3" w:rsidP="00AB592A">
      <w:pPr>
        <w:spacing w:after="0" w:line="240" w:lineRule="auto"/>
        <w:rPr>
          <w:b/>
          <w:sz w:val="24"/>
          <w:szCs w:val="24"/>
          <w:lang w:val="en-US"/>
        </w:rPr>
      </w:pPr>
      <w:r w:rsidRPr="00FE7FBC">
        <w:rPr>
          <w:b/>
          <w:sz w:val="24"/>
          <w:szCs w:val="24"/>
          <w:lang w:val="en-US"/>
        </w:rPr>
        <w:t>Câu 3</w:t>
      </w:r>
      <w:r w:rsidR="00401EFF" w:rsidRPr="00FE7FBC">
        <w:rPr>
          <w:b/>
          <w:sz w:val="24"/>
          <w:szCs w:val="24"/>
          <w:lang w:val="en-US"/>
        </w:rPr>
        <w:t xml:space="preserve"> </w:t>
      </w:r>
      <w:r w:rsidRPr="00DE5E43">
        <w:rPr>
          <w:i/>
          <w:sz w:val="24"/>
          <w:szCs w:val="24"/>
          <w:lang w:val="en-US"/>
        </w:rPr>
        <w:t>(4.0 điểm)</w:t>
      </w:r>
      <w:r w:rsidR="00DE5E43">
        <w:rPr>
          <w:i/>
          <w:sz w:val="24"/>
          <w:szCs w:val="24"/>
          <w:lang w:val="en-US"/>
        </w:rPr>
        <w:t>.</w:t>
      </w:r>
    </w:p>
    <w:p w:rsidR="001741A3" w:rsidRPr="00B42C24" w:rsidRDefault="001741A3" w:rsidP="00AB592A">
      <w:pPr>
        <w:spacing w:after="0" w:line="240" w:lineRule="auto"/>
        <w:rPr>
          <w:b/>
          <w:sz w:val="24"/>
          <w:szCs w:val="24"/>
          <w:lang w:val="en-US"/>
        </w:rPr>
      </w:pPr>
      <w:r w:rsidRPr="00FE7FBC">
        <w:rPr>
          <w:sz w:val="24"/>
          <w:szCs w:val="24"/>
          <w:lang w:val="en-US"/>
        </w:rPr>
        <w:t>Cho bảng dữ liệ</w:t>
      </w:r>
      <w:r w:rsidR="00542C16" w:rsidRPr="00FE7FBC">
        <w:rPr>
          <w:sz w:val="24"/>
          <w:szCs w:val="24"/>
          <w:lang w:val="en-US"/>
        </w:rPr>
        <w:t>u sau:</w:t>
      </w:r>
    </w:p>
    <w:tbl>
      <w:tblPr>
        <w:tblStyle w:val="TableGrid"/>
        <w:tblW w:w="8413" w:type="dxa"/>
        <w:jc w:val="center"/>
        <w:tblLook w:val="04A0" w:firstRow="1" w:lastRow="0" w:firstColumn="1" w:lastColumn="0" w:noHBand="0" w:noVBand="1"/>
      </w:tblPr>
      <w:tblGrid>
        <w:gridCol w:w="1573"/>
        <w:gridCol w:w="6840"/>
      </w:tblGrid>
      <w:tr w:rsidR="001741A3" w:rsidRPr="00FE7FBC" w:rsidTr="00FE7FBC">
        <w:trPr>
          <w:jc w:val="center"/>
        </w:trPr>
        <w:tc>
          <w:tcPr>
            <w:tcW w:w="1573" w:type="dxa"/>
          </w:tcPr>
          <w:p w:rsidR="001741A3" w:rsidRPr="00FE7FBC" w:rsidRDefault="001741A3" w:rsidP="00FE7FBC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FE7FBC">
              <w:rPr>
                <w:b/>
                <w:sz w:val="24"/>
                <w:szCs w:val="24"/>
                <w:lang w:val="en-US"/>
              </w:rPr>
              <w:t>Thời gian</w:t>
            </w:r>
          </w:p>
        </w:tc>
        <w:tc>
          <w:tcPr>
            <w:tcW w:w="6840" w:type="dxa"/>
          </w:tcPr>
          <w:p w:rsidR="001741A3" w:rsidRPr="00FE7FBC" w:rsidRDefault="001741A3" w:rsidP="00FE7FBC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FE7FBC">
              <w:rPr>
                <w:b/>
                <w:sz w:val="24"/>
                <w:szCs w:val="24"/>
                <w:lang w:val="en-US"/>
              </w:rPr>
              <w:t>Nội dung</w:t>
            </w:r>
          </w:p>
        </w:tc>
      </w:tr>
      <w:tr w:rsidR="00542C16" w:rsidRPr="00FE7FBC" w:rsidTr="00FE7FBC">
        <w:trPr>
          <w:jc w:val="center"/>
        </w:trPr>
        <w:tc>
          <w:tcPr>
            <w:tcW w:w="1573" w:type="dxa"/>
          </w:tcPr>
          <w:p w:rsidR="00542C16" w:rsidRPr="00FE7FBC" w:rsidRDefault="00C26A71" w:rsidP="00FE7FBC">
            <w:pPr>
              <w:jc w:val="center"/>
              <w:rPr>
                <w:sz w:val="24"/>
                <w:szCs w:val="24"/>
                <w:lang w:val="en-US"/>
              </w:rPr>
            </w:pPr>
            <w:r w:rsidRPr="00FE7FBC">
              <w:rPr>
                <w:sz w:val="24"/>
                <w:szCs w:val="24"/>
                <w:lang w:val="en-US"/>
              </w:rPr>
              <w:t>7-1950</w:t>
            </w:r>
          </w:p>
        </w:tc>
        <w:tc>
          <w:tcPr>
            <w:tcW w:w="6840" w:type="dxa"/>
          </w:tcPr>
          <w:p w:rsidR="00542C16" w:rsidRPr="00FE7FBC" w:rsidRDefault="003C3C3F" w:rsidP="00FE7FBC">
            <w:pPr>
              <w:rPr>
                <w:sz w:val="24"/>
                <w:szCs w:val="24"/>
                <w:lang w:val="en-US"/>
              </w:rPr>
            </w:pPr>
            <w:r w:rsidRPr="00FE7FBC">
              <w:rPr>
                <w:sz w:val="24"/>
                <w:szCs w:val="24"/>
                <w:lang w:val="en-US"/>
              </w:rPr>
              <w:t>Đề ra cải cách giáo dục</w:t>
            </w:r>
            <w:r w:rsidR="00CF50BF" w:rsidRPr="00FE7FBC">
              <w:rPr>
                <w:sz w:val="24"/>
                <w:szCs w:val="24"/>
                <w:lang w:val="en-US"/>
              </w:rPr>
              <w:t>.</w:t>
            </w:r>
          </w:p>
        </w:tc>
      </w:tr>
      <w:tr w:rsidR="001741A3" w:rsidRPr="00FE7FBC" w:rsidTr="00FE7FBC">
        <w:trPr>
          <w:jc w:val="center"/>
        </w:trPr>
        <w:tc>
          <w:tcPr>
            <w:tcW w:w="1573" w:type="dxa"/>
          </w:tcPr>
          <w:p w:rsidR="001741A3" w:rsidRPr="00FE7FBC" w:rsidRDefault="00F8248A" w:rsidP="00FE7FBC">
            <w:pPr>
              <w:jc w:val="center"/>
              <w:rPr>
                <w:sz w:val="24"/>
                <w:szCs w:val="24"/>
                <w:lang w:val="en-US"/>
              </w:rPr>
            </w:pPr>
            <w:r w:rsidRPr="00FE7FBC">
              <w:rPr>
                <w:sz w:val="24"/>
                <w:szCs w:val="24"/>
                <w:lang w:val="en-US"/>
              </w:rPr>
              <w:t>3-</w:t>
            </w:r>
            <w:r w:rsidR="00CF50BF" w:rsidRPr="00FE7FBC">
              <w:rPr>
                <w:sz w:val="24"/>
                <w:szCs w:val="24"/>
                <w:lang w:val="en-US"/>
              </w:rPr>
              <w:t>3</w:t>
            </w:r>
            <w:r w:rsidR="001741A3" w:rsidRPr="00FE7FBC">
              <w:rPr>
                <w:sz w:val="24"/>
                <w:szCs w:val="24"/>
                <w:lang w:val="en-US"/>
              </w:rPr>
              <w:t>-1951</w:t>
            </w:r>
          </w:p>
        </w:tc>
        <w:tc>
          <w:tcPr>
            <w:tcW w:w="6840" w:type="dxa"/>
          </w:tcPr>
          <w:p w:rsidR="001741A3" w:rsidRPr="00FE7FBC" w:rsidRDefault="00CF50BF" w:rsidP="00FE7FBC">
            <w:pPr>
              <w:rPr>
                <w:sz w:val="24"/>
                <w:szCs w:val="24"/>
                <w:lang w:val="en-US"/>
              </w:rPr>
            </w:pPr>
            <w:r w:rsidRPr="00FE7FBC">
              <w:rPr>
                <w:sz w:val="24"/>
                <w:szCs w:val="24"/>
                <w:lang w:val="en-US"/>
              </w:rPr>
              <w:t>Thành lậ</w:t>
            </w:r>
            <w:r w:rsidR="00555356" w:rsidRPr="00FE7FBC">
              <w:rPr>
                <w:sz w:val="24"/>
                <w:szCs w:val="24"/>
                <w:lang w:val="en-US"/>
              </w:rPr>
              <w:t>p</w:t>
            </w:r>
            <w:r w:rsidRPr="00FE7FBC">
              <w:rPr>
                <w:sz w:val="24"/>
                <w:szCs w:val="24"/>
                <w:lang w:val="en-US"/>
              </w:rPr>
              <w:t xml:space="preserve"> Mặt trận Liên hiệp Quốc dân Việt Nam.</w:t>
            </w:r>
          </w:p>
        </w:tc>
      </w:tr>
      <w:tr w:rsidR="001741A3" w:rsidRPr="00FE7FBC" w:rsidTr="00FE7FBC">
        <w:trPr>
          <w:jc w:val="center"/>
        </w:trPr>
        <w:tc>
          <w:tcPr>
            <w:tcW w:w="1573" w:type="dxa"/>
          </w:tcPr>
          <w:p w:rsidR="001741A3" w:rsidRPr="00FE7FBC" w:rsidRDefault="00F8248A" w:rsidP="00FE7FBC">
            <w:pPr>
              <w:jc w:val="center"/>
              <w:rPr>
                <w:sz w:val="24"/>
                <w:szCs w:val="24"/>
                <w:lang w:val="en-US"/>
              </w:rPr>
            </w:pPr>
            <w:r w:rsidRPr="00FE7FBC">
              <w:rPr>
                <w:sz w:val="24"/>
                <w:szCs w:val="24"/>
                <w:lang w:val="en-US"/>
              </w:rPr>
              <w:t>11-</w:t>
            </w:r>
            <w:r w:rsidR="001741A3" w:rsidRPr="00FE7FBC">
              <w:rPr>
                <w:sz w:val="24"/>
                <w:szCs w:val="24"/>
                <w:lang w:val="en-US"/>
              </w:rPr>
              <w:t>3-1951</w:t>
            </w:r>
          </w:p>
        </w:tc>
        <w:tc>
          <w:tcPr>
            <w:tcW w:w="6840" w:type="dxa"/>
          </w:tcPr>
          <w:p w:rsidR="001741A3" w:rsidRPr="00FE7FBC" w:rsidRDefault="0031415E" w:rsidP="00FE7FBC">
            <w:pPr>
              <w:rPr>
                <w:sz w:val="24"/>
                <w:szCs w:val="24"/>
                <w:lang w:val="en-US"/>
              </w:rPr>
            </w:pPr>
            <w:r w:rsidRPr="00FE7FBC">
              <w:rPr>
                <w:sz w:val="24"/>
                <w:szCs w:val="24"/>
                <w:lang w:val="en-US"/>
              </w:rPr>
              <w:t>“</w:t>
            </w:r>
            <w:r w:rsidR="001741A3" w:rsidRPr="00FE7FBC">
              <w:rPr>
                <w:sz w:val="24"/>
                <w:szCs w:val="24"/>
                <w:lang w:val="en-US"/>
              </w:rPr>
              <w:t xml:space="preserve">Liên minh </w:t>
            </w:r>
            <w:r w:rsidR="00CF50BF" w:rsidRPr="00FE7FBC">
              <w:rPr>
                <w:sz w:val="24"/>
                <w:szCs w:val="24"/>
                <w:lang w:val="en-US"/>
              </w:rPr>
              <w:t xml:space="preserve">nhân dân </w:t>
            </w:r>
            <w:r w:rsidR="001741A3" w:rsidRPr="00FE7FBC">
              <w:rPr>
                <w:sz w:val="24"/>
                <w:szCs w:val="24"/>
                <w:lang w:val="en-US"/>
              </w:rPr>
              <w:t>Việt</w:t>
            </w:r>
            <w:r w:rsidR="00D35873" w:rsidRPr="00FE7FBC">
              <w:rPr>
                <w:sz w:val="24"/>
                <w:szCs w:val="24"/>
                <w:lang w:val="en-US"/>
              </w:rPr>
              <w:t>-</w:t>
            </w:r>
            <w:r w:rsidR="001741A3" w:rsidRPr="00FE7FBC">
              <w:rPr>
                <w:sz w:val="24"/>
                <w:szCs w:val="24"/>
                <w:lang w:val="en-US"/>
              </w:rPr>
              <w:t>Miên</w:t>
            </w:r>
            <w:r w:rsidR="00D35873" w:rsidRPr="00FE7FBC">
              <w:rPr>
                <w:sz w:val="24"/>
                <w:szCs w:val="24"/>
                <w:lang w:val="en-US"/>
              </w:rPr>
              <w:t>-</w:t>
            </w:r>
            <w:r w:rsidR="001741A3" w:rsidRPr="00FE7FBC">
              <w:rPr>
                <w:sz w:val="24"/>
                <w:szCs w:val="24"/>
                <w:lang w:val="en-US"/>
              </w:rPr>
              <w:t>Lào</w:t>
            </w:r>
            <w:r w:rsidRPr="00FE7FBC">
              <w:rPr>
                <w:sz w:val="24"/>
                <w:szCs w:val="24"/>
                <w:lang w:val="en-US"/>
              </w:rPr>
              <w:t>”</w:t>
            </w:r>
            <w:r w:rsidR="001741A3" w:rsidRPr="00FE7FBC">
              <w:rPr>
                <w:sz w:val="24"/>
                <w:szCs w:val="24"/>
                <w:lang w:val="en-US"/>
              </w:rPr>
              <w:t xml:space="preserve"> được thành lập.</w:t>
            </w:r>
          </w:p>
        </w:tc>
      </w:tr>
      <w:tr w:rsidR="00EF4DE3" w:rsidRPr="00FE7FBC" w:rsidTr="00FE7FBC">
        <w:trPr>
          <w:jc w:val="center"/>
        </w:trPr>
        <w:tc>
          <w:tcPr>
            <w:tcW w:w="1573" w:type="dxa"/>
          </w:tcPr>
          <w:p w:rsidR="00EF4DE3" w:rsidRPr="00FE7FBC" w:rsidRDefault="003B282F" w:rsidP="00FE7FBC">
            <w:pPr>
              <w:jc w:val="center"/>
              <w:rPr>
                <w:sz w:val="24"/>
                <w:szCs w:val="24"/>
                <w:lang w:val="en-US"/>
              </w:rPr>
            </w:pPr>
            <w:r w:rsidRPr="00FE7FBC">
              <w:rPr>
                <w:sz w:val="24"/>
                <w:szCs w:val="24"/>
                <w:lang w:val="en-US"/>
              </w:rPr>
              <w:t>5-</w:t>
            </w:r>
            <w:r w:rsidR="00EF4DE3" w:rsidRPr="00FE7FBC">
              <w:rPr>
                <w:sz w:val="24"/>
                <w:szCs w:val="24"/>
                <w:lang w:val="en-US"/>
              </w:rPr>
              <w:t>1952</w:t>
            </w:r>
          </w:p>
        </w:tc>
        <w:tc>
          <w:tcPr>
            <w:tcW w:w="6840" w:type="dxa"/>
          </w:tcPr>
          <w:p w:rsidR="00EF4DE3" w:rsidRPr="00FE7FBC" w:rsidRDefault="00EF4DE3" w:rsidP="00FE7FBC">
            <w:pPr>
              <w:rPr>
                <w:sz w:val="24"/>
                <w:szCs w:val="24"/>
                <w:lang w:val="en-US"/>
              </w:rPr>
            </w:pPr>
            <w:r w:rsidRPr="00FE7FBC">
              <w:rPr>
                <w:sz w:val="24"/>
                <w:szCs w:val="24"/>
                <w:lang w:val="en-US"/>
              </w:rPr>
              <w:t>Đại hộ</w:t>
            </w:r>
            <w:r w:rsidR="00CF50BF" w:rsidRPr="00FE7FBC">
              <w:rPr>
                <w:sz w:val="24"/>
                <w:szCs w:val="24"/>
                <w:lang w:val="en-US"/>
              </w:rPr>
              <w:t>i C</w:t>
            </w:r>
            <w:r w:rsidRPr="00FE7FBC">
              <w:rPr>
                <w:sz w:val="24"/>
                <w:szCs w:val="24"/>
                <w:lang w:val="en-US"/>
              </w:rPr>
              <w:t>hiến sĩ thi đua và Cán bộ gương mẫu toàn quốc lần thứ</w:t>
            </w:r>
            <w:r w:rsidR="00947C71" w:rsidRPr="00FE7FBC">
              <w:rPr>
                <w:sz w:val="24"/>
                <w:szCs w:val="24"/>
                <w:lang w:val="en-US"/>
              </w:rPr>
              <w:t xml:space="preserve"> I.</w:t>
            </w:r>
          </w:p>
        </w:tc>
      </w:tr>
      <w:tr w:rsidR="001741A3" w:rsidRPr="00FE7FBC" w:rsidTr="00FE7FBC">
        <w:trPr>
          <w:jc w:val="center"/>
        </w:trPr>
        <w:tc>
          <w:tcPr>
            <w:tcW w:w="1573" w:type="dxa"/>
          </w:tcPr>
          <w:p w:rsidR="001741A3" w:rsidRPr="00FE7FBC" w:rsidRDefault="001741A3" w:rsidP="00FE7FBC">
            <w:pPr>
              <w:jc w:val="center"/>
              <w:rPr>
                <w:sz w:val="24"/>
                <w:szCs w:val="24"/>
                <w:lang w:val="en-US"/>
              </w:rPr>
            </w:pPr>
            <w:r w:rsidRPr="00FE7FBC">
              <w:rPr>
                <w:sz w:val="24"/>
                <w:szCs w:val="24"/>
                <w:lang w:val="en-US"/>
              </w:rPr>
              <w:t>12-1953</w:t>
            </w:r>
          </w:p>
        </w:tc>
        <w:tc>
          <w:tcPr>
            <w:tcW w:w="6840" w:type="dxa"/>
          </w:tcPr>
          <w:p w:rsidR="001741A3" w:rsidRPr="00FE7FBC" w:rsidRDefault="001741A3" w:rsidP="00FE7FBC">
            <w:pPr>
              <w:rPr>
                <w:sz w:val="24"/>
                <w:szCs w:val="24"/>
                <w:lang w:val="en-US"/>
              </w:rPr>
            </w:pPr>
            <w:r w:rsidRPr="00FE7FBC">
              <w:rPr>
                <w:sz w:val="24"/>
                <w:szCs w:val="24"/>
                <w:lang w:val="en-US"/>
              </w:rPr>
              <w:t>Cải cách ruộng đất ở vùng tự do</w:t>
            </w:r>
            <w:r w:rsidR="00450E9E" w:rsidRPr="00FE7FBC">
              <w:rPr>
                <w:sz w:val="24"/>
                <w:szCs w:val="24"/>
                <w:lang w:val="en-US"/>
              </w:rPr>
              <w:t>.</w:t>
            </w:r>
          </w:p>
        </w:tc>
      </w:tr>
    </w:tbl>
    <w:p w:rsidR="00EF4DE3" w:rsidRPr="00FE7FBC" w:rsidRDefault="00C73534" w:rsidP="00FE7FBC">
      <w:pPr>
        <w:tabs>
          <w:tab w:val="left" w:pos="3828"/>
        </w:tabs>
        <w:spacing w:after="0" w:line="240" w:lineRule="auto"/>
        <w:rPr>
          <w:i/>
          <w:sz w:val="24"/>
          <w:szCs w:val="24"/>
          <w:lang w:val="en-US"/>
        </w:rPr>
      </w:pPr>
      <w:r w:rsidRPr="00FE7FBC">
        <w:rPr>
          <w:i/>
          <w:sz w:val="24"/>
          <w:szCs w:val="24"/>
          <w:lang w:val="en-US"/>
        </w:rPr>
        <w:t xml:space="preserve">                          </w:t>
      </w:r>
      <w:r w:rsidR="00FE7FBC" w:rsidRPr="00FE7FBC">
        <w:rPr>
          <w:i/>
          <w:sz w:val="24"/>
          <w:szCs w:val="24"/>
          <w:lang w:val="en-US"/>
        </w:rPr>
        <w:t xml:space="preserve">                                </w:t>
      </w:r>
      <w:r w:rsidRPr="00FE7FBC">
        <w:rPr>
          <w:i/>
          <w:sz w:val="24"/>
          <w:szCs w:val="24"/>
          <w:lang w:val="en-US"/>
        </w:rPr>
        <w:t xml:space="preserve">     (Sách Lịch sử 9, NXBGD Việt </w:t>
      </w:r>
      <w:r w:rsidRPr="00FE7FBC">
        <w:rPr>
          <w:i/>
          <w:sz w:val="24"/>
          <w:szCs w:val="24"/>
        </w:rPr>
        <w:t>Nam</w:t>
      </w:r>
      <w:r w:rsidR="000A0F96">
        <w:rPr>
          <w:i/>
          <w:sz w:val="24"/>
          <w:szCs w:val="24"/>
          <w:lang w:val="en-US"/>
        </w:rPr>
        <w:t>, 2022</w:t>
      </w:r>
      <w:r w:rsidRPr="00FE7FBC">
        <w:rPr>
          <w:i/>
          <w:sz w:val="24"/>
          <w:szCs w:val="24"/>
          <w:lang w:val="en-US"/>
        </w:rPr>
        <w:t>, trang 115)</w:t>
      </w:r>
    </w:p>
    <w:p w:rsidR="001741A3" w:rsidRPr="00FE7FBC" w:rsidRDefault="0031415E" w:rsidP="00A476BE">
      <w:pPr>
        <w:spacing w:after="0" w:line="240" w:lineRule="auto"/>
        <w:ind w:firstLine="720"/>
        <w:rPr>
          <w:sz w:val="24"/>
          <w:szCs w:val="24"/>
          <w:lang w:val="en-US"/>
        </w:rPr>
      </w:pPr>
      <w:r w:rsidRPr="00FE7FBC">
        <w:rPr>
          <w:sz w:val="24"/>
          <w:szCs w:val="24"/>
          <w:lang w:val="en-US"/>
        </w:rPr>
        <w:t>Từ bảng dữ liệu trên</w:t>
      </w:r>
      <w:r w:rsidR="008D01EE" w:rsidRPr="00FE7FBC">
        <w:rPr>
          <w:sz w:val="24"/>
          <w:szCs w:val="24"/>
          <w:lang w:val="en-US"/>
        </w:rPr>
        <w:t>,</w:t>
      </w:r>
      <w:r w:rsidRPr="00FE7FBC">
        <w:rPr>
          <w:sz w:val="24"/>
          <w:szCs w:val="24"/>
          <w:lang w:val="en-US"/>
        </w:rPr>
        <w:t xml:space="preserve"> e</w:t>
      </w:r>
      <w:r w:rsidR="00C05A70" w:rsidRPr="00FE7FBC">
        <w:rPr>
          <w:sz w:val="24"/>
          <w:szCs w:val="24"/>
          <w:lang w:val="en-US"/>
        </w:rPr>
        <w:t>m hãy khái quát những</w:t>
      </w:r>
      <w:r w:rsidR="001741A3" w:rsidRPr="00FE7FBC">
        <w:rPr>
          <w:sz w:val="24"/>
          <w:szCs w:val="24"/>
          <w:lang w:val="en-US"/>
        </w:rPr>
        <w:t xml:space="preserve"> thành tựu</w:t>
      </w:r>
      <w:r w:rsidR="003375E4" w:rsidRPr="00FE7FBC">
        <w:rPr>
          <w:sz w:val="24"/>
          <w:szCs w:val="24"/>
          <w:lang w:val="en-US"/>
        </w:rPr>
        <w:t xml:space="preserve"> </w:t>
      </w:r>
      <w:r w:rsidR="001741A3" w:rsidRPr="00FE7FBC">
        <w:rPr>
          <w:sz w:val="24"/>
          <w:szCs w:val="24"/>
          <w:lang w:val="en-US"/>
        </w:rPr>
        <w:t xml:space="preserve">trong </w:t>
      </w:r>
      <w:r w:rsidR="00A5044D" w:rsidRPr="00FE7FBC">
        <w:rPr>
          <w:sz w:val="24"/>
          <w:szCs w:val="24"/>
          <w:lang w:val="en-US"/>
        </w:rPr>
        <w:t xml:space="preserve">phát triển </w:t>
      </w:r>
      <w:r w:rsidR="001741A3" w:rsidRPr="00FE7FBC">
        <w:rPr>
          <w:sz w:val="24"/>
          <w:szCs w:val="24"/>
          <w:lang w:val="en-US"/>
        </w:rPr>
        <w:t>hậu phương</w:t>
      </w:r>
      <w:r w:rsidR="00C05A70" w:rsidRPr="00FE7FBC">
        <w:rPr>
          <w:sz w:val="24"/>
          <w:szCs w:val="24"/>
          <w:lang w:val="en-US"/>
        </w:rPr>
        <w:t xml:space="preserve"> </w:t>
      </w:r>
      <w:r w:rsidR="00E77A98">
        <w:rPr>
          <w:sz w:val="24"/>
          <w:szCs w:val="24"/>
          <w:lang w:val="en-US"/>
        </w:rPr>
        <w:t xml:space="preserve">của nhân dân Việt Nam từ </w:t>
      </w:r>
      <w:r w:rsidR="00C05A70" w:rsidRPr="00FE7FBC">
        <w:rPr>
          <w:sz w:val="24"/>
          <w:szCs w:val="24"/>
          <w:lang w:val="en-US"/>
        </w:rPr>
        <w:t>1950</w:t>
      </w:r>
      <w:r w:rsidR="00E77A98">
        <w:rPr>
          <w:sz w:val="24"/>
          <w:szCs w:val="24"/>
          <w:lang w:val="en-US"/>
        </w:rPr>
        <w:t xml:space="preserve"> đến </w:t>
      </w:r>
      <w:r w:rsidR="00F8248A" w:rsidRPr="00FE7FBC">
        <w:rPr>
          <w:sz w:val="24"/>
          <w:szCs w:val="24"/>
          <w:lang w:val="en-US"/>
        </w:rPr>
        <w:t>1953</w:t>
      </w:r>
      <w:r w:rsidR="0018154A" w:rsidRPr="00FE7FBC">
        <w:rPr>
          <w:sz w:val="24"/>
          <w:szCs w:val="24"/>
          <w:lang w:val="en-US"/>
        </w:rPr>
        <w:t>.</w:t>
      </w:r>
      <w:r w:rsidR="001741A3" w:rsidRPr="00FE7FBC">
        <w:rPr>
          <w:sz w:val="24"/>
          <w:szCs w:val="24"/>
          <w:lang w:val="en-US"/>
        </w:rPr>
        <w:t xml:space="preserve"> </w:t>
      </w:r>
      <w:r w:rsidR="00577E83" w:rsidRPr="00FE7FBC">
        <w:rPr>
          <w:sz w:val="24"/>
          <w:szCs w:val="24"/>
          <w:lang w:val="en-US"/>
        </w:rPr>
        <w:t>Làm rõ v</w:t>
      </w:r>
      <w:r w:rsidR="001741A3" w:rsidRPr="00FE7FBC">
        <w:rPr>
          <w:sz w:val="24"/>
          <w:szCs w:val="24"/>
          <w:lang w:val="en-US"/>
        </w:rPr>
        <w:t>ai trò của hậu phương đối vớ</w:t>
      </w:r>
      <w:r w:rsidR="0083313A" w:rsidRPr="00FE7FBC">
        <w:rPr>
          <w:sz w:val="24"/>
          <w:szCs w:val="24"/>
          <w:lang w:val="en-US"/>
        </w:rPr>
        <w:t>i</w:t>
      </w:r>
      <w:r w:rsidR="001741A3" w:rsidRPr="00FE7FBC">
        <w:rPr>
          <w:sz w:val="24"/>
          <w:szCs w:val="24"/>
          <w:lang w:val="en-US"/>
        </w:rPr>
        <w:t xml:space="preserve"> thắng lợi của cuộc kháng chiến chống thực dân Pháp.</w:t>
      </w:r>
    </w:p>
    <w:p w:rsidR="003C260B" w:rsidRPr="00FE7FBC" w:rsidRDefault="003C260B" w:rsidP="00FE7FBC">
      <w:pPr>
        <w:spacing w:after="0" w:line="240" w:lineRule="auto"/>
        <w:rPr>
          <w:b/>
          <w:sz w:val="24"/>
          <w:szCs w:val="24"/>
          <w:lang w:val="en-US"/>
        </w:rPr>
      </w:pPr>
      <w:r w:rsidRPr="00FE7FBC">
        <w:rPr>
          <w:b/>
          <w:sz w:val="24"/>
          <w:szCs w:val="24"/>
          <w:lang w:val="en-US"/>
        </w:rPr>
        <w:t xml:space="preserve">Câu 4 </w:t>
      </w:r>
      <w:r w:rsidRPr="00DE5E43">
        <w:rPr>
          <w:i/>
          <w:sz w:val="24"/>
          <w:szCs w:val="24"/>
          <w:lang w:val="en-US"/>
        </w:rPr>
        <w:t>(5</w:t>
      </w:r>
      <w:r w:rsidR="00542C16" w:rsidRPr="00DE5E43">
        <w:rPr>
          <w:i/>
          <w:sz w:val="24"/>
          <w:szCs w:val="24"/>
          <w:lang w:val="en-US"/>
        </w:rPr>
        <w:t>.0</w:t>
      </w:r>
      <w:r w:rsidRPr="00DE5E43">
        <w:rPr>
          <w:i/>
          <w:sz w:val="24"/>
          <w:szCs w:val="24"/>
          <w:lang w:val="en-US"/>
        </w:rPr>
        <w:t xml:space="preserve"> điể</w:t>
      </w:r>
      <w:r w:rsidR="00401EFF" w:rsidRPr="00DE5E43">
        <w:rPr>
          <w:i/>
          <w:sz w:val="24"/>
          <w:szCs w:val="24"/>
          <w:lang w:val="en-US"/>
        </w:rPr>
        <w:t>m)</w:t>
      </w:r>
      <w:r w:rsidR="00DE5E43">
        <w:rPr>
          <w:i/>
          <w:sz w:val="24"/>
          <w:szCs w:val="24"/>
          <w:lang w:val="en-US"/>
        </w:rPr>
        <w:t>.</w:t>
      </w:r>
    </w:p>
    <w:p w:rsidR="00EB434A" w:rsidRPr="00FE7FBC" w:rsidRDefault="0050043C" w:rsidP="00FE7FBC">
      <w:pPr>
        <w:spacing w:after="0" w:line="240" w:lineRule="auto"/>
        <w:rPr>
          <w:sz w:val="24"/>
          <w:szCs w:val="24"/>
          <w:lang w:val="en-US"/>
        </w:rPr>
      </w:pPr>
      <w:r w:rsidRPr="00FE7FBC">
        <w:rPr>
          <w:sz w:val="24"/>
          <w:szCs w:val="24"/>
          <w:lang w:val="en-US"/>
        </w:rPr>
        <w:t>Dựa vào</w:t>
      </w:r>
      <w:r w:rsidR="00210A3A" w:rsidRPr="00FE7FBC">
        <w:rPr>
          <w:sz w:val="24"/>
          <w:szCs w:val="24"/>
          <w:lang w:val="en-US"/>
        </w:rPr>
        <w:t xml:space="preserve"> kiến thức đã học và</w:t>
      </w:r>
      <w:r w:rsidRPr="00FE7FBC">
        <w:rPr>
          <w:sz w:val="24"/>
          <w:szCs w:val="24"/>
          <w:lang w:val="en-US"/>
        </w:rPr>
        <w:t xml:space="preserve"> thông tin sau</w:t>
      </w:r>
      <w:r w:rsidR="00FE2C73" w:rsidRPr="00FE7FBC">
        <w:rPr>
          <w:sz w:val="24"/>
          <w:szCs w:val="24"/>
          <w:lang w:val="en-US"/>
        </w:rPr>
        <w:t>,</w:t>
      </w:r>
      <w:r w:rsidRPr="00FE7FBC">
        <w:rPr>
          <w:sz w:val="24"/>
          <w:szCs w:val="24"/>
          <w:lang w:val="en-US"/>
        </w:rPr>
        <w:t xml:space="preserve"> em hãy:</w:t>
      </w:r>
    </w:p>
    <w:p w:rsidR="00FE7FBC" w:rsidRDefault="00FE7FBC" w:rsidP="00FE7FBC">
      <w:pPr>
        <w:spacing w:after="0" w:line="240" w:lineRule="auto"/>
        <w:rPr>
          <w:sz w:val="24"/>
          <w:szCs w:val="24"/>
          <w:lang w:val="en-US"/>
        </w:rPr>
      </w:pPr>
      <w:r w:rsidRPr="00186A3E">
        <w:rPr>
          <w:rFonts w:eastAsia="Times New Roman" w:cs="Times New Roman"/>
          <w:i/>
          <w:iCs/>
          <w:noProof/>
          <w:color w:val="000000"/>
          <w:sz w:val="24"/>
          <w:szCs w:val="24"/>
          <w:lang w:val="en-US"/>
        </w:rPr>
        <w:drawing>
          <wp:anchor distT="0" distB="0" distL="114300" distR="114300" simplePos="0" relativeHeight="251667456" behindDoc="0" locked="0" layoutInCell="1" allowOverlap="1" wp14:anchorId="1DF646AB" wp14:editId="0C01DA2D">
            <wp:simplePos x="0" y="0"/>
            <wp:positionH relativeFrom="column">
              <wp:posOffset>-6350</wp:posOffset>
            </wp:positionH>
            <wp:positionV relativeFrom="paragraph">
              <wp:posOffset>57150</wp:posOffset>
            </wp:positionV>
            <wp:extent cx="3063875" cy="4044315"/>
            <wp:effectExtent l="0" t="0" r="3175" b="0"/>
            <wp:wrapSquare wrapText="bothSides"/>
            <wp:docPr id="4" name="Picture 4" descr="2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2 (1)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875" cy="4044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54FA0" w:rsidRPr="00D54FA0" w:rsidRDefault="00D54FA0" w:rsidP="00D54FA0">
      <w:pPr>
        <w:pStyle w:val="ListParagraph"/>
        <w:spacing w:after="0" w:line="240" w:lineRule="auto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a. </w:t>
      </w:r>
      <w:r w:rsidR="00F36C36" w:rsidRPr="00D54FA0">
        <w:rPr>
          <w:sz w:val="24"/>
          <w:szCs w:val="24"/>
          <w:lang w:val="en-US"/>
        </w:rPr>
        <w:t>Trình bày những quyết định của kì họp thứ nhấ</w:t>
      </w:r>
      <w:r w:rsidR="00A84FF7" w:rsidRPr="00D54FA0">
        <w:rPr>
          <w:sz w:val="24"/>
          <w:szCs w:val="24"/>
          <w:lang w:val="en-US"/>
        </w:rPr>
        <w:t xml:space="preserve">t </w:t>
      </w:r>
    </w:p>
    <w:p w:rsidR="00D54FA0" w:rsidRDefault="00A84FF7" w:rsidP="00D54FA0">
      <w:pPr>
        <w:pStyle w:val="ListParagraph"/>
        <w:spacing w:after="0" w:line="240" w:lineRule="auto"/>
        <w:jc w:val="left"/>
        <w:rPr>
          <w:sz w:val="24"/>
          <w:szCs w:val="24"/>
          <w:lang w:val="en-US"/>
        </w:rPr>
      </w:pPr>
      <w:r w:rsidRPr="00D54FA0">
        <w:rPr>
          <w:sz w:val="24"/>
          <w:szCs w:val="24"/>
          <w:lang w:val="en-US"/>
        </w:rPr>
        <w:t>Q</w:t>
      </w:r>
      <w:r w:rsidR="00F36C36" w:rsidRPr="00D54FA0">
        <w:rPr>
          <w:sz w:val="24"/>
          <w:szCs w:val="24"/>
          <w:lang w:val="en-US"/>
        </w:rPr>
        <w:t>uốc hội khóa VI (</w:t>
      </w:r>
      <w:r w:rsidR="00B73833" w:rsidRPr="00D54FA0">
        <w:rPr>
          <w:sz w:val="24"/>
          <w:szCs w:val="24"/>
          <w:lang w:val="en-US"/>
        </w:rPr>
        <w:t>từ</w:t>
      </w:r>
      <w:r w:rsidR="001B3516" w:rsidRPr="00D54FA0">
        <w:rPr>
          <w:sz w:val="24"/>
          <w:szCs w:val="24"/>
          <w:lang w:val="en-US"/>
        </w:rPr>
        <w:t xml:space="preserve"> </w:t>
      </w:r>
      <w:r w:rsidR="007721FE" w:rsidRPr="00D54FA0">
        <w:rPr>
          <w:sz w:val="24"/>
          <w:szCs w:val="24"/>
          <w:lang w:val="en-US"/>
        </w:rPr>
        <w:t>24-</w:t>
      </w:r>
      <w:r w:rsidR="00B73833" w:rsidRPr="00D54FA0">
        <w:rPr>
          <w:sz w:val="24"/>
          <w:szCs w:val="24"/>
          <w:lang w:val="en-US"/>
        </w:rPr>
        <w:t>6 đế</w:t>
      </w:r>
      <w:r w:rsidR="001B3516" w:rsidRPr="00D54FA0">
        <w:rPr>
          <w:sz w:val="24"/>
          <w:szCs w:val="24"/>
          <w:lang w:val="en-US"/>
        </w:rPr>
        <w:t>n</w:t>
      </w:r>
      <w:r w:rsidR="00B73833" w:rsidRPr="00D54FA0">
        <w:rPr>
          <w:sz w:val="24"/>
          <w:szCs w:val="24"/>
          <w:lang w:val="en-US"/>
        </w:rPr>
        <w:t xml:space="preserve"> </w:t>
      </w:r>
      <w:r w:rsidR="007721FE" w:rsidRPr="00D54FA0">
        <w:rPr>
          <w:sz w:val="24"/>
          <w:szCs w:val="24"/>
          <w:lang w:val="en-US"/>
        </w:rPr>
        <w:t>3-7-</w:t>
      </w:r>
      <w:r w:rsidR="00F36C36" w:rsidRPr="00D54FA0">
        <w:rPr>
          <w:sz w:val="24"/>
          <w:szCs w:val="24"/>
          <w:lang w:val="en-US"/>
        </w:rPr>
        <w:t>1976)</w:t>
      </w:r>
      <w:r w:rsidR="00622064" w:rsidRPr="00D54FA0">
        <w:rPr>
          <w:sz w:val="24"/>
          <w:szCs w:val="24"/>
          <w:lang w:val="en-US"/>
        </w:rPr>
        <w:t xml:space="preserve"> của nước</w:t>
      </w:r>
    </w:p>
    <w:p w:rsidR="00F36C36" w:rsidRPr="00D54FA0" w:rsidRDefault="00622064" w:rsidP="00D54FA0">
      <w:pPr>
        <w:pStyle w:val="ListParagraph"/>
        <w:spacing w:after="0" w:line="240" w:lineRule="auto"/>
        <w:jc w:val="left"/>
        <w:rPr>
          <w:sz w:val="24"/>
          <w:szCs w:val="24"/>
          <w:lang w:val="en-US"/>
        </w:rPr>
      </w:pPr>
      <w:r w:rsidRPr="00D54FA0">
        <w:rPr>
          <w:sz w:val="24"/>
          <w:szCs w:val="24"/>
          <w:lang w:val="en-US"/>
        </w:rPr>
        <w:t xml:space="preserve"> Việt Nam thống nhất</w:t>
      </w:r>
      <w:r w:rsidR="00F36C36" w:rsidRPr="00D54FA0">
        <w:rPr>
          <w:sz w:val="24"/>
          <w:szCs w:val="24"/>
          <w:lang w:val="en-US"/>
        </w:rPr>
        <w:t>.</w:t>
      </w:r>
    </w:p>
    <w:p w:rsidR="00F36C36" w:rsidRPr="00186A3E" w:rsidRDefault="003C260B" w:rsidP="00D54FA0">
      <w:pPr>
        <w:pStyle w:val="ListParagraph"/>
        <w:spacing w:after="0" w:line="240" w:lineRule="auto"/>
        <w:ind w:left="0"/>
        <w:jc w:val="left"/>
        <w:rPr>
          <w:sz w:val="24"/>
          <w:szCs w:val="24"/>
          <w:lang w:val="en-US"/>
        </w:rPr>
      </w:pPr>
      <w:r w:rsidRPr="00186A3E">
        <w:rPr>
          <w:sz w:val="24"/>
          <w:szCs w:val="24"/>
          <w:lang w:val="en-US"/>
        </w:rPr>
        <w:t>b. P</w:t>
      </w:r>
      <w:r w:rsidR="00F36C36" w:rsidRPr="00186A3E">
        <w:rPr>
          <w:sz w:val="24"/>
          <w:szCs w:val="24"/>
          <w:lang w:val="en-US"/>
        </w:rPr>
        <w:t>hân tích ý nghĩa lịch sử của những quyết định đó.</w:t>
      </w:r>
    </w:p>
    <w:p w:rsidR="00683A2C" w:rsidRPr="00186A3E" w:rsidRDefault="00683A2C" w:rsidP="00FE7FBC">
      <w:pPr>
        <w:pStyle w:val="ListParagraph"/>
        <w:spacing w:after="0" w:line="240" w:lineRule="auto"/>
        <w:rPr>
          <w:sz w:val="24"/>
          <w:szCs w:val="24"/>
          <w:lang w:val="en-US"/>
        </w:rPr>
      </w:pPr>
    </w:p>
    <w:p w:rsidR="00683A2C" w:rsidRPr="00186A3E" w:rsidRDefault="00683A2C" w:rsidP="00FE7FBC">
      <w:pPr>
        <w:pStyle w:val="ListParagraph"/>
        <w:spacing w:after="0" w:line="240" w:lineRule="auto"/>
        <w:rPr>
          <w:sz w:val="24"/>
          <w:szCs w:val="24"/>
          <w:lang w:val="en-US"/>
        </w:rPr>
      </w:pPr>
    </w:p>
    <w:p w:rsidR="00683A2C" w:rsidRPr="00186A3E" w:rsidRDefault="00683A2C" w:rsidP="00FE7FBC">
      <w:pPr>
        <w:pStyle w:val="ListParagraph"/>
        <w:spacing w:after="0" w:line="240" w:lineRule="auto"/>
        <w:rPr>
          <w:sz w:val="24"/>
          <w:szCs w:val="24"/>
          <w:lang w:val="en-US"/>
        </w:rPr>
      </w:pPr>
    </w:p>
    <w:p w:rsidR="00683A2C" w:rsidRPr="00186A3E" w:rsidRDefault="002E7092" w:rsidP="00FE7FBC">
      <w:pPr>
        <w:pStyle w:val="ListParagraph"/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</w:p>
    <w:p w:rsidR="00683A2C" w:rsidRPr="00186A3E" w:rsidRDefault="00683A2C" w:rsidP="00FE7FBC">
      <w:pPr>
        <w:pStyle w:val="ListParagraph"/>
        <w:spacing w:after="0" w:line="240" w:lineRule="auto"/>
        <w:rPr>
          <w:sz w:val="24"/>
          <w:szCs w:val="24"/>
          <w:lang w:val="en-US"/>
        </w:rPr>
      </w:pPr>
    </w:p>
    <w:p w:rsidR="00683A2C" w:rsidRPr="00186A3E" w:rsidRDefault="00683A2C" w:rsidP="00FE7FBC">
      <w:pPr>
        <w:pStyle w:val="ListParagraph"/>
        <w:spacing w:after="0" w:line="240" w:lineRule="auto"/>
        <w:rPr>
          <w:sz w:val="24"/>
          <w:szCs w:val="24"/>
          <w:lang w:val="en-US"/>
        </w:rPr>
      </w:pPr>
    </w:p>
    <w:p w:rsidR="00CF1A64" w:rsidRPr="00186A3E" w:rsidRDefault="003C260B" w:rsidP="00FE7FBC">
      <w:pPr>
        <w:spacing w:after="0" w:line="240" w:lineRule="auto"/>
        <w:rPr>
          <w:sz w:val="24"/>
          <w:szCs w:val="24"/>
          <w:lang w:val="en-US"/>
        </w:rPr>
      </w:pPr>
      <w:r w:rsidRPr="00186A3E">
        <w:rPr>
          <w:sz w:val="24"/>
          <w:szCs w:val="24"/>
          <w:lang w:val="en-US"/>
        </w:rPr>
        <w:t xml:space="preserve">  </w:t>
      </w:r>
    </w:p>
    <w:p w:rsidR="00CF1A64" w:rsidRPr="00186A3E" w:rsidRDefault="00CF1A64" w:rsidP="00FE7FBC">
      <w:pPr>
        <w:spacing w:after="0" w:line="240" w:lineRule="auto"/>
        <w:rPr>
          <w:sz w:val="24"/>
          <w:szCs w:val="24"/>
          <w:lang w:val="en-US"/>
        </w:rPr>
      </w:pPr>
    </w:p>
    <w:p w:rsidR="00CF1A64" w:rsidRPr="00186A3E" w:rsidRDefault="00CF1A64" w:rsidP="00FE7FBC">
      <w:pPr>
        <w:spacing w:after="0" w:line="240" w:lineRule="auto"/>
        <w:rPr>
          <w:sz w:val="24"/>
          <w:szCs w:val="24"/>
          <w:lang w:val="en-US"/>
        </w:rPr>
      </w:pPr>
    </w:p>
    <w:p w:rsidR="00401EFF" w:rsidRDefault="00401EFF" w:rsidP="00FE7FBC">
      <w:pPr>
        <w:spacing w:after="0" w:line="240" w:lineRule="auto"/>
        <w:rPr>
          <w:sz w:val="24"/>
          <w:szCs w:val="24"/>
          <w:lang w:val="en-US"/>
        </w:rPr>
      </w:pPr>
    </w:p>
    <w:p w:rsidR="00EB434A" w:rsidRDefault="00EB434A" w:rsidP="00FE7FBC">
      <w:pPr>
        <w:spacing w:after="0" w:line="240" w:lineRule="auto"/>
        <w:rPr>
          <w:sz w:val="24"/>
          <w:szCs w:val="24"/>
          <w:lang w:val="en-US"/>
        </w:rPr>
      </w:pPr>
    </w:p>
    <w:p w:rsidR="00EB434A" w:rsidRDefault="00EB434A" w:rsidP="00FE7FBC">
      <w:pPr>
        <w:spacing w:after="0" w:line="240" w:lineRule="auto"/>
        <w:rPr>
          <w:sz w:val="24"/>
          <w:szCs w:val="24"/>
          <w:lang w:val="en-US"/>
        </w:rPr>
      </w:pPr>
    </w:p>
    <w:p w:rsidR="00FE7FBC" w:rsidRDefault="00FE7FBC" w:rsidP="00FE7FBC">
      <w:pPr>
        <w:spacing w:after="0" w:line="240" w:lineRule="auto"/>
        <w:rPr>
          <w:i/>
          <w:sz w:val="22"/>
          <w:lang w:val="en-US"/>
        </w:rPr>
      </w:pPr>
    </w:p>
    <w:p w:rsidR="00FE7FBC" w:rsidRDefault="00FE7FBC" w:rsidP="00FE7FBC">
      <w:pPr>
        <w:spacing w:after="0" w:line="240" w:lineRule="auto"/>
        <w:rPr>
          <w:i/>
          <w:sz w:val="22"/>
          <w:lang w:val="en-US"/>
        </w:rPr>
      </w:pPr>
    </w:p>
    <w:p w:rsidR="00FE7FBC" w:rsidRDefault="00FE7FBC" w:rsidP="00FE7FBC">
      <w:pPr>
        <w:spacing w:after="0" w:line="240" w:lineRule="auto"/>
        <w:rPr>
          <w:i/>
          <w:sz w:val="22"/>
          <w:lang w:val="en-US"/>
        </w:rPr>
      </w:pPr>
    </w:p>
    <w:p w:rsidR="00FE7FBC" w:rsidRDefault="00FE7FBC" w:rsidP="00FE7FBC">
      <w:pPr>
        <w:spacing w:after="0" w:line="240" w:lineRule="auto"/>
        <w:rPr>
          <w:i/>
          <w:sz w:val="22"/>
          <w:lang w:val="en-US"/>
        </w:rPr>
      </w:pPr>
    </w:p>
    <w:p w:rsidR="00FE7FBC" w:rsidRDefault="00FE7FBC" w:rsidP="00FE7FBC">
      <w:pPr>
        <w:spacing w:after="0" w:line="240" w:lineRule="auto"/>
        <w:rPr>
          <w:i/>
          <w:sz w:val="22"/>
          <w:lang w:val="en-US"/>
        </w:rPr>
      </w:pPr>
    </w:p>
    <w:p w:rsidR="00FE7FBC" w:rsidRDefault="00FE7FBC" w:rsidP="00FE7FBC">
      <w:pPr>
        <w:spacing w:after="0" w:line="240" w:lineRule="auto"/>
        <w:rPr>
          <w:i/>
          <w:sz w:val="22"/>
          <w:lang w:val="en-US"/>
        </w:rPr>
      </w:pPr>
    </w:p>
    <w:p w:rsidR="00FE7FBC" w:rsidRDefault="00FE7FBC" w:rsidP="00FE7FBC">
      <w:pPr>
        <w:spacing w:after="0" w:line="240" w:lineRule="auto"/>
        <w:rPr>
          <w:i/>
          <w:sz w:val="22"/>
          <w:lang w:val="en-US"/>
        </w:rPr>
      </w:pPr>
    </w:p>
    <w:p w:rsidR="00683A2C" w:rsidRPr="00EB434A" w:rsidRDefault="00683A2C" w:rsidP="00FE7FBC">
      <w:pPr>
        <w:spacing w:after="0" w:line="240" w:lineRule="auto"/>
        <w:rPr>
          <w:i/>
          <w:sz w:val="22"/>
          <w:lang w:val="en-US"/>
        </w:rPr>
      </w:pPr>
      <w:r w:rsidRPr="00EB434A">
        <w:rPr>
          <w:i/>
          <w:sz w:val="22"/>
          <w:lang w:val="en-US"/>
        </w:rPr>
        <w:t xml:space="preserve">(Nguồn </w:t>
      </w:r>
      <w:r w:rsidR="003C260B" w:rsidRPr="00EB434A">
        <w:rPr>
          <w:i/>
          <w:sz w:val="22"/>
          <w:lang w:val="en-US"/>
        </w:rPr>
        <w:t>infographics.vn</w:t>
      </w:r>
      <w:r w:rsidR="00F514BC" w:rsidRPr="00EB434A">
        <w:rPr>
          <w:i/>
          <w:sz w:val="22"/>
          <w:lang w:val="en-US"/>
        </w:rPr>
        <w:t xml:space="preserve"> </w:t>
      </w:r>
      <w:r w:rsidR="003C260B" w:rsidRPr="00EB434A">
        <w:rPr>
          <w:i/>
          <w:sz w:val="22"/>
          <w:lang w:val="en-US"/>
        </w:rPr>
        <w:t>- Tin đồ họa thông tấn xã Việ</w:t>
      </w:r>
      <w:r w:rsidR="00F514BC" w:rsidRPr="00EB434A">
        <w:rPr>
          <w:i/>
          <w:sz w:val="22"/>
          <w:lang w:val="en-US"/>
        </w:rPr>
        <w:t>t Nam)</w:t>
      </w:r>
    </w:p>
    <w:p w:rsidR="00FE7FBC" w:rsidRDefault="0091667E" w:rsidP="00FE7FBC">
      <w:pPr>
        <w:spacing w:after="0" w:line="240" w:lineRule="auto"/>
        <w:ind w:left="360"/>
        <w:jc w:val="center"/>
        <w:rPr>
          <w:rFonts w:eastAsia="Calibri" w:cs="Times New Roman"/>
          <w:b/>
          <w:sz w:val="24"/>
          <w:szCs w:val="24"/>
        </w:rPr>
      </w:pPr>
      <w:r w:rsidRPr="00186A3E">
        <w:rPr>
          <w:rFonts w:eastAsia="Calibri" w:cs="Times New Roman"/>
          <w:b/>
          <w:sz w:val="24"/>
          <w:szCs w:val="24"/>
        </w:rPr>
        <w:t>- - - HẾT - - -</w:t>
      </w:r>
    </w:p>
    <w:p w:rsidR="00792F70" w:rsidRPr="00F4787F" w:rsidRDefault="0091667E" w:rsidP="009C4EAB">
      <w:pPr>
        <w:spacing w:after="0" w:line="240" w:lineRule="auto"/>
        <w:jc w:val="center"/>
        <w:rPr>
          <w:rFonts w:cs="Times New Roman"/>
          <w:sz w:val="24"/>
          <w:szCs w:val="24"/>
        </w:rPr>
      </w:pPr>
      <w:r w:rsidRPr="00186A3E">
        <w:rPr>
          <w:rFonts w:cs="Times New Roman"/>
          <w:i/>
          <w:sz w:val="24"/>
          <w:szCs w:val="24"/>
        </w:rPr>
        <w:t>Họ và tên thí sinh:…………………………………………………………SBD:………………</w:t>
      </w:r>
    </w:p>
    <w:tbl>
      <w:tblPr>
        <w:tblW w:w="9804" w:type="dxa"/>
        <w:jc w:val="center"/>
        <w:tblLook w:val="0000" w:firstRow="0" w:lastRow="0" w:firstColumn="0" w:lastColumn="0" w:noHBand="0" w:noVBand="0"/>
      </w:tblPr>
      <w:tblGrid>
        <w:gridCol w:w="3981"/>
        <w:gridCol w:w="5823"/>
      </w:tblGrid>
      <w:tr w:rsidR="00792F70" w:rsidRPr="00186A3E" w:rsidTr="00BA6F1B">
        <w:trPr>
          <w:jc w:val="center"/>
        </w:trPr>
        <w:tc>
          <w:tcPr>
            <w:tcW w:w="3981" w:type="dxa"/>
          </w:tcPr>
          <w:p w:rsidR="00792F70" w:rsidRPr="00186A3E" w:rsidRDefault="00792F70" w:rsidP="0000540D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nl-NL"/>
              </w:rPr>
            </w:pPr>
            <w:r w:rsidRPr="00186A3E">
              <w:rPr>
                <w:b/>
                <w:bCs/>
                <w:sz w:val="24"/>
                <w:szCs w:val="24"/>
                <w:lang w:val="nl-NL"/>
              </w:rPr>
              <w:lastRenderedPageBreak/>
              <w:t>SỞ GIÁO DỤC VÀ ĐÀO TẠO NGHỆ AN</w:t>
            </w:r>
          </w:p>
          <w:p w:rsidR="00792F70" w:rsidRPr="00186A3E" w:rsidRDefault="00792F70" w:rsidP="0000540D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nl-NL"/>
              </w:rPr>
            </w:pPr>
            <w:r w:rsidRPr="00186A3E">
              <w:rPr>
                <w:b/>
                <w:bCs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65ACF7A" wp14:editId="74D64F50">
                      <wp:simplePos x="0" y="0"/>
                      <wp:positionH relativeFrom="column">
                        <wp:posOffset>817550</wp:posOffset>
                      </wp:positionH>
                      <wp:positionV relativeFrom="paragraph">
                        <wp:posOffset>12700</wp:posOffset>
                      </wp:positionV>
                      <wp:extent cx="622935" cy="0"/>
                      <wp:effectExtent l="0" t="0" r="24765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2293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BB3FAAC" id="Straight Connector 2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4.35pt,1pt" to="113.4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"/>
                  </w:pict>
                </mc:Fallback>
              </mc:AlternateContent>
            </w:r>
            <w:r w:rsidRPr="00186A3E">
              <w:rPr>
                <w:b/>
                <w:bCs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CADA1A7" wp14:editId="0C1F6B99">
                      <wp:simplePos x="0" y="0"/>
                      <wp:positionH relativeFrom="column">
                        <wp:posOffset>174776</wp:posOffset>
                      </wp:positionH>
                      <wp:positionV relativeFrom="paragraph">
                        <wp:posOffset>145567</wp:posOffset>
                      </wp:positionV>
                      <wp:extent cx="1667307" cy="276225"/>
                      <wp:effectExtent l="0" t="0" r="28575" b="28575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67307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A6F1B" w:rsidRPr="00C06380" w:rsidRDefault="00BA6F1B" w:rsidP="00792F70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 w:rsidRPr="00C06380">
                                    <w:rPr>
                                      <w:b/>
                                      <w:sz w:val="24"/>
                                    </w:rPr>
                                    <w:t>Đáp án đề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</w:t>
                                  </w:r>
                                  <w:r w:rsidRPr="00C06380">
                                    <w:rPr>
                                      <w:b/>
                                      <w:sz w:val="24"/>
                                    </w:rPr>
                                    <w:t>chính thức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CADA1A7" id="Text Box 3" o:spid="_x0000_s1027" type="#_x0000_t202" style="position:absolute;left:0;text-align:left;margin-left:13.75pt;margin-top:11.45pt;width:131.3pt;height:21.7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" fillcolor="white [3201]" strokeweight=".5pt">
                      <v:textbox>
                        <w:txbxContent>
                          <w:p w:rsidR="00BA6F1B" w:rsidRPr="00C06380" w:rsidRDefault="00BA6F1B" w:rsidP="00792F70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C06380">
                              <w:rPr>
                                <w:b/>
                                <w:sz w:val="24"/>
                              </w:rPr>
                              <w:t>Đáp án đề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 w:rsidRPr="00C06380">
                              <w:rPr>
                                <w:b/>
                                <w:sz w:val="24"/>
                              </w:rPr>
                              <w:t>chính thức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92F70" w:rsidRPr="00186A3E" w:rsidRDefault="00792F70" w:rsidP="0000540D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823" w:type="dxa"/>
          </w:tcPr>
          <w:p w:rsidR="00792F70" w:rsidRPr="00186A3E" w:rsidRDefault="00792F70" w:rsidP="0000540D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nl-NL"/>
              </w:rPr>
            </w:pPr>
            <w:r w:rsidRPr="00186A3E">
              <w:rPr>
                <w:b/>
                <w:bCs/>
                <w:sz w:val="24"/>
                <w:szCs w:val="24"/>
                <w:lang w:val="nl-NL"/>
              </w:rPr>
              <w:t>KỲ THI TUYỂN SINH VÀO LỚP 10</w:t>
            </w:r>
          </w:p>
          <w:p w:rsidR="00792F70" w:rsidRPr="00186A3E" w:rsidRDefault="00792F70" w:rsidP="0000540D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nl-NL"/>
              </w:rPr>
            </w:pPr>
            <w:r w:rsidRPr="00186A3E">
              <w:rPr>
                <w:b/>
                <w:bCs/>
                <w:sz w:val="24"/>
                <w:szCs w:val="24"/>
                <w:lang w:val="nl-NL"/>
              </w:rPr>
              <w:t xml:space="preserve">TRƯỜNG THPT CHUYÊN PHAN BỘI CHÂU </w:t>
            </w:r>
          </w:p>
          <w:p w:rsidR="00792F70" w:rsidRPr="00186A3E" w:rsidRDefault="00792F70" w:rsidP="0000540D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nl-NL"/>
              </w:rPr>
            </w:pPr>
            <w:r w:rsidRPr="00186A3E">
              <w:rPr>
                <w:b/>
                <w:bCs/>
                <w:sz w:val="24"/>
                <w:szCs w:val="24"/>
                <w:lang w:val="nl-NL"/>
              </w:rPr>
              <w:t>NĂM HỌC 2023-2024</w:t>
            </w:r>
          </w:p>
          <w:p w:rsidR="00792F70" w:rsidRPr="00186A3E" w:rsidRDefault="00792F70" w:rsidP="0000540D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nl-NL"/>
              </w:rPr>
            </w:pPr>
            <w:r w:rsidRPr="00186A3E">
              <w:rPr>
                <w:b/>
                <w:bCs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C6F7D96" wp14:editId="4C31B563">
                      <wp:simplePos x="0" y="0"/>
                      <wp:positionH relativeFrom="column">
                        <wp:posOffset>1100150</wp:posOffset>
                      </wp:positionH>
                      <wp:positionV relativeFrom="paragraph">
                        <wp:posOffset>6985</wp:posOffset>
                      </wp:positionV>
                      <wp:extent cx="1362075" cy="0"/>
                      <wp:effectExtent l="0" t="0" r="9525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620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469184B" id="Straight Connector 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6.65pt,.55pt" to="193.9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"/>
                  </w:pict>
                </mc:Fallback>
              </mc:AlternateContent>
            </w:r>
          </w:p>
        </w:tc>
      </w:tr>
    </w:tbl>
    <w:p w:rsidR="00792F70" w:rsidRPr="00186A3E" w:rsidRDefault="00792F70" w:rsidP="00DC4727">
      <w:pPr>
        <w:spacing w:line="320" w:lineRule="exact"/>
        <w:rPr>
          <w:b/>
          <w:bCs/>
          <w:sz w:val="24"/>
          <w:szCs w:val="24"/>
          <w:lang w:val="nl-NL"/>
        </w:rPr>
      </w:pPr>
    </w:p>
    <w:p w:rsidR="00792F70" w:rsidRPr="00186A3E" w:rsidRDefault="00792F70" w:rsidP="0000540D">
      <w:pPr>
        <w:spacing w:after="0" w:line="240" w:lineRule="auto"/>
        <w:jc w:val="center"/>
        <w:rPr>
          <w:b/>
          <w:bCs/>
          <w:sz w:val="24"/>
          <w:szCs w:val="24"/>
          <w:lang w:val="nl-NL"/>
        </w:rPr>
      </w:pPr>
      <w:r w:rsidRPr="00186A3E">
        <w:rPr>
          <w:b/>
          <w:bCs/>
          <w:sz w:val="24"/>
          <w:szCs w:val="24"/>
          <w:lang w:val="nl-NL"/>
        </w:rPr>
        <w:t>HƯỚNG DẪN CHẤM</w:t>
      </w:r>
    </w:p>
    <w:p w:rsidR="00792F70" w:rsidRPr="00186A3E" w:rsidRDefault="00792F70" w:rsidP="0000540D">
      <w:pPr>
        <w:spacing w:after="0" w:line="240" w:lineRule="auto"/>
        <w:jc w:val="center"/>
        <w:rPr>
          <w:b/>
          <w:bCs/>
          <w:sz w:val="24"/>
          <w:szCs w:val="24"/>
          <w:lang w:val="nl-NL"/>
        </w:rPr>
      </w:pPr>
      <w:r w:rsidRPr="00186A3E">
        <w:rPr>
          <w:bCs/>
          <w:sz w:val="24"/>
          <w:szCs w:val="24"/>
          <w:lang w:val="nl-NL"/>
        </w:rPr>
        <w:t>Môn thi chuyên:</w:t>
      </w:r>
      <w:r w:rsidRPr="00186A3E">
        <w:rPr>
          <w:b/>
          <w:bCs/>
          <w:sz w:val="24"/>
          <w:szCs w:val="24"/>
          <w:lang w:val="nl-NL"/>
        </w:rPr>
        <w:t xml:space="preserve"> LỊCH SỬ </w:t>
      </w:r>
    </w:p>
    <w:p w:rsidR="00792F70" w:rsidRPr="00186A3E" w:rsidRDefault="00792F70" w:rsidP="0000540D">
      <w:pPr>
        <w:spacing w:after="0" w:line="240" w:lineRule="auto"/>
        <w:jc w:val="center"/>
        <w:rPr>
          <w:i/>
          <w:sz w:val="24"/>
          <w:szCs w:val="24"/>
          <w:lang w:val="nl-NL"/>
        </w:rPr>
      </w:pPr>
      <w:r w:rsidRPr="00186A3E">
        <w:rPr>
          <w:i/>
          <w:sz w:val="24"/>
          <w:szCs w:val="24"/>
          <w:lang w:val="nl-NL"/>
        </w:rPr>
        <w:t xml:space="preserve">(Hướng dẫn chấm này gồm </w:t>
      </w:r>
      <w:r w:rsidR="003249B3">
        <w:rPr>
          <w:b/>
          <w:i/>
          <w:sz w:val="24"/>
          <w:szCs w:val="24"/>
          <w:lang w:val="nl-NL"/>
        </w:rPr>
        <w:t>02</w:t>
      </w:r>
      <w:r w:rsidRPr="00186A3E">
        <w:rPr>
          <w:i/>
          <w:sz w:val="24"/>
          <w:szCs w:val="24"/>
          <w:lang w:val="nl-NL"/>
        </w:rPr>
        <w:t xml:space="preserve"> trang)</w:t>
      </w:r>
    </w:p>
    <w:tbl>
      <w:tblPr>
        <w:tblStyle w:val="TableGrid"/>
        <w:tblW w:w="10440" w:type="dxa"/>
        <w:tblInd w:w="-185" w:type="dxa"/>
        <w:tblLayout w:type="fixed"/>
        <w:tblLook w:val="04A0" w:firstRow="1" w:lastRow="0" w:firstColumn="1" w:lastColumn="0" w:noHBand="0" w:noVBand="1"/>
      </w:tblPr>
      <w:tblGrid>
        <w:gridCol w:w="900"/>
        <w:gridCol w:w="8730"/>
        <w:gridCol w:w="810"/>
      </w:tblGrid>
      <w:tr w:rsidR="00792F70" w:rsidRPr="00186A3E" w:rsidTr="00830E21">
        <w:tc>
          <w:tcPr>
            <w:tcW w:w="900" w:type="dxa"/>
          </w:tcPr>
          <w:p w:rsidR="00792F70" w:rsidRPr="00133C5E" w:rsidRDefault="00792F70" w:rsidP="00B83E8E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133C5E">
              <w:rPr>
                <w:b/>
                <w:sz w:val="24"/>
                <w:szCs w:val="24"/>
                <w:lang w:val="en-US"/>
              </w:rPr>
              <w:t>Câu</w:t>
            </w:r>
          </w:p>
        </w:tc>
        <w:tc>
          <w:tcPr>
            <w:tcW w:w="8730" w:type="dxa"/>
          </w:tcPr>
          <w:p w:rsidR="00792F70" w:rsidRPr="00133C5E" w:rsidRDefault="00792F70" w:rsidP="00792F70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133C5E">
              <w:rPr>
                <w:b/>
                <w:sz w:val="24"/>
                <w:szCs w:val="24"/>
                <w:lang w:val="en-US"/>
              </w:rPr>
              <w:t>Nội dung</w:t>
            </w:r>
          </w:p>
        </w:tc>
        <w:tc>
          <w:tcPr>
            <w:tcW w:w="810" w:type="dxa"/>
            <w:vAlign w:val="center"/>
          </w:tcPr>
          <w:p w:rsidR="00792F70" w:rsidRPr="00186A3E" w:rsidRDefault="00792F70" w:rsidP="00830E2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186A3E">
              <w:rPr>
                <w:b/>
                <w:sz w:val="24"/>
                <w:szCs w:val="24"/>
                <w:lang w:val="en-US"/>
              </w:rPr>
              <w:t>Điểm</w:t>
            </w:r>
          </w:p>
        </w:tc>
      </w:tr>
      <w:tr w:rsidR="00946316" w:rsidRPr="00186A3E" w:rsidTr="00830E21">
        <w:trPr>
          <w:trHeight w:val="5651"/>
        </w:trPr>
        <w:tc>
          <w:tcPr>
            <w:tcW w:w="900" w:type="dxa"/>
            <w:vMerge w:val="restart"/>
          </w:tcPr>
          <w:p w:rsidR="00946316" w:rsidRPr="00186A3E" w:rsidRDefault="00946316" w:rsidP="00B83E8E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186A3E">
              <w:rPr>
                <w:b/>
                <w:sz w:val="24"/>
                <w:szCs w:val="24"/>
                <w:lang w:val="en-US"/>
              </w:rPr>
              <w:t>Câu 1 (5.0 điểm)</w:t>
            </w:r>
          </w:p>
        </w:tc>
        <w:tc>
          <w:tcPr>
            <w:tcW w:w="8730" w:type="dxa"/>
          </w:tcPr>
          <w:p w:rsidR="00946316" w:rsidRPr="00186A3E" w:rsidRDefault="00021DAF" w:rsidP="007F6AAF">
            <w:pPr>
              <w:rPr>
                <w:b/>
                <w:i/>
                <w:sz w:val="24"/>
                <w:szCs w:val="24"/>
                <w:lang w:val="en-US"/>
              </w:rPr>
            </w:pPr>
            <w:r>
              <w:rPr>
                <w:b/>
                <w:i/>
                <w:sz w:val="24"/>
                <w:szCs w:val="24"/>
                <w:lang w:val="en-US"/>
              </w:rPr>
              <w:t>a. B</w:t>
            </w:r>
            <w:r w:rsidR="00946316" w:rsidRPr="00186A3E">
              <w:rPr>
                <w:b/>
                <w:i/>
                <w:sz w:val="24"/>
                <w:szCs w:val="24"/>
                <w:lang w:val="en-US"/>
              </w:rPr>
              <w:t>ảng thố</w:t>
            </w:r>
            <w:r w:rsidR="000E28AB">
              <w:rPr>
                <w:b/>
                <w:i/>
                <w:sz w:val="24"/>
                <w:szCs w:val="24"/>
                <w:lang w:val="en-US"/>
              </w:rPr>
              <w:t xml:space="preserve">ng kê </w:t>
            </w:r>
            <w:r w:rsidR="00946316" w:rsidRPr="00186A3E">
              <w:rPr>
                <w:b/>
                <w:i/>
                <w:sz w:val="24"/>
                <w:szCs w:val="24"/>
                <w:lang w:val="en-US"/>
              </w:rPr>
              <w:t>những thành tựu chủ yế</w:t>
            </w:r>
            <w:r w:rsidR="00165236">
              <w:rPr>
                <w:b/>
                <w:i/>
                <w:sz w:val="24"/>
                <w:szCs w:val="24"/>
                <w:lang w:val="en-US"/>
              </w:rPr>
              <w:t>u và rút ra</w:t>
            </w:r>
            <w:r w:rsidR="00946316" w:rsidRPr="00186A3E">
              <w:rPr>
                <w:b/>
                <w:i/>
                <w:sz w:val="24"/>
                <w:szCs w:val="24"/>
                <w:lang w:val="en-US"/>
              </w:rPr>
              <w:t xml:space="preserve"> đặc điểm </w:t>
            </w:r>
            <w:r w:rsidR="00165236">
              <w:rPr>
                <w:b/>
                <w:i/>
                <w:sz w:val="24"/>
                <w:szCs w:val="24"/>
                <w:lang w:val="en-US"/>
              </w:rPr>
              <w:t xml:space="preserve">nổi bật </w:t>
            </w:r>
            <w:r w:rsidR="00946316" w:rsidRPr="00186A3E">
              <w:rPr>
                <w:b/>
                <w:i/>
                <w:sz w:val="24"/>
                <w:szCs w:val="24"/>
                <w:lang w:val="en-US"/>
              </w:rPr>
              <w:t>của cách mạng khoa học - kĩ thuật.</w:t>
            </w:r>
          </w:p>
          <w:p w:rsidR="001F1A80" w:rsidRPr="002965C7" w:rsidRDefault="00946316" w:rsidP="00BB14C0">
            <w:pPr>
              <w:rPr>
                <w:i/>
                <w:sz w:val="24"/>
                <w:szCs w:val="24"/>
                <w:lang w:val="en-US"/>
              </w:rPr>
            </w:pPr>
            <w:r w:rsidRPr="002965C7">
              <w:rPr>
                <w:i/>
                <w:sz w:val="24"/>
                <w:szCs w:val="24"/>
                <w:lang w:val="en-US"/>
              </w:rPr>
              <w:t>*</w:t>
            </w:r>
            <w:r w:rsidR="0000540D" w:rsidRPr="002965C7">
              <w:rPr>
                <w:i/>
                <w:sz w:val="24"/>
                <w:szCs w:val="24"/>
                <w:lang w:val="en-US"/>
              </w:rPr>
              <w:t xml:space="preserve"> </w:t>
            </w:r>
            <w:r w:rsidRPr="002965C7">
              <w:rPr>
                <w:i/>
                <w:sz w:val="24"/>
                <w:szCs w:val="24"/>
                <w:lang w:val="en-US"/>
              </w:rPr>
              <w:t>Bảng thống kê</w:t>
            </w:r>
          </w:p>
          <w:tbl>
            <w:tblPr>
              <w:tblStyle w:val="TableGrid"/>
              <w:tblW w:w="8365" w:type="dxa"/>
              <w:tblLayout w:type="fixed"/>
              <w:tblLook w:val="04A0" w:firstRow="1" w:lastRow="0" w:firstColumn="1" w:lastColumn="0" w:noHBand="0" w:noVBand="1"/>
            </w:tblPr>
            <w:tblGrid>
              <w:gridCol w:w="2140"/>
              <w:gridCol w:w="6225"/>
            </w:tblGrid>
            <w:tr w:rsidR="00946316" w:rsidRPr="00186A3E" w:rsidTr="00C13E1B">
              <w:tc>
                <w:tcPr>
                  <w:tcW w:w="2140" w:type="dxa"/>
                </w:tcPr>
                <w:p w:rsidR="00946316" w:rsidRPr="00186A3E" w:rsidRDefault="00946316" w:rsidP="008062CA">
                  <w:pPr>
                    <w:rPr>
                      <w:b/>
                      <w:sz w:val="24"/>
                      <w:szCs w:val="24"/>
                      <w:lang w:val="en-US"/>
                    </w:rPr>
                  </w:pPr>
                  <w:r w:rsidRPr="00186A3E">
                    <w:rPr>
                      <w:b/>
                      <w:sz w:val="24"/>
                      <w:szCs w:val="24"/>
                      <w:lang w:val="en-US"/>
                    </w:rPr>
                    <w:t>Các lĩnh vực</w:t>
                  </w:r>
                </w:p>
              </w:tc>
              <w:tc>
                <w:tcPr>
                  <w:tcW w:w="6225" w:type="dxa"/>
                </w:tcPr>
                <w:p w:rsidR="00946316" w:rsidRPr="00186A3E" w:rsidRDefault="00946316" w:rsidP="00F44C37">
                  <w:pPr>
                    <w:jc w:val="center"/>
                    <w:rPr>
                      <w:b/>
                      <w:sz w:val="24"/>
                      <w:szCs w:val="24"/>
                      <w:lang w:val="en-US"/>
                    </w:rPr>
                  </w:pPr>
                  <w:r w:rsidRPr="00186A3E">
                    <w:rPr>
                      <w:b/>
                      <w:sz w:val="24"/>
                      <w:szCs w:val="24"/>
                      <w:lang w:val="en-US"/>
                    </w:rPr>
                    <w:t>Những thành tựu chủ yếu</w:t>
                  </w:r>
                </w:p>
              </w:tc>
            </w:tr>
            <w:tr w:rsidR="00946316" w:rsidRPr="00186A3E" w:rsidTr="00C13E1B">
              <w:tc>
                <w:tcPr>
                  <w:tcW w:w="2140" w:type="dxa"/>
                </w:tcPr>
                <w:p w:rsidR="00946316" w:rsidRPr="00186A3E" w:rsidRDefault="00946316" w:rsidP="00F44C37">
                  <w:pPr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186A3E">
                    <w:rPr>
                      <w:sz w:val="24"/>
                      <w:szCs w:val="24"/>
                      <w:lang w:val="en-US"/>
                    </w:rPr>
                    <w:t>Khoa học cơ bả</w:t>
                  </w:r>
                  <w:r w:rsidR="00FA0E94">
                    <w:rPr>
                      <w:sz w:val="24"/>
                      <w:szCs w:val="24"/>
                      <w:lang w:val="en-US"/>
                    </w:rPr>
                    <w:t>n</w:t>
                  </w:r>
                </w:p>
              </w:tc>
              <w:tc>
                <w:tcPr>
                  <w:tcW w:w="6225" w:type="dxa"/>
                </w:tcPr>
                <w:p w:rsidR="00946316" w:rsidRPr="00186A3E" w:rsidRDefault="00946316" w:rsidP="008062CA">
                  <w:pPr>
                    <w:rPr>
                      <w:sz w:val="24"/>
                      <w:szCs w:val="24"/>
                      <w:lang w:val="en-US"/>
                    </w:rPr>
                  </w:pPr>
                  <w:r w:rsidRPr="00186A3E">
                    <w:rPr>
                      <w:sz w:val="24"/>
                      <w:szCs w:val="24"/>
                      <w:lang w:val="en-US"/>
                    </w:rPr>
                    <w:t>Những phát minh to lớn trong Toán học, Vật lý, Hóa họ</w:t>
                  </w:r>
                  <w:r w:rsidR="00C65C48">
                    <w:rPr>
                      <w:sz w:val="24"/>
                      <w:szCs w:val="24"/>
                      <w:lang w:val="en-US"/>
                    </w:rPr>
                    <w:t>c và S</w:t>
                  </w:r>
                  <w:r w:rsidRPr="00186A3E">
                    <w:rPr>
                      <w:sz w:val="24"/>
                      <w:szCs w:val="24"/>
                      <w:lang w:val="en-US"/>
                    </w:rPr>
                    <w:t>inh họ</w:t>
                  </w:r>
                  <w:r w:rsidR="00C65C48">
                    <w:rPr>
                      <w:sz w:val="24"/>
                      <w:szCs w:val="24"/>
                      <w:lang w:val="en-US"/>
                    </w:rPr>
                    <w:t>c (s</w:t>
                  </w:r>
                  <w:r w:rsidRPr="00186A3E">
                    <w:rPr>
                      <w:sz w:val="24"/>
                      <w:szCs w:val="24"/>
                      <w:lang w:val="en-US"/>
                    </w:rPr>
                    <w:t>inh sản vô tính cừu Đô-li, công bố “Bản đồ gen người”.</w:t>
                  </w:r>
                </w:p>
              </w:tc>
            </w:tr>
            <w:tr w:rsidR="00946316" w:rsidRPr="00186A3E" w:rsidTr="00C13E1B">
              <w:tc>
                <w:tcPr>
                  <w:tcW w:w="2140" w:type="dxa"/>
                </w:tcPr>
                <w:p w:rsidR="00946316" w:rsidRPr="00186A3E" w:rsidRDefault="00946316" w:rsidP="00F44C37">
                  <w:pPr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186A3E">
                    <w:rPr>
                      <w:sz w:val="24"/>
                      <w:szCs w:val="24"/>
                      <w:lang w:val="en-US"/>
                    </w:rPr>
                    <w:t>Phát minh nhữ</w:t>
                  </w:r>
                  <w:r w:rsidR="003249B3">
                    <w:rPr>
                      <w:sz w:val="24"/>
                      <w:szCs w:val="24"/>
                      <w:lang w:val="en-US"/>
                    </w:rPr>
                    <w:t xml:space="preserve">ng </w:t>
                  </w:r>
                  <w:r w:rsidRPr="00186A3E">
                    <w:rPr>
                      <w:sz w:val="24"/>
                      <w:szCs w:val="24"/>
                      <w:lang w:val="en-US"/>
                    </w:rPr>
                    <w:t>công cụ sản xuất mớ</w:t>
                  </w:r>
                  <w:r w:rsidR="00FA0E94">
                    <w:rPr>
                      <w:sz w:val="24"/>
                      <w:szCs w:val="24"/>
                      <w:lang w:val="en-US"/>
                    </w:rPr>
                    <w:t>i</w:t>
                  </w:r>
                </w:p>
              </w:tc>
              <w:tc>
                <w:tcPr>
                  <w:tcW w:w="6225" w:type="dxa"/>
                </w:tcPr>
                <w:p w:rsidR="00946316" w:rsidRPr="00186A3E" w:rsidRDefault="00946316" w:rsidP="008062CA">
                  <w:pPr>
                    <w:rPr>
                      <w:sz w:val="24"/>
                      <w:szCs w:val="24"/>
                      <w:lang w:val="en-US"/>
                    </w:rPr>
                  </w:pPr>
                  <w:r w:rsidRPr="00186A3E">
                    <w:rPr>
                      <w:sz w:val="24"/>
                      <w:szCs w:val="24"/>
                      <w:lang w:val="en-US"/>
                    </w:rPr>
                    <w:t>Máy tính điện tử, máy tự động và hệ thống máy tự động.</w:t>
                  </w:r>
                </w:p>
              </w:tc>
            </w:tr>
            <w:tr w:rsidR="00946316" w:rsidRPr="00186A3E" w:rsidTr="00C13E1B">
              <w:tc>
                <w:tcPr>
                  <w:tcW w:w="2140" w:type="dxa"/>
                </w:tcPr>
                <w:p w:rsidR="00946316" w:rsidRPr="00186A3E" w:rsidRDefault="00946316" w:rsidP="00F44C37">
                  <w:pPr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186A3E">
                    <w:rPr>
                      <w:sz w:val="24"/>
                      <w:szCs w:val="24"/>
                      <w:lang w:val="en-US"/>
                    </w:rPr>
                    <w:t>Tìm ra nguồn năng lượng mớ</w:t>
                  </w:r>
                  <w:r w:rsidR="00FA0E94">
                    <w:rPr>
                      <w:sz w:val="24"/>
                      <w:szCs w:val="24"/>
                      <w:lang w:val="en-US"/>
                    </w:rPr>
                    <w:t>i</w:t>
                  </w:r>
                </w:p>
              </w:tc>
              <w:tc>
                <w:tcPr>
                  <w:tcW w:w="6225" w:type="dxa"/>
                </w:tcPr>
                <w:p w:rsidR="00946316" w:rsidRPr="00186A3E" w:rsidRDefault="00946316" w:rsidP="008062CA">
                  <w:pPr>
                    <w:rPr>
                      <w:sz w:val="24"/>
                      <w:szCs w:val="24"/>
                      <w:lang w:val="en-US"/>
                    </w:rPr>
                  </w:pPr>
                  <w:r w:rsidRPr="00186A3E">
                    <w:rPr>
                      <w:sz w:val="24"/>
                      <w:szCs w:val="24"/>
                      <w:lang w:val="en-US"/>
                    </w:rPr>
                    <w:t>Năng lượng nguyên tử, năng lượng mặt trời, năng lượng gió, năng lượng thủy triều…</w:t>
                  </w:r>
                </w:p>
              </w:tc>
            </w:tr>
            <w:tr w:rsidR="00946316" w:rsidRPr="00186A3E" w:rsidTr="00C13E1B">
              <w:tc>
                <w:tcPr>
                  <w:tcW w:w="2140" w:type="dxa"/>
                </w:tcPr>
                <w:p w:rsidR="00946316" w:rsidRPr="00186A3E" w:rsidRDefault="00946316" w:rsidP="00F44C37">
                  <w:pPr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186A3E">
                    <w:rPr>
                      <w:sz w:val="24"/>
                      <w:szCs w:val="24"/>
                      <w:lang w:val="en-US"/>
                    </w:rPr>
                    <w:t>Sáng chế vật liệu mớ</w:t>
                  </w:r>
                  <w:r w:rsidR="00FA0E94">
                    <w:rPr>
                      <w:sz w:val="24"/>
                      <w:szCs w:val="24"/>
                      <w:lang w:val="en-US"/>
                    </w:rPr>
                    <w:t>i</w:t>
                  </w:r>
                </w:p>
              </w:tc>
              <w:tc>
                <w:tcPr>
                  <w:tcW w:w="6225" w:type="dxa"/>
                </w:tcPr>
                <w:p w:rsidR="00946316" w:rsidRPr="00186A3E" w:rsidRDefault="00946316" w:rsidP="008062CA">
                  <w:pPr>
                    <w:rPr>
                      <w:sz w:val="24"/>
                      <w:szCs w:val="24"/>
                      <w:lang w:val="en-US"/>
                    </w:rPr>
                  </w:pPr>
                  <w:r w:rsidRPr="00186A3E">
                    <w:rPr>
                      <w:sz w:val="24"/>
                      <w:szCs w:val="24"/>
                      <w:lang w:val="en-US"/>
                    </w:rPr>
                    <w:t>Chất pô-li-me, nhiều loại chất dẻo …</w:t>
                  </w:r>
                </w:p>
              </w:tc>
            </w:tr>
            <w:tr w:rsidR="00946316" w:rsidRPr="00186A3E" w:rsidTr="00C13E1B">
              <w:tc>
                <w:tcPr>
                  <w:tcW w:w="2140" w:type="dxa"/>
                </w:tcPr>
                <w:p w:rsidR="00946316" w:rsidRPr="00186A3E" w:rsidRDefault="00946316" w:rsidP="00F44C37">
                  <w:pPr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186A3E">
                    <w:rPr>
                      <w:sz w:val="24"/>
                      <w:szCs w:val="24"/>
                      <w:lang w:val="en-US"/>
                    </w:rPr>
                    <w:t>“Cách mạng xanh” trong nông nghiệ</w:t>
                  </w:r>
                  <w:r w:rsidR="00FA0E94">
                    <w:rPr>
                      <w:sz w:val="24"/>
                      <w:szCs w:val="24"/>
                      <w:lang w:val="en-US"/>
                    </w:rPr>
                    <w:t>p</w:t>
                  </w:r>
                </w:p>
              </w:tc>
              <w:tc>
                <w:tcPr>
                  <w:tcW w:w="6225" w:type="dxa"/>
                </w:tcPr>
                <w:p w:rsidR="00946316" w:rsidRPr="00186A3E" w:rsidRDefault="00946316" w:rsidP="008062CA">
                  <w:pPr>
                    <w:rPr>
                      <w:sz w:val="24"/>
                      <w:szCs w:val="24"/>
                      <w:lang w:val="en-US"/>
                    </w:rPr>
                  </w:pPr>
                  <w:r w:rsidRPr="00186A3E">
                    <w:rPr>
                      <w:sz w:val="24"/>
                      <w:szCs w:val="24"/>
                      <w:lang w:val="en-US"/>
                    </w:rPr>
                    <w:t>Những biện pháp cơ khí hóa, điện khí hóa, thủy lợi hóa, hóa học hóa…</w:t>
                  </w:r>
                </w:p>
              </w:tc>
            </w:tr>
            <w:tr w:rsidR="00946316" w:rsidRPr="00186A3E" w:rsidTr="00C13E1B">
              <w:trPr>
                <w:trHeight w:val="629"/>
              </w:trPr>
              <w:tc>
                <w:tcPr>
                  <w:tcW w:w="2140" w:type="dxa"/>
                </w:tcPr>
                <w:p w:rsidR="00946316" w:rsidRPr="00186A3E" w:rsidRDefault="00946316" w:rsidP="00F44C37">
                  <w:pPr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186A3E">
                    <w:rPr>
                      <w:sz w:val="24"/>
                      <w:szCs w:val="24"/>
                      <w:lang w:val="en-US"/>
                    </w:rPr>
                    <w:t>Giao thông vận tả</w:t>
                  </w:r>
                  <w:r w:rsidR="00021DAF">
                    <w:rPr>
                      <w:sz w:val="24"/>
                      <w:szCs w:val="24"/>
                      <w:lang w:val="en-US"/>
                    </w:rPr>
                    <w:t>i,</w:t>
                  </w:r>
                  <w:r w:rsidRPr="00186A3E">
                    <w:rPr>
                      <w:sz w:val="24"/>
                      <w:szCs w:val="24"/>
                      <w:lang w:val="en-US"/>
                    </w:rPr>
                    <w:t xml:space="preserve"> thông tin liên lạ</w:t>
                  </w:r>
                  <w:r w:rsidR="00021DAF">
                    <w:rPr>
                      <w:sz w:val="24"/>
                      <w:szCs w:val="24"/>
                      <w:lang w:val="en-US"/>
                    </w:rPr>
                    <w:t xml:space="preserve">c </w:t>
                  </w:r>
                </w:p>
              </w:tc>
              <w:tc>
                <w:tcPr>
                  <w:tcW w:w="6225" w:type="dxa"/>
                </w:tcPr>
                <w:p w:rsidR="00946316" w:rsidRPr="00186A3E" w:rsidRDefault="00946316" w:rsidP="00806C15">
                  <w:pPr>
                    <w:rPr>
                      <w:sz w:val="24"/>
                      <w:szCs w:val="24"/>
                      <w:lang w:val="en-US"/>
                    </w:rPr>
                  </w:pPr>
                  <w:r w:rsidRPr="00186A3E">
                    <w:rPr>
                      <w:sz w:val="24"/>
                      <w:szCs w:val="24"/>
                      <w:lang w:val="en-US"/>
                    </w:rPr>
                    <w:t>Máy bay siêu âm khổng lồ, tàu hỏa tốc độ cao, những phương tiệ</w:t>
                  </w:r>
                  <w:r w:rsidR="00021DAF">
                    <w:rPr>
                      <w:sz w:val="24"/>
                      <w:szCs w:val="24"/>
                      <w:lang w:val="en-US"/>
                    </w:rPr>
                    <w:t>n</w:t>
                  </w:r>
                  <w:r w:rsidRPr="00186A3E">
                    <w:rPr>
                      <w:sz w:val="24"/>
                      <w:szCs w:val="24"/>
                      <w:lang w:val="en-US"/>
                    </w:rPr>
                    <w:t xml:space="preserve"> thông</w:t>
                  </w:r>
                  <w:r w:rsidR="00021DAF">
                    <w:rPr>
                      <w:sz w:val="24"/>
                      <w:szCs w:val="24"/>
                      <w:lang w:val="en-US"/>
                    </w:rPr>
                    <w:t xml:space="preserve"> tin</w:t>
                  </w:r>
                  <w:r w:rsidRPr="00186A3E">
                    <w:rPr>
                      <w:sz w:val="24"/>
                      <w:szCs w:val="24"/>
                      <w:lang w:val="en-US"/>
                    </w:rPr>
                    <w:t xml:space="preserve"> liên lạc… </w:t>
                  </w:r>
                </w:p>
              </w:tc>
            </w:tr>
            <w:tr w:rsidR="00021DAF" w:rsidRPr="00186A3E" w:rsidTr="00C13E1B">
              <w:trPr>
                <w:trHeight w:val="285"/>
              </w:trPr>
              <w:tc>
                <w:tcPr>
                  <w:tcW w:w="2140" w:type="dxa"/>
                </w:tcPr>
                <w:p w:rsidR="00021DAF" w:rsidRPr="00186A3E" w:rsidRDefault="00021DAF" w:rsidP="00021DAF">
                  <w:pPr>
                    <w:jc w:val="left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C</w:t>
                  </w:r>
                  <w:r w:rsidRPr="00186A3E">
                    <w:rPr>
                      <w:sz w:val="24"/>
                      <w:szCs w:val="24"/>
                      <w:lang w:val="en-US"/>
                    </w:rPr>
                    <w:t>hinh phục vũ trụ</w:t>
                  </w:r>
                </w:p>
              </w:tc>
              <w:tc>
                <w:tcPr>
                  <w:tcW w:w="6225" w:type="dxa"/>
                </w:tcPr>
                <w:p w:rsidR="00021DAF" w:rsidRPr="00186A3E" w:rsidRDefault="004C28A9" w:rsidP="00806C15">
                  <w:pPr>
                    <w:rPr>
                      <w:sz w:val="24"/>
                      <w:szCs w:val="24"/>
                      <w:lang w:val="en-US"/>
                    </w:rPr>
                  </w:pPr>
                  <w:r w:rsidRPr="00186A3E">
                    <w:rPr>
                      <w:sz w:val="24"/>
                      <w:szCs w:val="24"/>
                      <w:lang w:val="en-US"/>
                    </w:rPr>
                    <w:t xml:space="preserve">Phóng thành công vệ tinh nhân tạo, đưa con người bay vào vũ </w:t>
                  </w:r>
                  <w:r w:rsidR="00021DAF" w:rsidRPr="00186A3E">
                    <w:rPr>
                      <w:sz w:val="24"/>
                      <w:szCs w:val="24"/>
                      <w:lang w:val="en-US"/>
                    </w:rPr>
                    <w:t>trụ</w:t>
                  </w:r>
                  <w:r w:rsidR="00486B46">
                    <w:rPr>
                      <w:sz w:val="24"/>
                      <w:szCs w:val="24"/>
                    </w:rPr>
                    <w:t xml:space="preserve"> và </w:t>
                  </w:r>
                  <w:r w:rsidR="00021DAF" w:rsidRPr="00186A3E">
                    <w:rPr>
                      <w:sz w:val="24"/>
                      <w:szCs w:val="24"/>
                      <w:lang w:val="en-US"/>
                    </w:rPr>
                    <w:t>đặt chân lên Mặt Trăng…</w:t>
                  </w:r>
                </w:p>
              </w:tc>
            </w:tr>
          </w:tbl>
          <w:p w:rsidR="00946316" w:rsidRPr="00186A3E" w:rsidRDefault="00946316" w:rsidP="00F33C2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946316" w:rsidRPr="00186A3E" w:rsidRDefault="00946316" w:rsidP="00830E21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  <w:p w:rsidR="00946316" w:rsidRPr="00186A3E" w:rsidRDefault="00946316" w:rsidP="00830E21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  <w:p w:rsidR="00C13E1B" w:rsidRDefault="00C13E1B" w:rsidP="00830E21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  <w:p w:rsidR="00C13E1B" w:rsidRDefault="00C13E1B" w:rsidP="00830E21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  <w:p w:rsidR="00946316" w:rsidRDefault="00133C5E" w:rsidP="00830E21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0.25</w:t>
            </w:r>
          </w:p>
          <w:p w:rsidR="00133C5E" w:rsidRDefault="00133C5E" w:rsidP="00830E21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  <w:p w:rsidR="00631854" w:rsidRDefault="00631854" w:rsidP="00830E21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  <w:p w:rsidR="00133C5E" w:rsidRDefault="00133C5E" w:rsidP="00830E21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0.25</w:t>
            </w:r>
          </w:p>
          <w:p w:rsidR="00133C5E" w:rsidRDefault="00133C5E" w:rsidP="00830E21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  <w:p w:rsidR="00C13E1B" w:rsidRDefault="00C13E1B" w:rsidP="00830E21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  <w:p w:rsidR="00133C5E" w:rsidRDefault="00133C5E" w:rsidP="00830E21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0.25</w:t>
            </w:r>
          </w:p>
          <w:p w:rsidR="00133C5E" w:rsidRDefault="00133C5E" w:rsidP="00830E21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  <w:p w:rsidR="00133C5E" w:rsidRDefault="00133C5E" w:rsidP="00830E21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0.25</w:t>
            </w:r>
          </w:p>
          <w:p w:rsidR="00C13E1B" w:rsidRDefault="00C13E1B" w:rsidP="00830E21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  <w:p w:rsidR="00133C5E" w:rsidRDefault="00133C5E" w:rsidP="00830E21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0.25</w:t>
            </w:r>
          </w:p>
          <w:p w:rsidR="00133C5E" w:rsidRDefault="00133C5E" w:rsidP="00830E21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  <w:p w:rsidR="00C13E1B" w:rsidRDefault="00C13E1B" w:rsidP="00830E21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  <w:p w:rsidR="00133C5E" w:rsidRDefault="00133C5E" w:rsidP="00830E21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0.5</w:t>
            </w:r>
          </w:p>
          <w:p w:rsidR="00946316" w:rsidRPr="00186A3E" w:rsidRDefault="00133C5E" w:rsidP="00830E21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0.25</w:t>
            </w:r>
          </w:p>
          <w:p w:rsidR="00946316" w:rsidRPr="00186A3E" w:rsidRDefault="00946316" w:rsidP="00830E21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</w:tr>
      <w:tr w:rsidR="00946316" w:rsidRPr="00186A3E" w:rsidTr="00830E21">
        <w:trPr>
          <w:trHeight w:val="314"/>
        </w:trPr>
        <w:tc>
          <w:tcPr>
            <w:tcW w:w="900" w:type="dxa"/>
            <w:vMerge/>
          </w:tcPr>
          <w:p w:rsidR="00946316" w:rsidRPr="00186A3E" w:rsidRDefault="00946316" w:rsidP="00B83E8E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8730" w:type="dxa"/>
          </w:tcPr>
          <w:p w:rsidR="00946316" w:rsidRPr="004A0C4C" w:rsidRDefault="000A1E49" w:rsidP="007F6AAF">
            <w:pPr>
              <w:rPr>
                <w:i/>
                <w:sz w:val="24"/>
                <w:szCs w:val="24"/>
                <w:lang w:val="en-US"/>
              </w:rPr>
            </w:pPr>
            <w:r w:rsidRPr="004A0C4C">
              <w:rPr>
                <w:i/>
                <w:sz w:val="24"/>
                <w:szCs w:val="24"/>
                <w:lang w:val="en-US"/>
              </w:rPr>
              <w:t>*  Đ</w:t>
            </w:r>
            <w:r w:rsidR="00946316" w:rsidRPr="004A0C4C">
              <w:rPr>
                <w:i/>
                <w:sz w:val="24"/>
                <w:szCs w:val="24"/>
                <w:lang w:val="en-US"/>
              </w:rPr>
              <w:t>ặc điểm</w:t>
            </w:r>
            <w:r w:rsidR="00FA2AA0">
              <w:rPr>
                <w:i/>
                <w:sz w:val="24"/>
                <w:szCs w:val="24"/>
                <w:lang w:val="en-US"/>
              </w:rPr>
              <w:t xml:space="preserve"> nổi bật</w:t>
            </w:r>
            <w:r w:rsidR="00946316" w:rsidRPr="004A0C4C">
              <w:rPr>
                <w:i/>
                <w:sz w:val="24"/>
                <w:szCs w:val="24"/>
                <w:lang w:val="en-US"/>
              </w:rPr>
              <w:t xml:space="preserve"> của cách mạng khoa học-kĩ thuậ</w:t>
            </w:r>
            <w:r w:rsidR="005F56CD" w:rsidRPr="004A0C4C">
              <w:rPr>
                <w:i/>
                <w:sz w:val="24"/>
                <w:szCs w:val="24"/>
                <w:lang w:val="en-US"/>
              </w:rPr>
              <w:t>t</w:t>
            </w:r>
          </w:p>
        </w:tc>
        <w:tc>
          <w:tcPr>
            <w:tcW w:w="810" w:type="dxa"/>
            <w:vAlign w:val="center"/>
          </w:tcPr>
          <w:p w:rsidR="00946316" w:rsidRPr="00186A3E" w:rsidRDefault="00946316" w:rsidP="00830E21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946316" w:rsidRPr="00186A3E" w:rsidTr="00EE5548">
        <w:trPr>
          <w:trHeight w:val="273"/>
        </w:trPr>
        <w:tc>
          <w:tcPr>
            <w:tcW w:w="900" w:type="dxa"/>
            <w:vMerge/>
          </w:tcPr>
          <w:p w:rsidR="00946316" w:rsidRPr="00186A3E" w:rsidRDefault="00946316" w:rsidP="00B83E8E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8730" w:type="dxa"/>
          </w:tcPr>
          <w:p w:rsidR="00946316" w:rsidRPr="00186A3E" w:rsidRDefault="00946316" w:rsidP="007F6AAF">
            <w:pPr>
              <w:rPr>
                <w:sz w:val="24"/>
                <w:szCs w:val="24"/>
                <w:lang w:val="en-US"/>
              </w:rPr>
            </w:pPr>
            <w:r w:rsidRPr="00186A3E">
              <w:rPr>
                <w:sz w:val="24"/>
                <w:szCs w:val="24"/>
                <w:lang w:val="en-US"/>
              </w:rPr>
              <w:t>Khoa học trở thành lực lượng sản xuất trực tiếp.</w:t>
            </w:r>
          </w:p>
        </w:tc>
        <w:tc>
          <w:tcPr>
            <w:tcW w:w="810" w:type="dxa"/>
            <w:vAlign w:val="center"/>
          </w:tcPr>
          <w:p w:rsidR="00946316" w:rsidRPr="002F7C7B" w:rsidRDefault="00946316" w:rsidP="00830E2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2F7C7B">
              <w:rPr>
                <w:b/>
                <w:sz w:val="24"/>
                <w:szCs w:val="24"/>
                <w:lang w:val="en-US"/>
              </w:rPr>
              <w:t>0.5</w:t>
            </w:r>
          </w:p>
        </w:tc>
      </w:tr>
      <w:tr w:rsidR="00946316" w:rsidRPr="00186A3E" w:rsidTr="00830E21">
        <w:trPr>
          <w:trHeight w:val="548"/>
        </w:trPr>
        <w:tc>
          <w:tcPr>
            <w:tcW w:w="900" w:type="dxa"/>
            <w:vMerge/>
          </w:tcPr>
          <w:p w:rsidR="00946316" w:rsidRPr="00186A3E" w:rsidRDefault="00946316" w:rsidP="00B83E8E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8730" w:type="dxa"/>
          </w:tcPr>
          <w:p w:rsidR="00946316" w:rsidRPr="00FD7564" w:rsidRDefault="00946316" w:rsidP="007D5E1A">
            <w:pPr>
              <w:rPr>
                <w:sz w:val="24"/>
                <w:szCs w:val="24"/>
                <w:lang w:val="en-US"/>
              </w:rPr>
            </w:pPr>
            <w:r w:rsidRPr="0004788D">
              <w:rPr>
                <w:b/>
                <w:i/>
                <w:sz w:val="24"/>
                <w:szCs w:val="24"/>
                <w:lang w:val="en-US"/>
              </w:rPr>
              <w:t>b.</w:t>
            </w:r>
            <w:r w:rsidRPr="0004788D">
              <w:rPr>
                <w:i/>
                <w:sz w:val="24"/>
                <w:szCs w:val="24"/>
                <w:lang w:val="en-US"/>
              </w:rPr>
              <w:t xml:space="preserve"> </w:t>
            </w:r>
            <w:r w:rsidR="00FD7564" w:rsidRPr="00FD7564">
              <w:rPr>
                <w:b/>
                <w:i/>
                <w:sz w:val="24"/>
                <w:szCs w:val="24"/>
                <w:lang w:val="en-US"/>
              </w:rPr>
              <w:t>Sự phát triển của cách mạng khoa học-kĩ thuật đặt ra cho Việt Nam thời cơ, thách thứ</w:t>
            </w:r>
            <w:r w:rsidR="0099326D">
              <w:rPr>
                <w:b/>
                <w:i/>
                <w:sz w:val="24"/>
                <w:szCs w:val="24"/>
                <w:lang w:val="en-US"/>
              </w:rPr>
              <w:t>c.</w:t>
            </w:r>
          </w:p>
        </w:tc>
        <w:tc>
          <w:tcPr>
            <w:tcW w:w="810" w:type="dxa"/>
            <w:vAlign w:val="center"/>
          </w:tcPr>
          <w:p w:rsidR="00946316" w:rsidRPr="00186A3E" w:rsidRDefault="00946316" w:rsidP="00830E21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</w:tr>
      <w:tr w:rsidR="00946316" w:rsidRPr="00186A3E" w:rsidTr="00830E21">
        <w:trPr>
          <w:trHeight w:val="296"/>
        </w:trPr>
        <w:tc>
          <w:tcPr>
            <w:tcW w:w="900" w:type="dxa"/>
            <w:vMerge/>
          </w:tcPr>
          <w:p w:rsidR="00946316" w:rsidRPr="00186A3E" w:rsidRDefault="00946316" w:rsidP="00B83E8E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8730" w:type="dxa"/>
          </w:tcPr>
          <w:p w:rsidR="00946316" w:rsidRPr="00560BCE" w:rsidRDefault="00946316" w:rsidP="00186A3E">
            <w:pPr>
              <w:rPr>
                <w:i/>
                <w:sz w:val="24"/>
                <w:szCs w:val="24"/>
              </w:rPr>
            </w:pPr>
            <w:r w:rsidRPr="00560BCE">
              <w:rPr>
                <w:i/>
                <w:sz w:val="24"/>
                <w:szCs w:val="24"/>
              </w:rPr>
              <w:t>Thời cơ:</w:t>
            </w:r>
          </w:p>
        </w:tc>
        <w:tc>
          <w:tcPr>
            <w:tcW w:w="810" w:type="dxa"/>
            <w:vAlign w:val="center"/>
          </w:tcPr>
          <w:p w:rsidR="00946316" w:rsidRPr="00186A3E" w:rsidRDefault="00946316" w:rsidP="00830E21">
            <w:pPr>
              <w:jc w:val="center"/>
              <w:rPr>
                <w:sz w:val="24"/>
                <w:szCs w:val="24"/>
              </w:rPr>
            </w:pPr>
          </w:p>
        </w:tc>
      </w:tr>
      <w:tr w:rsidR="00946316" w:rsidRPr="00186A3E" w:rsidTr="00830E21">
        <w:trPr>
          <w:trHeight w:val="525"/>
        </w:trPr>
        <w:tc>
          <w:tcPr>
            <w:tcW w:w="900" w:type="dxa"/>
            <w:vMerge/>
          </w:tcPr>
          <w:p w:rsidR="00946316" w:rsidRPr="00186A3E" w:rsidRDefault="00946316" w:rsidP="00B83E8E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8730" w:type="dxa"/>
          </w:tcPr>
          <w:p w:rsidR="00946316" w:rsidRPr="00186A3E" w:rsidRDefault="00946316" w:rsidP="00186A3E">
            <w:pPr>
              <w:rPr>
                <w:sz w:val="24"/>
                <w:szCs w:val="24"/>
              </w:rPr>
            </w:pPr>
            <w:r w:rsidRPr="00186A3E">
              <w:rPr>
                <w:sz w:val="24"/>
                <w:szCs w:val="24"/>
              </w:rPr>
              <w:t xml:space="preserve">Tạo điều kiện cho VN </w:t>
            </w:r>
            <w:r w:rsidR="00486B46">
              <w:rPr>
                <w:sz w:val="24"/>
                <w:szCs w:val="24"/>
              </w:rPr>
              <w:t>áp</w:t>
            </w:r>
            <w:r w:rsidRPr="00186A3E">
              <w:rPr>
                <w:sz w:val="24"/>
                <w:szCs w:val="24"/>
              </w:rPr>
              <w:t xml:space="preserve"> dụng thành tựu KH-KT của thế giới để thực hiện công nghiệ</w:t>
            </w:r>
            <w:r w:rsidR="0007559F">
              <w:rPr>
                <w:sz w:val="24"/>
                <w:szCs w:val="24"/>
              </w:rPr>
              <w:t>p h</w:t>
            </w:r>
            <w:r w:rsidR="0007559F">
              <w:rPr>
                <w:sz w:val="24"/>
                <w:szCs w:val="24"/>
                <w:lang w:val="en-US"/>
              </w:rPr>
              <w:t>óa</w:t>
            </w:r>
            <w:r w:rsidRPr="00186A3E">
              <w:rPr>
                <w:sz w:val="24"/>
                <w:szCs w:val="24"/>
              </w:rPr>
              <w:t>, hiện đại hóa đất nước.</w:t>
            </w:r>
          </w:p>
        </w:tc>
        <w:tc>
          <w:tcPr>
            <w:tcW w:w="810" w:type="dxa"/>
            <w:vAlign w:val="center"/>
          </w:tcPr>
          <w:p w:rsidR="00946316" w:rsidRPr="00542FA7" w:rsidRDefault="00946316" w:rsidP="00830E21">
            <w:pPr>
              <w:jc w:val="center"/>
              <w:rPr>
                <w:b/>
                <w:sz w:val="24"/>
                <w:szCs w:val="24"/>
              </w:rPr>
            </w:pPr>
            <w:r w:rsidRPr="00542FA7">
              <w:rPr>
                <w:b/>
                <w:sz w:val="24"/>
                <w:szCs w:val="24"/>
              </w:rPr>
              <w:t>0.5</w:t>
            </w:r>
          </w:p>
        </w:tc>
      </w:tr>
      <w:tr w:rsidR="00946316" w:rsidRPr="00186A3E" w:rsidTr="00830E21">
        <w:trPr>
          <w:trHeight w:val="314"/>
        </w:trPr>
        <w:tc>
          <w:tcPr>
            <w:tcW w:w="900" w:type="dxa"/>
            <w:vMerge/>
          </w:tcPr>
          <w:p w:rsidR="00946316" w:rsidRPr="00186A3E" w:rsidRDefault="00946316" w:rsidP="00B83E8E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8730" w:type="dxa"/>
          </w:tcPr>
          <w:p w:rsidR="00946316" w:rsidRPr="00186A3E" w:rsidRDefault="00946316" w:rsidP="00186A3E">
            <w:pPr>
              <w:rPr>
                <w:sz w:val="24"/>
                <w:szCs w:val="24"/>
              </w:rPr>
            </w:pPr>
            <w:r w:rsidRPr="00186A3E">
              <w:rPr>
                <w:sz w:val="24"/>
                <w:szCs w:val="24"/>
              </w:rPr>
              <w:t>Tạo điều kiện tăng cường hợp tác và tham gia các liên minh kinh tế khu vực và quốc tế.</w:t>
            </w:r>
          </w:p>
        </w:tc>
        <w:tc>
          <w:tcPr>
            <w:tcW w:w="810" w:type="dxa"/>
            <w:vAlign w:val="center"/>
          </w:tcPr>
          <w:p w:rsidR="00946316" w:rsidRPr="00542FA7" w:rsidRDefault="00946316" w:rsidP="00830E21">
            <w:pPr>
              <w:jc w:val="center"/>
              <w:rPr>
                <w:b/>
                <w:sz w:val="24"/>
                <w:szCs w:val="24"/>
              </w:rPr>
            </w:pPr>
            <w:r w:rsidRPr="00542FA7">
              <w:rPr>
                <w:b/>
                <w:sz w:val="24"/>
                <w:szCs w:val="24"/>
              </w:rPr>
              <w:t>0.</w:t>
            </w:r>
            <w:r w:rsidR="00542FA7" w:rsidRPr="00542FA7">
              <w:rPr>
                <w:b/>
                <w:sz w:val="24"/>
                <w:szCs w:val="24"/>
                <w:lang w:val="en-US"/>
              </w:rPr>
              <w:t>2</w:t>
            </w:r>
            <w:r w:rsidRPr="00542FA7">
              <w:rPr>
                <w:b/>
                <w:sz w:val="24"/>
                <w:szCs w:val="24"/>
              </w:rPr>
              <w:t>5</w:t>
            </w:r>
          </w:p>
        </w:tc>
      </w:tr>
      <w:tr w:rsidR="00946316" w:rsidRPr="00186A3E" w:rsidTr="00830E21">
        <w:trPr>
          <w:trHeight w:val="359"/>
        </w:trPr>
        <w:tc>
          <w:tcPr>
            <w:tcW w:w="900" w:type="dxa"/>
            <w:vMerge/>
          </w:tcPr>
          <w:p w:rsidR="00946316" w:rsidRPr="00186A3E" w:rsidRDefault="00946316" w:rsidP="00B83E8E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8730" w:type="dxa"/>
          </w:tcPr>
          <w:p w:rsidR="00946316" w:rsidRPr="00942338" w:rsidRDefault="00942338" w:rsidP="00186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Nâng cao chất lượng nguồn nhân lực, mức sống và chất lượng cuộc số</w:t>
            </w:r>
            <w:r w:rsidR="00486B46">
              <w:rPr>
                <w:sz w:val="24"/>
                <w:szCs w:val="24"/>
              </w:rPr>
              <w:t>ng của con người.</w:t>
            </w:r>
          </w:p>
        </w:tc>
        <w:tc>
          <w:tcPr>
            <w:tcW w:w="810" w:type="dxa"/>
            <w:vAlign w:val="center"/>
          </w:tcPr>
          <w:p w:rsidR="00946316" w:rsidRPr="00542FA7" w:rsidRDefault="00946316" w:rsidP="00830E21">
            <w:pPr>
              <w:jc w:val="center"/>
              <w:rPr>
                <w:b/>
                <w:sz w:val="24"/>
                <w:szCs w:val="24"/>
              </w:rPr>
            </w:pPr>
            <w:r w:rsidRPr="00542FA7">
              <w:rPr>
                <w:b/>
                <w:sz w:val="24"/>
                <w:szCs w:val="24"/>
              </w:rPr>
              <w:t>0.5</w:t>
            </w:r>
          </w:p>
        </w:tc>
      </w:tr>
      <w:tr w:rsidR="00946316" w:rsidRPr="00186A3E" w:rsidTr="00830E21">
        <w:trPr>
          <w:trHeight w:val="251"/>
        </w:trPr>
        <w:tc>
          <w:tcPr>
            <w:tcW w:w="900" w:type="dxa"/>
            <w:vMerge/>
          </w:tcPr>
          <w:p w:rsidR="00946316" w:rsidRPr="00186A3E" w:rsidRDefault="00946316" w:rsidP="00B83E8E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8730" w:type="dxa"/>
          </w:tcPr>
          <w:p w:rsidR="00946316" w:rsidRPr="00560BCE" w:rsidRDefault="00946316" w:rsidP="00186A3E">
            <w:pPr>
              <w:rPr>
                <w:i/>
                <w:sz w:val="24"/>
                <w:szCs w:val="24"/>
              </w:rPr>
            </w:pPr>
            <w:r w:rsidRPr="00560BCE">
              <w:rPr>
                <w:i/>
                <w:sz w:val="24"/>
                <w:szCs w:val="24"/>
              </w:rPr>
              <w:t>Thách thức:</w:t>
            </w:r>
          </w:p>
        </w:tc>
        <w:tc>
          <w:tcPr>
            <w:tcW w:w="810" w:type="dxa"/>
            <w:vAlign w:val="center"/>
          </w:tcPr>
          <w:p w:rsidR="00946316" w:rsidRPr="00186A3E" w:rsidRDefault="00946316" w:rsidP="00830E21">
            <w:pPr>
              <w:jc w:val="center"/>
              <w:rPr>
                <w:sz w:val="24"/>
                <w:szCs w:val="24"/>
              </w:rPr>
            </w:pPr>
          </w:p>
        </w:tc>
      </w:tr>
      <w:tr w:rsidR="00946316" w:rsidRPr="00186A3E" w:rsidTr="00830E21">
        <w:trPr>
          <w:trHeight w:val="525"/>
        </w:trPr>
        <w:tc>
          <w:tcPr>
            <w:tcW w:w="900" w:type="dxa"/>
            <w:vMerge/>
          </w:tcPr>
          <w:p w:rsidR="00946316" w:rsidRPr="00186A3E" w:rsidRDefault="00946316" w:rsidP="00B83E8E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8730" w:type="dxa"/>
          </w:tcPr>
          <w:p w:rsidR="00946316" w:rsidRPr="00942338" w:rsidRDefault="00946316" w:rsidP="00942338">
            <w:pPr>
              <w:rPr>
                <w:sz w:val="24"/>
                <w:szCs w:val="24"/>
                <w:lang w:val="en-US"/>
              </w:rPr>
            </w:pPr>
            <w:r w:rsidRPr="00186A3E">
              <w:rPr>
                <w:sz w:val="24"/>
                <w:szCs w:val="24"/>
              </w:rPr>
              <w:t>Sự cạnh tranh quyết liệt của thị</w:t>
            </w:r>
            <w:r w:rsidR="0007559F">
              <w:rPr>
                <w:sz w:val="24"/>
                <w:szCs w:val="24"/>
              </w:rPr>
              <w:t xml:space="preserve"> </w:t>
            </w:r>
            <w:r w:rsidRPr="00186A3E">
              <w:rPr>
                <w:sz w:val="24"/>
                <w:szCs w:val="24"/>
              </w:rPr>
              <w:t>trường thế giớ</w:t>
            </w:r>
            <w:r w:rsidR="00942338">
              <w:rPr>
                <w:sz w:val="24"/>
                <w:szCs w:val="24"/>
              </w:rPr>
              <w:t>i</w:t>
            </w:r>
            <w:r w:rsidR="00942338">
              <w:rPr>
                <w:sz w:val="24"/>
                <w:szCs w:val="24"/>
                <w:lang w:val="en-US"/>
              </w:rPr>
              <w:t xml:space="preserve">, </w:t>
            </w:r>
            <w:r w:rsidR="00486B46">
              <w:rPr>
                <w:sz w:val="24"/>
                <w:szCs w:val="24"/>
              </w:rPr>
              <w:t xml:space="preserve">nếu </w:t>
            </w:r>
            <w:r w:rsidR="00942338">
              <w:rPr>
                <w:sz w:val="24"/>
                <w:szCs w:val="24"/>
                <w:lang w:val="en-US"/>
              </w:rPr>
              <w:t>k</w:t>
            </w:r>
            <w:r w:rsidR="00942338" w:rsidRPr="00942338">
              <w:rPr>
                <w:sz w:val="24"/>
                <w:szCs w:val="24"/>
                <w:lang w:val="en-US"/>
              </w:rPr>
              <w:t>hông nắm bắt thời cơ phát triển sẽ bị tụt hậu</w:t>
            </w:r>
            <w:r w:rsidR="00942338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810" w:type="dxa"/>
            <w:vAlign w:val="center"/>
          </w:tcPr>
          <w:p w:rsidR="00946316" w:rsidRPr="005C4F9B" w:rsidRDefault="00946316" w:rsidP="00830E21">
            <w:pPr>
              <w:jc w:val="center"/>
              <w:rPr>
                <w:b/>
                <w:sz w:val="24"/>
                <w:szCs w:val="24"/>
              </w:rPr>
            </w:pPr>
            <w:r w:rsidRPr="005C4F9B">
              <w:rPr>
                <w:b/>
                <w:sz w:val="24"/>
                <w:szCs w:val="24"/>
              </w:rPr>
              <w:t>0.5</w:t>
            </w:r>
          </w:p>
        </w:tc>
      </w:tr>
      <w:tr w:rsidR="004E3D86" w:rsidRPr="00186A3E" w:rsidTr="00830E21">
        <w:trPr>
          <w:trHeight w:val="251"/>
        </w:trPr>
        <w:tc>
          <w:tcPr>
            <w:tcW w:w="900" w:type="dxa"/>
            <w:vMerge/>
          </w:tcPr>
          <w:p w:rsidR="004E3D86" w:rsidRPr="00186A3E" w:rsidRDefault="004E3D86" w:rsidP="00B83E8E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8730" w:type="dxa"/>
          </w:tcPr>
          <w:p w:rsidR="004E3D86" w:rsidRPr="00486B46" w:rsidRDefault="004E3D86" w:rsidP="00186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Đối mặt với những tác động tiêu cực của </w:t>
            </w:r>
            <w:r w:rsidR="00486B46">
              <w:rPr>
                <w:sz w:val="24"/>
                <w:szCs w:val="24"/>
              </w:rPr>
              <w:t xml:space="preserve">cách mạng </w:t>
            </w:r>
            <w:r>
              <w:rPr>
                <w:sz w:val="24"/>
                <w:szCs w:val="24"/>
                <w:lang w:val="en-US"/>
              </w:rPr>
              <w:t>khoa họ</w:t>
            </w:r>
            <w:r w:rsidR="002A2AE9">
              <w:rPr>
                <w:sz w:val="24"/>
                <w:szCs w:val="24"/>
                <w:lang w:val="en-US"/>
              </w:rPr>
              <w:t>c -</w:t>
            </w:r>
            <w:r>
              <w:rPr>
                <w:sz w:val="24"/>
                <w:szCs w:val="24"/>
                <w:lang w:val="en-US"/>
              </w:rPr>
              <w:t xml:space="preserve"> kĩ </w:t>
            </w:r>
            <w:r w:rsidR="00486B46">
              <w:rPr>
                <w:sz w:val="24"/>
                <w:szCs w:val="24"/>
              </w:rPr>
              <w:t>thuật…</w:t>
            </w:r>
          </w:p>
        </w:tc>
        <w:tc>
          <w:tcPr>
            <w:tcW w:w="810" w:type="dxa"/>
            <w:vAlign w:val="center"/>
          </w:tcPr>
          <w:p w:rsidR="004E3D86" w:rsidRPr="005C4F9B" w:rsidRDefault="004E3D86" w:rsidP="00830E2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5C4F9B">
              <w:rPr>
                <w:b/>
                <w:sz w:val="24"/>
                <w:szCs w:val="24"/>
                <w:lang w:val="en-US"/>
              </w:rPr>
              <w:t>0.</w:t>
            </w:r>
            <w:r w:rsidR="00C5793F">
              <w:rPr>
                <w:b/>
                <w:sz w:val="24"/>
                <w:szCs w:val="24"/>
                <w:lang w:val="en-US"/>
              </w:rPr>
              <w:t>7</w:t>
            </w:r>
            <w:r w:rsidRPr="005C4F9B">
              <w:rPr>
                <w:b/>
                <w:sz w:val="24"/>
                <w:szCs w:val="24"/>
                <w:lang w:val="en-US"/>
              </w:rPr>
              <w:t>5</w:t>
            </w:r>
          </w:p>
        </w:tc>
      </w:tr>
      <w:tr w:rsidR="00D906DC" w:rsidRPr="00186A3E" w:rsidTr="00830E21">
        <w:tc>
          <w:tcPr>
            <w:tcW w:w="900" w:type="dxa"/>
            <w:vMerge w:val="restart"/>
          </w:tcPr>
          <w:p w:rsidR="00D906DC" w:rsidRPr="00186A3E" w:rsidRDefault="00D906DC" w:rsidP="00B83E8E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186A3E">
              <w:rPr>
                <w:b/>
                <w:sz w:val="24"/>
                <w:szCs w:val="24"/>
                <w:lang w:val="en-US"/>
              </w:rPr>
              <w:t>Câu  2</w:t>
            </w:r>
          </w:p>
          <w:p w:rsidR="00D906DC" w:rsidRPr="00186A3E" w:rsidRDefault="00D906DC" w:rsidP="00B83E8E">
            <w:pPr>
              <w:jc w:val="center"/>
              <w:rPr>
                <w:sz w:val="24"/>
                <w:szCs w:val="24"/>
                <w:lang w:val="en-US"/>
              </w:rPr>
            </w:pPr>
            <w:r w:rsidRPr="00186A3E">
              <w:rPr>
                <w:b/>
                <w:sz w:val="24"/>
                <w:szCs w:val="24"/>
                <w:lang w:val="en-US"/>
              </w:rPr>
              <w:t>(6.0 điểm)</w:t>
            </w:r>
          </w:p>
        </w:tc>
        <w:tc>
          <w:tcPr>
            <w:tcW w:w="8730" w:type="dxa"/>
          </w:tcPr>
          <w:p w:rsidR="00D906DC" w:rsidRPr="00186A3E" w:rsidRDefault="000241D6" w:rsidP="00711A4E">
            <w:pPr>
              <w:rPr>
                <w:b/>
                <w:i/>
                <w:sz w:val="24"/>
                <w:szCs w:val="24"/>
                <w:lang w:val="en-US"/>
              </w:rPr>
            </w:pPr>
            <w:r>
              <w:rPr>
                <w:b/>
                <w:i/>
                <w:sz w:val="24"/>
                <w:szCs w:val="24"/>
                <w:lang w:val="en-US"/>
              </w:rPr>
              <w:t>a. S</w:t>
            </w:r>
            <w:r w:rsidR="00D906DC" w:rsidRPr="00186A3E">
              <w:rPr>
                <w:b/>
                <w:i/>
                <w:sz w:val="24"/>
                <w:szCs w:val="24"/>
                <w:lang w:val="en-US"/>
              </w:rPr>
              <w:t>ự ra đời, hoạt động của Hội Việt Nam Cách mạ</w:t>
            </w:r>
            <w:r>
              <w:rPr>
                <w:b/>
                <w:i/>
                <w:sz w:val="24"/>
                <w:szCs w:val="24"/>
                <w:lang w:val="en-US"/>
              </w:rPr>
              <w:t>ng Thanh niên.</w:t>
            </w:r>
          </w:p>
        </w:tc>
        <w:tc>
          <w:tcPr>
            <w:tcW w:w="810" w:type="dxa"/>
            <w:vAlign w:val="center"/>
          </w:tcPr>
          <w:p w:rsidR="00D906DC" w:rsidRPr="00186A3E" w:rsidRDefault="00D906DC" w:rsidP="00830E21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</w:tr>
      <w:tr w:rsidR="00D906DC" w:rsidRPr="00186A3E" w:rsidTr="00830E21">
        <w:tc>
          <w:tcPr>
            <w:tcW w:w="900" w:type="dxa"/>
            <w:vMerge/>
          </w:tcPr>
          <w:p w:rsidR="00D906DC" w:rsidRPr="00186A3E" w:rsidRDefault="00D906DC" w:rsidP="00B83E8E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8730" w:type="dxa"/>
          </w:tcPr>
          <w:p w:rsidR="00D906DC" w:rsidRPr="00186A3E" w:rsidRDefault="00D906DC" w:rsidP="00711A4E">
            <w:pPr>
              <w:rPr>
                <w:i/>
                <w:sz w:val="24"/>
                <w:szCs w:val="24"/>
                <w:lang w:val="en-US"/>
              </w:rPr>
            </w:pPr>
            <w:r w:rsidRPr="00186A3E">
              <w:rPr>
                <w:i/>
                <w:sz w:val="24"/>
                <w:szCs w:val="24"/>
                <w:lang w:val="en-US"/>
              </w:rPr>
              <w:t>Sự ra đời:</w:t>
            </w:r>
          </w:p>
        </w:tc>
        <w:tc>
          <w:tcPr>
            <w:tcW w:w="810" w:type="dxa"/>
            <w:vAlign w:val="center"/>
          </w:tcPr>
          <w:p w:rsidR="00D906DC" w:rsidRPr="00186A3E" w:rsidRDefault="00D906DC" w:rsidP="00830E21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</w:tr>
      <w:tr w:rsidR="00D906DC" w:rsidRPr="00186A3E" w:rsidTr="00830E21">
        <w:tc>
          <w:tcPr>
            <w:tcW w:w="900" w:type="dxa"/>
            <w:vMerge/>
          </w:tcPr>
          <w:p w:rsidR="00D906DC" w:rsidRPr="00186A3E" w:rsidRDefault="00D906DC" w:rsidP="00B83E8E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8730" w:type="dxa"/>
          </w:tcPr>
          <w:p w:rsidR="00D906DC" w:rsidRPr="00186A3E" w:rsidRDefault="00D906DC" w:rsidP="00711A4E">
            <w:pPr>
              <w:rPr>
                <w:sz w:val="24"/>
                <w:szCs w:val="24"/>
                <w:lang w:val="en-US"/>
              </w:rPr>
            </w:pPr>
            <w:r w:rsidRPr="00186A3E">
              <w:rPr>
                <w:sz w:val="24"/>
                <w:szCs w:val="24"/>
                <w:lang w:val="en-US"/>
              </w:rPr>
              <w:t>- Phong trào yêu nước và phong trào công nhân nước ta đến năm 1925 phát triển mạnh mẽ, có những bước tiến mới.</w:t>
            </w:r>
          </w:p>
        </w:tc>
        <w:tc>
          <w:tcPr>
            <w:tcW w:w="810" w:type="dxa"/>
            <w:vAlign w:val="center"/>
          </w:tcPr>
          <w:p w:rsidR="00D906DC" w:rsidRPr="00186A3E" w:rsidRDefault="00D906DC" w:rsidP="00830E2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186A3E">
              <w:rPr>
                <w:b/>
                <w:sz w:val="24"/>
                <w:szCs w:val="24"/>
                <w:lang w:val="en-US"/>
              </w:rPr>
              <w:t>0.25</w:t>
            </w:r>
          </w:p>
        </w:tc>
      </w:tr>
      <w:tr w:rsidR="00D906DC" w:rsidRPr="00186A3E" w:rsidTr="00830E21">
        <w:tc>
          <w:tcPr>
            <w:tcW w:w="900" w:type="dxa"/>
            <w:vMerge/>
          </w:tcPr>
          <w:p w:rsidR="00D906DC" w:rsidRPr="00186A3E" w:rsidRDefault="00D906DC" w:rsidP="00B83E8E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8730" w:type="dxa"/>
          </w:tcPr>
          <w:p w:rsidR="00D906DC" w:rsidRPr="00186A3E" w:rsidRDefault="0061750D" w:rsidP="002F7C7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 Tháng 11-</w:t>
            </w:r>
            <w:r w:rsidR="00D906DC" w:rsidRPr="00186A3E">
              <w:rPr>
                <w:sz w:val="24"/>
                <w:szCs w:val="24"/>
                <w:lang w:val="en-US"/>
              </w:rPr>
              <w:t xml:space="preserve">1924, Nguyễn Ái Quốc từ Liên Xô đến Quảng Châu (Trung Quốc), liên lạc với những người Việt Nam yêu nước. </w:t>
            </w:r>
          </w:p>
        </w:tc>
        <w:tc>
          <w:tcPr>
            <w:tcW w:w="810" w:type="dxa"/>
            <w:vAlign w:val="center"/>
          </w:tcPr>
          <w:p w:rsidR="00D906DC" w:rsidRPr="00186A3E" w:rsidRDefault="00165236" w:rsidP="00830E21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0.</w:t>
            </w:r>
            <w:r w:rsidR="00220904">
              <w:rPr>
                <w:b/>
                <w:sz w:val="24"/>
                <w:szCs w:val="24"/>
                <w:lang w:val="en-US"/>
              </w:rPr>
              <w:t>2</w:t>
            </w:r>
            <w:r w:rsidR="00D906DC" w:rsidRPr="00186A3E">
              <w:rPr>
                <w:b/>
                <w:sz w:val="24"/>
                <w:szCs w:val="24"/>
                <w:lang w:val="en-US"/>
              </w:rPr>
              <w:t>5</w:t>
            </w:r>
          </w:p>
        </w:tc>
      </w:tr>
      <w:tr w:rsidR="00D906DC" w:rsidRPr="00186A3E" w:rsidTr="00830E21">
        <w:tc>
          <w:tcPr>
            <w:tcW w:w="900" w:type="dxa"/>
            <w:vMerge/>
          </w:tcPr>
          <w:p w:rsidR="00D906DC" w:rsidRPr="00186A3E" w:rsidRDefault="00D906DC" w:rsidP="00B83E8E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8730" w:type="dxa"/>
          </w:tcPr>
          <w:p w:rsidR="00D906DC" w:rsidRPr="00186A3E" w:rsidRDefault="0061750D" w:rsidP="008E0C9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 Tháng 6-</w:t>
            </w:r>
            <w:r w:rsidR="00D906DC" w:rsidRPr="00186A3E">
              <w:rPr>
                <w:sz w:val="24"/>
                <w:szCs w:val="24"/>
                <w:lang w:val="en-US"/>
              </w:rPr>
              <w:t>1925, Nguyễn Ái Quốc thành lập Hội Việt Nam Cách mạ</w:t>
            </w:r>
            <w:r w:rsidR="00CE6CC4">
              <w:rPr>
                <w:sz w:val="24"/>
                <w:szCs w:val="24"/>
                <w:lang w:val="en-US"/>
              </w:rPr>
              <w:t>ng thanh niên với m</w:t>
            </w:r>
            <w:r w:rsidR="00CE6CC4" w:rsidRPr="00186A3E">
              <w:rPr>
                <w:sz w:val="24"/>
                <w:szCs w:val="24"/>
                <w:lang w:val="en-US"/>
              </w:rPr>
              <w:t>ụ</w:t>
            </w:r>
            <w:r w:rsidR="00CE6CC4">
              <w:rPr>
                <w:sz w:val="24"/>
                <w:szCs w:val="24"/>
                <w:lang w:val="en-US"/>
              </w:rPr>
              <w:t>c đích t</w:t>
            </w:r>
            <w:r w:rsidR="00CE6CC4" w:rsidRPr="00186A3E">
              <w:rPr>
                <w:sz w:val="24"/>
                <w:szCs w:val="24"/>
                <w:lang w:val="en-US"/>
              </w:rPr>
              <w:t>ổ chức và lãnh đạo quần chúng đấu tranh, đánh đổ đế quốc để giải phóng dân tộc.</w:t>
            </w:r>
          </w:p>
        </w:tc>
        <w:tc>
          <w:tcPr>
            <w:tcW w:w="810" w:type="dxa"/>
            <w:vAlign w:val="center"/>
          </w:tcPr>
          <w:p w:rsidR="00D906DC" w:rsidRPr="00186A3E" w:rsidRDefault="00CE6CC4" w:rsidP="00830E21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0.</w:t>
            </w:r>
            <w:r w:rsidR="00D906DC" w:rsidRPr="00186A3E">
              <w:rPr>
                <w:b/>
                <w:sz w:val="24"/>
                <w:szCs w:val="24"/>
                <w:lang w:val="en-US"/>
              </w:rPr>
              <w:t>5</w:t>
            </w:r>
          </w:p>
        </w:tc>
      </w:tr>
      <w:tr w:rsidR="00D906DC" w:rsidRPr="00186A3E" w:rsidTr="00830E21">
        <w:tc>
          <w:tcPr>
            <w:tcW w:w="900" w:type="dxa"/>
            <w:vMerge/>
          </w:tcPr>
          <w:p w:rsidR="00D906DC" w:rsidRPr="00186A3E" w:rsidRDefault="00D906DC" w:rsidP="00B83E8E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8730" w:type="dxa"/>
          </w:tcPr>
          <w:p w:rsidR="00D906DC" w:rsidRPr="00186A3E" w:rsidRDefault="00D906DC" w:rsidP="00711A4E">
            <w:pPr>
              <w:rPr>
                <w:i/>
                <w:sz w:val="24"/>
                <w:szCs w:val="24"/>
                <w:lang w:val="en-US"/>
              </w:rPr>
            </w:pPr>
            <w:r w:rsidRPr="00186A3E">
              <w:rPr>
                <w:i/>
                <w:sz w:val="24"/>
                <w:szCs w:val="24"/>
                <w:lang w:val="en-US"/>
              </w:rPr>
              <w:t>Hoạt động:</w:t>
            </w:r>
          </w:p>
        </w:tc>
        <w:tc>
          <w:tcPr>
            <w:tcW w:w="810" w:type="dxa"/>
            <w:vAlign w:val="center"/>
          </w:tcPr>
          <w:p w:rsidR="00D906DC" w:rsidRPr="00186A3E" w:rsidRDefault="00D906DC" w:rsidP="00830E21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</w:tr>
      <w:tr w:rsidR="00D906DC" w:rsidRPr="00186A3E" w:rsidTr="00830E21">
        <w:tc>
          <w:tcPr>
            <w:tcW w:w="900" w:type="dxa"/>
            <w:vMerge/>
          </w:tcPr>
          <w:p w:rsidR="00D906DC" w:rsidRPr="00186A3E" w:rsidRDefault="00D906DC" w:rsidP="00B83E8E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8730" w:type="dxa"/>
          </w:tcPr>
          <w:p w:rsidR="00D906DC" w:rsidRPr="00186A3E" w:rsidRDefault="00D906DC" w:rsidP="00E03183">
            <w:pPr>
              <w:rPr>
                <w:sz w:val="24"/>
                <w:szCs w:val="24"/>
                <w:lang w:val="en-US"/>
              </w:rPr>
            </w:pPr>
            <w:r w:rsidRPr="00186A3E">
              <w:rPr>
                <w:sz w:val="24"/>
                <w:szCs w:val="24"/>
                <w:lang w:val="en-US"/>
              </w:rPr>
              <w:t xml:space="preserve">- Mở các lớp huấn luyện chính trị, đào tạo cán bộ. </w:t>
            </w:r>
          </w:p>
        </w:tc>
        <w:tc>
          <w:tcPr>
            <w:tcW w:w="810" w:type="dxa"/>
            <w:vAlign w:val="center"/>
          </w:tcPr>
          <w:p w:rsidR="00D906DC" w:rsidRPr="00186A3E" w:rsidRDefault="00D906DC" w:rsidP="00830E2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186A3E">
              <w:rPr>
                <w:b/>
                <w:sz w:val="24"/>
                <w:szCs w:val="24"/>
                <w:lang w:val="en-US"/>
              </w:rPr>
              <w:t>0.5</w:t>
            </w:r>
          </w:p>
        </w:tc>
      </w:tr>
      <w:tr w:rsidR="00D906DC" w:rsidRPr="00186A3E" w:rsidTr="00830E21">
        <w:tc>
          <w:tcPr>
            <w:tcW w:w="900" w:type="dxa"/>
            <w:vMerge/>
          </w:tcPr>
          <w:p w:rsidR="00D906DC" w:rsidRPr="00186A3E" w:rsidRDefault="00D906DC" w:rsidP="00B83E8E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8730" w:type="dxa"/>
          </w:tcPr>
          <w:p w:rsidR="00D906DC" w:rsidRPr="00186A3E" w:rsidRDefault="00D906DC" w:rsidP="00711A4E">
            <w:pPr>
              <w:rPr>
                <w:sz w:val="24"/>
                <w:szCs w:val="24"/>
                <w:lang w:val="en-US"/>
              </w:rPr>
            </w:pPr>
            <w:r w:rsidRPr="00186A3E">
              <w:rPr>
                <w:sz w:val="24"/>
                <w:szCs w:val="24"/>
                <w:lang w:val="en-US"/>
              </w:rPr>
              <w:t>- Xuất bản báo Thanh niên và tác phẩm Đườ</w:t>
            </w:r>
            <w:r w:rsidR="005415DB">
              <w:rPr>
                <w:sz w:val="24"/>
                <w:szCs w:val="24"/>
                <w:lang w:val="en-US"/>
              </w:rPr>
              <w:t>ng K</w:t>
            </w:r>
            <w:r w:rsidRPr="00186A3E">
              <w:rPr>
                <w:sz w:val="24"/>
                <w:szCs w:val="24"/>
                <w:lang w:val="en-US"/>
              </w:rPr>
              <w:t xml:space="preserve">ách mệnh để tuyên truyền lí luận cách mạng giải phóng dân tộc. </w:t>
            </w:r>
          </w:p>
        </w:tc>
        <w:tc>
          <w:tcPr>
            <w:tcW w:w="810" w:type="dxa"/>
            <w:vAlign w:val="center"/>
          </w:tcPr>
          <w:p w:rsidR="00D906DC" w:rsidRPr="00186A3E" w:rsidRDefault="00D906DC" w:rsidP="00830E2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186A3E">
              <w:rPr>
                <w:b/>
                <w:sz w:val="24"/>
                <w:szCs w:val="24"/>
                <w:lang w:val="en-US"/>
              </w:rPr>
              <w:t>0.5</w:t>
            </w:r>
          </w:p>
        </w:tc>
      </w:tr>
      <w:tr w:rsidR="00D906DC" w:rsidRPr="00186A3E" w:rsidTr="00830E21">
        <w:tc>
          <w:tcPr>
            <w:tcW w:w="900" w:type="dxa"/>
            <w:vMerge/>
          </w:tcPr>
          <w:p w:rsidR="00D906DC" w:rsidRPr="00186A3E" w:rsidRDefault="00D906DC" w:rsidP="00B83E8E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8730" w:type="dxa"/>
          </w:tcPr>
          <w:p w:rsidR="00D906DC" w:rsidRPr="00186A3E" w:rsidRDefault="00D906DC" w:rsidP="00374690">
            <w:pPr>
              <w:rPr>
                <w:sz w:val="24"/>
                <w:szCs w:val="24"/>
                <w:lang w:val="en-US"/>
              </w:rPr>
            </w:pPr>
            <w:r w:rsidRPr="00186A3E">
              <w:rPr>
                <w:sz w:val="24"/>
                <w:szCs w:val="24"/>
                <w:lang w:val="en-US"/>
              </w:rPr>
              <w:t xml:space="preserve">- Cuối năm 1928, thực hiện chủ trương “vô sản hóa”. </w:t>
            </w:r>
          </w:p>
        </w:tc>
        <w:tc>
          <w:tcPr>
            <w:tcW w:w="810" w:type="dxa"/>
            <w:vAlign w:val="center"/>
          </w:tcPr>
          <w:p w:rsidR="00D906DC" w:rsidRPr="00186A3E" w:rsidRDefault="00D906DC" w:rsidP="00830E2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186A3E">
              <w:rPr>
                <w:b/>
                <w:sz w:val="24"/>
                <w:szCs w:val="24"/>
                <w:lang w:val="en-US"/>
              </w:rPr>
              <w:t>0.5</w:t>
            </w:r>
          </w:p>
        </w:tc>
      </w:tr>
      <w:tr w:rsidR="007E51F0" w:rsidRPr="00186A3E" w:rsidTr="00830E21">
        <w:tc>
          <w:tcPr>
            <w:tcW w:w="900" w:type="dxa"/>
            <w:vMerge/>
          </w:tcPr>
          <w:p w:rsidR="007E51F0" w:rsidRPr="00186A3E" w:rsidRDefault="007E51F0" w:rsidP="00B83E8E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8730" w:type="dxa"/>
          </w:tcPr>
          <w:p w:rsidR="007E51F0" w:rsidRPr="00186A3E" w:rsidRDefault="007E51F0" w:rsidP="00374690">
            <w:pPr>
              <w:rPr>
                <w:sz w:val="24"/>
                <w:szCs w:val="24"/>
                <w:lang w:val="en-US"/>
              </w:rPr>
            </w:pPr>
            <w:r w:rsidRPr="00186A3E">
              <w:rPr>
                <w:sz w:val="24"/>
                <w:szCs w:val="24"/>
                <w:lang w:val="en-US"/>
              </w:rPr>
              <w:t xml:space="preserve">- Xây dựng hệ thống tổ chức ở </w:t>
            </w:r>
            <w:r>
              <w:rPr>
                <w:sz w:val="24"/>
                <w:szCs w:val="24"/>
                <w:lang w:val="en-US"/>
              </w:rPr>
              <w:t xml:space="preserve">hầu </w:t>
            </w:r>
            <w:r w:rsidRPr="00186A3E">
              <w:rPr>
                <w:sz w:val="24"/>
                <w:szCs w:val="24"/>
                <w:lang w:val="en-US"/>
              </w:rPr>
              <w:t>khắ</w:t>
            </w:r>
            <w:r>
              <w:rPr>
                <w:sz w:val="24"/>
                <w:szCs w:val="24"/>
                <w:lang w:val="en-US"/>
              </w:rPr>
              <w:t>p cả</w:t>
            </w:r>
            <w:r w:rsidRPr="00186A3E">
              <w:rPr>
                <w:sz w:val="24"/>
                <w:szCs w:val="24"/>
                <w:lang w:val="en-US"/>
              </w:rPr>
              <w:t xml:space="preserve"> nước.</w:t>
            </w:r>
          </w:p>
        </w:tc>
        <w:tc>
          <w:tcPr>
            <w:tcW w:w="810" w:type="dxa"/>
            <w:vAlign w:val="center"/>
          </w:tcPr>
          <w:p w:rsidR="007E51F0" w:rsidRPr="00186A3E" w:rsidRDefault="007E51F0" w:rsidP="00830E21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0.25</w:t>
            </w:r>
          </w:p>
        </w:tc>
      </w:tr>
      <w:tr w:rsidR="00C019D8" w:rsidRPr="00186A3E" w:rsidTr="00830E21">
        <w:tc>
          <w:tcPr>
            <w:tcW w:w="900" w:type="dxa"/>
            <w:vMerge/>
          </w:tcPr>
          <w:p w:rsidR="00C019D8" w:rsidRPr="00186A3E" w:rsidRDefault="00C019D8" w:rsidP="00B83E8E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8730" w:type="dxa"/>
          </w:tcPr>
          <w:p w:rsidR="00C019D8" w:rsidRPr="00C019D8" w:rsidRDefault="00C019D8" w:rsidP="00C019D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 Đến năm 1929, phân hóa thành các tổ chứ</w:t>
            </w:r>
            <w:r w:rsidR="005415DB">
              <w:rPr>
                <w:sz w:val="24"/>
                <w:szCs w:val="24"/>
                <w:lang w:val="en-US"/>
              </w:rPr>
              <w:t>c c</w:t>
            </w:r>
            <w:r>
              <w:rPr>
                <w:sz w:val="24"/>
                <w:szCs w:val="24"/>
                <w:lang w:val="en-US"/>
              </w:rPr>
              <w:t>ộng sản.</w:t>
            </w:r>
          </w:p>
        </w:tc>
        <w:tc>
          <w:tcPr>
            <w:tcW w:w="810" w:type="dxa"/>
            <w:vAlign w:val="center"/>
          </w:tcPr>
          <w:p w:rsidR="00C019D8" w:rsidRPr="00186A3E" w:rsidRDefault="00C019D8" w:rsidP="00830E21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0.25</w:t>
            </w:r>
          </w:p>
        </w:tc>
      </w:tr>
      <w:tr w:rsidR="00D906DC" w:rsidRPr="00186A3E" w:rsidTr="00830E21">
        <w:tc>
          <w:tcPr>
            <w:tcW w:w="900" w:type="dxa"/>
            <w:vMerge/>
          </w:tcPr>
          <w:p w:rsidR="00D906DC" w:rsidRPr="00186A3E" w:rsidRDefault="00D906DC" w:rsidP="00B83E8E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8730" w:type="dxa"/>
          </w:tcPr>
          <w:p w:rsidR="00D906DC" w:rsidRPr="00186A3E" w:rsidRDefault="000241D6" w:rsidP="00711A4E">
            <w:pPr>
              <w:rPr>
                <w:b/>
                <w:i/>
                <w:sz w:val="24"/>
                <w:szCs w:val="24"/>
                <w:lang w:val="en-US"/>
              </w:rPr>
            </w:pPr>
            <w:r>
              <w:rPr>
                <w:b/>
                <w:i/>
                <w:sz w:val="24"/>
                <w:szCs w:val="24"/>
                <w:lang w:val="en-US"/>
              </w:rPr>
              <w:t>b. V</w:t>
            </w:r>
            <w:r w:rsidR="00D906DC" w:rsidRPr="00186A3E">
              <w:rPr>
                <w:b/>
                <w:i/>
                <w:sz w:val="24"/>
                <w:szCs w:val="24"/>
                <w:lang w:val="en-US"/>
              </w:rPr>
              <w:t>ai trò của Hội Việt Nam Cách mạng Thanh niên đối với cách mạng Việ</w:t>
            </w:r>
            <w:r>
              <w:rPr>
                <w:b/>
                <w:i/>
                <w:sz w:val="24"/>
                <w:szCs w:val="24"/>
                <w:lang w:val="en-US"/>
              </w:rPr>
              <w:t>t Nam</w:t>
            </w:r>
          </w:p>
        </w:tc>
        <w:tc>
          <w:tcPr>
            <w:tcW w:w="810" w:type="dxa"/>
            <w:vAlign w:val="center"/>
          </w:tcPr>
          <w:p w:rsidR="00D906DC" w:rsidRPr="00186A3E" w:rsidRDefault="00D906DC" w:rsidP="00830E21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</w:tr>
      <w:tr w:rsidR="00D906DC" w:rsidRPr="00186A3E" w:rsidTr="00830E21">
        <w:tc>
          <w:tcPr>
            <w:tcW w:w="900" w:type="dxa"/>
            <w:vMerge/>
          </w:tcPr>
          <w:p w:rsidR="00D906DC" w:rsidRPr="00186A3E" w:rsidRDefault="00D906DC" w:rsidP="00B83E8E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8730" w:type="dxa"/>
          </w:tcPr>
          <w:p w:rsidR="00D906DC" w:rsidRPr="00186A3E" w:rsidRDefault="00C019D8" w:rsidP="008D5F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- Thúc đẩy sự phát triển của </w:t>
            </w:r>
            <w:r w:rsidR="00D906DC" w:rsidRPr="00186A3E">
              <w:rPr>
                <w:sz w:val="24"/>
                <w:szCs w:val="24"/>
                <w:lang w:val="en-US"/>
              </w:rPr>
              <w:t>phong trào công nhân</w:t>
            </w:r>
            <w:r>
              <w:rPr>
                <w:sz w:val="24"/>
                <w:szCs w:val="24"/>
                <w:lang w:val="en-US"/>
              </w:rPr>
              <w:t>,</w:t>
            </w:r>
            <w:r w:rsidR="00D906DC" w:rsidRPr="00186A3E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đưa phong trào công nhân </w:t>
            </w:r>
            <w:r w:rsidR="00D906DC" w:rsidRPr="00186A3E">
              <w:rPr>
                <w:sz w:val="24"/>
                <w:szCs w:val="24"/>
                <w:lang w:val="en-US"/>
              </w:rPr>
              <w:t>trở thành nòng cốt của phong trào yêu nước.</w:t>
            </w:r>
          </w:p>
        </w:tc>
        <w:tc>
          <w:tcPr>
            <w:tcW w:w="810" w:type="dxa"/>
            <w:vAlign w:val="center"/>
          </w:tcPr>
          <w:p w:rsidR="00D906DC" w:rsidRPr="00186A3E" w:rsidRDefault="00C019D8" w:rsidP="00830E21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0.</w:t>
            </w:r>
            <w:r w:rsidR="00D906DC" w:rsidRPr="00186A3E">
              <w:rPr>
                <w:b/>
                <w:sz w:val="24"/>
                <w:szCs w:val="24"/>
                <w:lang w:val="en-US"/>
              </w:rPr>
              <w:t>5</w:t>
            </w:r>
          </w:p>
        </w:tc>
      </w:tr>
      <w:tr w:rsidR="00C87813" w:rsidRPr="00186A3E" w:rsidTr="00830E21">
        <w:tc>
          <w:tcPr>
            <w:tcW w:w="900" w:type="dxa"/>
            <w:vMerge/>
          </w:tcPr>
          <w:p w:rsidR="00C87813" w:rsidRPr="00186A3E" w:rsidRDefault="00C87813" w:rsidP="00B83E8E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8730" w:type="dxa"/>
          </w:tcPr>
          <w:p w:rsidR="00C87813" w:rsidRDefault="004C78A2" w:rsidP="008D5F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 Hoạt động của HVNCMTN ả</w:t>
            </w:r>
            <w:r w:rsidR="00C87813" w:rsidRPr="00186A3E">
              <w:rPr>
                <w:sz w:val="24"/>
                <w:szCs w:val="24"/>
                <w:lang w:val="en-US"/>
              </w:rPr>
              <w:t>nh hưởng trực tiếp đến tổ chức Tân Việt, khuynh hướng vô sản dần chiếm ưu thế.</w:t>
            </w:r>
          </w:p>
        </w:tc>
        <w:tc>
          <w:tcPr>
            <w:tcW w:w="810" w:type="dxa"/>
            <w:vAlign w:val="center"/>
          </w:tcPr>
          <w:p w:rsidR="00C87813" w:rsidRDefault="00C87813" w:rsidP="00830E21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0.25</w:t>
            </w:r>
          </w:p>
        </w:tc>
      </w:tr>
      <w:tr w:rsidR="00D906DC" w:rsidRPr="00186A3E" w:rsidTr="00830E21">
        <w:tc>
          <w:tcPr>
            <w:tcW w:w="900" w:type="dxa"/>
            <w:vMerge/>
          </w:tcPr>
          <w:p w:rsidR="00D906DC" w:rsidRPr="00186A3E" w:rsidRDefault="00D906DC" w:rsidP="00B83E8E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8730" w:type="dxa"/>
          </w:tcPr>
          <w:p w:rsidR="00D906DC" w:rsidRPr="00186A3E" w:rsidRDefault="00D906DC" w:rsidP="003A71A4">
            <w:pPr>
              <w:rPr>
                <w:sz w:val="24"/>
                <w:szCs w:val="24"/>
                <w:lang w:val="en-US"/>
              </w:rPr>
            </w:pPr>
            <w:r w:rsidRPr="00186A3E">
              <w:rPr>
                <w:sz w:val="24"/>
                <w:szCs w:val="24"/>
                <w:lang w:val="en-US"/>
              </w:rPr>
              <w:t>- Góp phần chuẩn bị về tư tưởng chính trị và tổ chức cho sự ra đời Đảng Cộng Sản Việt Nam.</w:t>
            </w:r>
          </w:p>
        </w:tc>
        <w:tc>
          <w:tcPr>
            <w:tcW w:w="810" w:type="dxa"/>
            <w:vAlign w:val="center"/>
          </w:tcPr>
          <w:p w:rsidR="00D906DC" w:rsidRPr="00186A3E" w:rsidRDefault="00D906DC" w:rsidP="00830E2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186A3E">
              <w:rPr>
                <w:b/>
                <w:sz w:val="24"/>
                <w:szCs w:val="24"/>
                <w:lang w:val="en-US"/>
              </w:rPr>
              <w:t>0.25</w:t>
            </w:r>
          </w:p>
        </w:tc>
      </w:tr>
      <w:tr w:rsidR="002B637E" w:rsidRPr="00186A3E" w:rsidTr="00830E21">
        <w:tc>
          <w:tcPr>
            <w:tcW w:w="900" w:type="dxa"/>
            <w:vMerge/>
          </w:tcPr>
          <w:p w:rsidR="002B637E" w:rsidRPr="00186A3E" w:rsidRDefault="002B637E" w:rsidP="00B83E8E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8730" w:type="dxa"/>
          </w:tcPr>
          <w:p w:rsidR="002B637E" w:rsidRPr="000245A3" w:rsidRDefault="002B637E" w:rsidP="00830E21">
            <w:pPr>
              <w:rPr>
                <w:b/>
                <w:i/>
                <w:sz w:val="24"/>
                <w:szCs w:val="24"/>
                <w:lang w:val="en-US"/>
              </w:rPr>
            </w:pPr>
            <w:r>
              <w:rPr>
                <w:b/>
                <w:i/>
                <w:sz w:val="24"/>
                <w:szCs w:val="24"/>
                <w:lang w:val="en-US"/>
              </w:rPr>
              <w:t>V</w:t>
            </w:r>
            <w:r w:rsidRPr="000245A3">
              <w:rPr>
                <w:b/>
                <w:i/>
                <w:sz w:val="24"/>
                <w:szCs w:val="24"/>
                <w:lang w:val="en-US"/>
              </w:rPr>
              <w:t>iết một bài luận (khoảng 200 từ) bày tỏ suy nghĩ của em về</w:t>
            </w:r>
            <w:r>
              <w:rPr>
                <w:b/>
                <w:i/>
                <w:sz w:val="24"/>
                <w:szCs w:val="24"/>
                <w:lang w:val="en-US"/>
              </w:rPr>
              <w:t xml:space="preserve"> trách nhiệm</w:t>
            </w:r>
            <w:r w:rsidRPr="000245A3">
              <w:rPr>
                <w:b/>
                <w:i/>
                <w:sz w:val="24"/>
                <w:szCs w:val="24"/>
                <w:lang w:val="en-US"/>
              </w:rPr>
              <w:t xml:space="preserve"> của thanh niên Việt Nam ngày nay đối với Tổ quốc</w:t>
            </w:r>
            <w:r w:rsidR="003249B3">
              <w:rPr>
                <w:b/>
                <w:i/>
                <w:sz w:val="24"/>
                <w:szCs w:val="24"/>
                <w:lang w:val="en-US"/>
              </w:rPr>
              <w:t>.</w:t>
            </w:r>
          </w:p>
        </w:tc>
        <w:tc>
          <w:tcPr>
            <w:tcW w:w="810" w:type="dxa"/>
            <w:vMerge w:val="restart"/>
            <w:vAlign w:val="center"/>
          </w:tcPr>
          <w:p w:rsidR="002B637E" w:rsidRPr="00186A3E" w:rsidRDefault="002B637E" w:rsidP="00830E21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2.0</w:t>
            </w:r>
          </w:p>
        </w:tc>
      </w:tr>
      <w:tr w:rsidR="002B637E" w:rsidRPr="00186A3E" w:rsidTr="00830E21">
        <w:tc>
          <w:tcPr>
            <w:tcW w:w="900" w:type="dxa"/>
            <w:vMerge/>
          </w:tcPr>
          <w:p w:rsidR="002B637E" w:rsidRPr="00186A3E" w:rsidRDefault="002B637E" w:rsidP="00B83E8E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8730" w:type="dxa"/>
          </w:tcPr>
          <w:p w:rsidR="00311CD3" w:rsidRPr="00311CD3" w:rsidRDefault="00311CD3" w:rsidP="00830E21">
            <w:pPr>
              <w:shd w:val="clear" w:color="auto" w:fill="FFFFFF"/>
              <w:textAlignment w:val="baseline"/>
              <w:rPr>
                <w:rFonts w:cs="Times New Roman"/>
                <w:i/>
                <w:sz w:val="24"/>
                <w:szCs w:val="24"/>
                <w:lang w:val="en-US"/>
              </w:rPr>
            </w:pPr>
            <w:r w:rsidRPr="00311CD3">
              <w:rPr>
                <w:rFonts w:cs="Times New Roman"/>
                <w:i/>
                <w:sz w:val="24"/>
                <w:szCs w:val="24"/>
                <w:lang w:val="en-US"/>
              </w:rPr>
              <w:t xml:space="preserve">Học sinh có thể trình bày theo các cách khác nhau nhưng đảm bảo </w:t>
            </w:r>
            <w:r w:rsidR="00087359">
              <w:rPr>
                <w:rFonts w:cs="Times New Roman"/>
                <w:i/>
                <w:sz w:val="24"/>
                <w:szCs w:val="24"/>
                <w:lang w:val="en-US"/>
              </w:rPr>
              <w:t>các ý sau:</w:t>
            </w:r>
          </w:p>
          <w:p w:rsidR="002B637E" w:rsidRPr="00E723C4" w:rsidRDefault="002B637E" w:rsidP="00361E5D">
            <w:pPr>
              <w:shd w:val="clear" w:color="auto" w:fill="FFFFFF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186A3E">
              <w:rPr>
                <w:rFonts w:cs="Times New Roman"/>
                <w:sz w:val="24"/>
                <w:szCs w:val="24"/>
              </w:rPr>
              <w:t xml:space="preserve">Xác định được trách nhiệm của thanh niên hiện nay: </w:t>
            </w:r>
            <w:r w:rsidR="00E723C4" w:rsidRPr="003C389D">
              <w:rPr>
                <w:rFonts w:eastAsia="Times New Roman" w:cs="Times New Roman"/>
                <w:color w:val="000000"/>
                <w:sz w:val="24"/>
                <w:szCs w:val="24"/>
              </w:rPr>
              <w:t>phát huy truyền thốn</w:t>
            </w:r>
            <w:r w:rsidR="00E723C4">
              <w:rPr>
                <w:rFonts w:eastAsia="Times New Roman" w:cs="Times New Roman"/>
                <w:color w:val="000000"/>
                <w:sz w:val="24"/>
                <w:szCs w:val="24"/>
              </w:rPr>
              <w:t>g dựng nước và giữ nước</w:t>
            </w:r>
            <w:r w:rsidR="00E723C4" w:rsidRPr="003C389D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; xung kích, sáng tạo, </w:t>
            </w:r>
            <w:r w:rsidR="00361E5D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tích cực học tập, nghiên cứu</w:t>
            </w:r>
            <w:r w:rsidR="00E723C4" w:rsidRPr="003C389D">
              <w:rPr>
                <w:rFonts w:eastAsia="Times New Roman" w:cs="Times New Roman"/>
                <w:color w:val="000000"/>
                <w:sz w:val="24"/>
                <w:szCs w:val="24"/>
              </w:rPr>
              <w:t>, xây dựng và bảo vệ Tổ quốc; giữ vững chủ quyền, an ninh quốc gia, thống nhất và toàn vẹn lãnh thổ; đảm nhận công việc khó khăn, gian khổ, cấp bách khi Tổ quốc yêu cầu; đấu tranh với các âm mưu, hoạt động gây phương hạ</w:t>
            </w:r>
            <w:r w:rsidR="00E723C4">
              <w:rPr>
                <w:rFonts w:eastAsia="Times New Roman" w:cs="Times New Roman"/>
                <w:color w:val="000000"/>
                <w:sz w:val="24"/>
                <w:szCs w:val="24"/>
              </w:rPr>
              <w:t>i đến lợi ích quốc gia</w:t>
            </w:r>
            <w:r w:rsidR="00E723C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, giữ gìn bản sắc văn hóa dân tộc</w:t>
            </w:r>
            <w:r w:rsidR="0047631A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…</w:t>
            </w:r>
            <w:bookmarkStart w:id="0" w:name="_GoBack"/>
            <w:bookmarkEnd w:id="0"/>
          </w:p>
        </w:tc>
        <w:tc>
          <w:tcPr>
            <w:tcW w:w="810" w:type="dxa"/>
            <w:vMerge/>
            <w:vAlign w:val="center"/>
          </w:tcPr>
          <w:p w:rsidR="002B637E" w:rsidRPr="00186A3E" w:rsidRDefault="002B637E" w:rsidP="00830E21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</w:tr>
      <w:tr w:rsidR="005B71AA" w:rsidRPr="00186A3E" w:rsidTr="00830E21">
        <w:tc>
          <w:tcPr>
            <w:tcW w:w="900" w:type="dxa"/>
            <w:vMerge w:val="restart"/>
          </w:tcPr>
          <w:p w:rsidR="005B71AA" w:rsidRPr="00186A3E" w:rsidRDefault="00D906DC" w:rsidP="00B83E8E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Câu </w:t>
            </w:r>
            <w:r w:rsidR="005B71AA" w:rsidRPr="00186A3E">
              <w:rPr>
                <w:b/>
                <w:sz w:val="24"/>
                <w:szCs w:val="24"/>
                <w:lang w:val="en-US"/>
              </w:rPr>
              <w:t>3</w:t>
            </w:r>
          </w:p>
          <w:p w:rsidR="005B71AA" w:rsidRPr="00186A3E" w:rsidRDefault="005B71AA" w:rsidP="00B83E8E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186A3E">
              <w:rPr>
                <w:b/>
                <w:sz w:val="24"/>
                <w:szCs w:val="24"/>
                <w:lang w:val="en-US"/>
              </w:rPr>
              <w:t>(4.0 điểm)</w:t>
            </w:r>
          </w:p>
        </w:tc>
        <w:tc>
          <w:tcPr>
            <w:tcW w:w="8730" w:type="dxa"/>
          </w:tcPr>
          <w:p w:rsidR="005B71AA" w:rsidRPr="00186A3E" w:rsidRDefault="005F56CD" w:rsidP="00711A4E">
            <w:pPr>
              <w:rPr>
                <w:b/>
                <w:i/>
                <w:sz w:val="24"/>
                <w:szCs w:val="24"/>
                <w:lang w:val="en-US"/>
              </w:rPr>
            </w:pPr>
            <w:r>
              <w:rPr>
                <w:b/>
                <w:i/>
                <w:sz w:val="24"/>
                <w:szCs w:val="24"/>
                <w:lang w:val="en-US"/>
              </w:rPr>
              <w:t>N</w:t>
            </w:r>
            <w:r w:rsidR="005B71AA" w:rsidRPr="00186A3E">
              <w:rPr>
                <w:b/>
                <w:i/>
                <w:sz w:val="24"/>
                <w:szCs w:val="24"/>
                <w:lang w:val="en-US"/>
              </w:rPr>
              <w:t>hững thành tựu đạt được trong phát triển hậu phương…</w:t>
            </w:r>
          </w:p>
        </w:tc>
        <w:tc>
          <w:tcPr>
            <w:tcW w:w="810" w:type="dxa"/>
            <w:vAlign w:val="center"/>
          </w:tcPr>
          <w:p w:rsidR="005B71AA" w:rsidRPr="00186A3E" w:rsidRDefault="005B71AA" w:rsidP="00830E21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</w:tr>
      <w:tr w:rsidR="00B4040C" w:rsidRPr="00186A3E" w:rsidTr="00830E21">
        <w:tc>
          <w:tcPr>
            <w:tcW w:w="900" w:type="dxa"/>
            <w:vMerge/>
          </w:tcPr>
          <w:p w:rsidR="00B4040C" w:rsidRPr="00186A3E" w:rsidRDefault="00B4040C" w:rsidP="00B83E8E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8730" w:type="dxa"/>
          </w:tcPr>
          <w:p w:rsidR="00B4040C" w:rsidRPr="00186A3E" w:rsidRDefault="005F56CD" w:rsidP="0036343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</w:t>
            </w:r>
            <w:r w:rsidR="00B4040C" w:rsidRPr="00186A3E">
              <w:rPr>
                <w:sz w:val="24"/>
                <w:szCs w:val="24"/>
                <w:lang w:val="en-US"/>
              </w:rPr>
              <w:t>ậu phương phát triển toàn diện trên các lĩnh vự</w:t>
            </w:r>
            <w:r w:rsidR="00377A89">
              <w:rPr>
                <w:sz w:val="24"/>
                <w:szCs w:val="24"/>
                <w:lang w:val="en-US"/>
              </w:rPr>
              <w:t xml:space="preserve">c: </w:t>
            </w:r>
            <w:r w:rsidR="00377A89">
              <w:rPr>
                <w:sz w:val="24"/>
                <w:szCs w:val="24"/>
              </w:rPr>
              <w:t>c</w:t>
            </w:r>
            <w:r w:rsidR="00B4040C" w:rsidRPr="00186A3E">
              <w:rPr>
                <w:sz w:val="24"/>
                <w:szCs w:val="24"/>
                <w:lang w:val="en-US"/>
              </w:rPr>
              <w:t>hính trị, kinh tế, văn hóa, giáo dục.</w:t>
            </w:r>
          </w:p>
        </w:tc>
        <w:tc>
          <w:tcPr>
            <w:tcW w:w="810" w:type="dxa"/>
            <w:vAlign w:val="center"/>
          </w:tcPr>
          <w:p w:rsidR="00B4040C" w:rsidRPr="00186A3E" w:rsidRDefault="00B4040C" w:rsidP="00830E2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186A3E">
              <w:rPr>
                <w:b/>
                <w:sz w:val="24"/>
                <w:szCs w:val="24"/>
                <w:lang w:val="en-US"/>
              </w:rPr>
              <w:t>0.</w:t>
            </w:r>
            <w:r w:rsidR="008131F0">
              <w:rPr>
                <w:b/>
                <w:sz w:val="24"/>
                <w:szCs w:val="24"/>
                <w:lang w:val="en-US"/>
              </w:rPr>
              <w:t>2</w:t>
            </w:r>
            <w:r w:rsidRPr="00186A3E">
              <w:rPr>
                <w:b/>
                <w:sz w:val="24"/>
                <w:szCs w:val="24"/>
                <w:lang w:val="en-US"/>
              </w:rPr>
              <w:t>5</w:t>
            </w:r>
          </w:p>
        </w:tc>
      </w:tr>
      <w:tr w:rsidR="005B71AA" w:rsidRPr="00186A3E" w:rsidTr="00830E21">
        <w:tc>
          <w:tcPr>
            <w:tcW w:w="900" w:type="dxa"/>
            <w:vMerge/>
          </w:tcPr>
          <w:p w:rsidR="005B71AA" w:rsidRPr="00186A3E" w:rsidRDefault="005B71AA" w:rsidP="00B83E8E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8730" w:type="dxa"/>
          </w:tcPr>
          <w:p w:rsidR="005B71AA" w:rsidRPr="00186A3E" w:rsidRDefault="005B71AA" w:rsidP="002E3799">
            <w:pPr>
              <w:rPr>
                <w:sz w:val="24"/>
                <w:szCs w:val="24"/>
                <w:lang w:val="en-US"/>
              </w:rPr>
            </w:pPr>
            <w:r w:rsidRPr="00186A3E">
              <w:rPr>
                <w:sz w:val="24"/>
                <w:szCs w:val="24"/>
                <w:lang w:val="en-US"/>
              </w:rPr>
              <w:t>-</w:t>
            </w:r>
            <w:r w:rsidR="00A15E9C" w:rsidRPr="00186A3E">
              <w:rPr>
                <w:sz w:val="24"/>
                <w:szCs w:val="24"/>
                <w:lang w:val="en-US"/>
              </w:rPr>
              <w:t xml:space="preserve"> </w:t>
            </w:r>
            <w:r w:rsidRPr="00186A3E">
              <w:rPr>
                <w:sz w:val="24"/>
                <w:szCs w:val="24"/>
                <w:lang w:val="en-US"/>
              </w:rPr>
              <w:t xml:space="preserve">Về chính trị: </w:t>
            </w:r>
            <w:r w:rsidR="004B17C1">
              <w:rPr>
                <w:sz w:val="24"/>
                <w:szCs w:val="24"/>
                <w:lang w:val="en-US"/>
              </w:rPr>
              <w:t>3-</w:t>
            </w:r>
            <w:r w:rsidR="002E3799" w:rsidRPr="00186A3E">
              <w:rPr>
                <w:sz w:val="24"/>
                <w:szCs w:val="24"/>
                <w:lang w:val="en-US"/>
              </w:rPr>
              <w:t>3</w:t>
            </w:r>
            <w:r w:rsidR="004B17C1">
              <w:rPr>
                <w:sz w:val="24"/>
                <w:szCs w:val="24"/>
                <w:lang w:val="en-US"/>
              </w:rPr>
              <w:t>-</w:t>
            </w:r>
            <w:r w:rsidRPr="00186A3E">
              <w:rPr>
                <w:sz w:val="24"/>
                <w:szCs w:val="24"/>
                <w:lang w:val="en-US"/>
              </w:rPr>
              <w:t xml:space="preserve">1951 </w:t>
            </w:r>
            <w:r w:rsidR="002E3799" w:rsidRPr="00186A3E">
              <w:rPr>
                <w:sz w:val="24"/>
                <w:szCs w:val="24"/>
                <w:lang w:val="en-US"/>
              </w:rPr>
              <w:t>Th</w:t>
            </w:r>
            <w:r w:rsidR="00B4040C" w:rsidRPr="00186A3E">
              <w:rPr>
                <w:sz w:val="24"/>
                <w:szCs w:val="24"/>
                <w:lang w:val="en-US"/>
              </w:rPr>
              <w:t>ành lập Mặt trận</w:t>
            </w:r>
            <w:r w:rsidR="009B6858">
              <w:rPr>
                <w:sz w:val="24"/>
                <w:szCs w:val="24"/>
                <w:lang w:val="en-US"/>
              </w:rPr>
              <w:t xml:space="preserve"> Liên hiệp</w:t>
            </w:r>
            <w:r w:rsidR="00B4040C" w:rsidRPr="00186A3E">
              <w:rPr>
                <w:sz w:val="24"/>
                <w:szCs w:val="24"/>
                <w:lang w:val="en-US"/>
              </w:rPr>
              <w:t xml:space="preserve"> Quốc dân Việt Nam</w:t>
            </w:r>
            <w:r w:rsidR="002A245F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810" w:type="dxa"/>
            <w:vAlign w:val="center"/>
          </w:tcPr>
          <w:p w:rsidR="005B71AA" w:rsidRPr="00186A3E" w:rsidRDefault="008131F0" w:rsidP="00830E21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0.</w:t>
            </w:r>
            <w:r w:rsidR="00B4040C" w:rsidRPr="00186A3E">
              <w:rPr>
                <w:b/>
                <w:sz w:val="24"/>
                <w:szCs w:val="24"/>
                <w:lang w:val="en-US"/>
              </w:rPr>
              <w:t>5</w:t>
            </w:r>
          </w:p>
        </w:tc>
      </w:tr>
      <w:tr w:rsidR="005B71AA" w:rsidRPr="00186A3E" w:rsidTr="00830E21">
        <w:tc>
          <w:tcPr>
            <w:tcW w:w="900" w:type="dxa"/>
            <w:vMerge/>
          </w:tcPr>
          <w:p w:rsidR="005B71AA" w:rsidRPr="00186A3E" w:rsidRDefault="005B71AA" w:rsidP="00B83E8E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8730" w:type="dxa"/>
          </w:tcPr>
          <w:p w:rsidR="005B71AA" w:rsidRPr="00186A3E" w:rsidRDefault="004B17C1" w:rsidP="00711A4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11-</w:t>
            </w:r>
            <w:r w:rsidR="005B71AA" w:rsidRPr="00186A3E">
              <w:rPr>
                <w:sz w:val="24"/>
                <w:szCs w:val="24"/>
                <w:lang w:val="en-US"/>
              </w:rPr>
              <w:t>3-1951 Liên minh nhân dân Việt</w:t>
            </w:r>
            <w:r w:rsidR="00FF77D0">
              <w:rPr>
                <w:sz w:val="24"/>
                <w:szCs w:val="24"/>
                <w:lang w:val="en-US"/>
              </w:rPr>
              <w:t xml:space="preserve"> - </w:t>
            </w:r>
            <w:r w:rsidR="005B71AA" w:rsidRPr="00186A3E">
              <w:rPr>
                <w:sz w:val="24"/>
                <w:szCs w:val="24"/>
                <w:lang w:val="en-US"/>
              </w:rPr>
              <w:t>Miên</w:t>
            </w:r>
            <w:r w:rsidR="00FF77D0">
              <w:rPr>
                <w:sz w:val="24"/>
                <w:szCs w:val="24"/>
                <w:lang w:val="en-US"/>
              </w:rPr>
              <w:t xml:space="preserve"> </w:t>
            </w:r>
            <w:r w:rsidR="005B71AA" w:rsidRPr="00186A3E">
              <w:rPr>
                <w:sz w:val="24"/>
                <w:szCs w:val="24"/>
                <w:lang w:val="en-US"/>
              </w:rPr>
              <w:t>-</w:t>
            </w:r>
            <w:r w:rsidR="00FF77D0">
              <w:rPr>
                <w:sz w:val="24"/>
                <w:szCs w:val="24"/>
                <w:lang w:val="en-US"/>
              </w:rPr>
              <w:t xml:space="preserve"> </w:t>
            </w:r>
            <w:r w:rsidR="005B71AA" w:rsidRPr="00186A3E">
              <w:rPr>
                <w:sz w:val="24"/>
                <w:szCs w:val="24"/>
                <w:lang w:val="en-US"/>
              </w:rPr>
              <w:t>Lào được thành lập</w:t>
            </w:r>
            <w:r w:rsidR="00C20C11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810" w:type="dxa"/>
            <w:vAlign w:val="center"/>
          </w:tcPr>
          <w:p w:rsidR="005B71AA" w:rsidRPr="00186A3E" w:rsidRDefault="008131F0" w:rsidP="00830E21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0.</w:t>
            </w:r>
            <w:r w:rsidR="00B4040C" w:rsidRPr="00186A3E">
              <w:rPr>
                <w:b/>
                <w:sz w:val="24"/>
                <w:szCs w:val="24"/>
                <w:lang w:val="en-US"/>
              </w:rPr>
              <w:t>5</w:t>
            </w:r>
          </w:p>
        </w:tc>
      </w:tr>
      <w:tr w:rsidR="005B71AA" w:rsidRPr="00186A3E" w:rsidTr="00830E21">
        <w:tc>
          <w:tcPr>
            <w:tcW w:w="900" w:type="dxa"/>
            <w:vMerge/>
          </w:tcPr>
          <w:p w:rsidR="005B71AA" w:rsidRPr="00186A3E" w:rsidRDefault="005B71AA" w:rsidP="00B83E8E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8730" w:type="dxa"/>
          </w:tcPr>
          <w:p w:rsidR="005B71AA" w:rsidRPr="00186A3E" w:rsidRDefault="005B71AA" w:rsidP="00711A4E">
            <w:pPr>
              <w:rPr>
                <w:sz w:val="24"/>
                <w:szCs w:val="24"/>
                <w:lang w:val="en-US"/>
              </w:rPr>
            </w:pPr>
            <w:r w:rsidRPr="00186A3E">
              <w:rPr>
                <w:sz w:val="24"/>
                <w:szCs w:val="24"/>
                <w:lang w:val="en-US"/>
              </w:rPr>
              <w:t>-</w:t>
            </w:r>
            <w:r w:rsidR="00A15E9C" w:rsidRPr="00186A3E">
              <w:rPr>
                <w:sz w:val="24"/>
                <w:szCs w:val="24"/>
                <w:lang w:val="en-US"/>
              </w:rPr>
              <w:t xml:space="preserve"> </w:t>
            </w:r>
            <w:r w:rsidRPr="00186A3E">
              <w:rPr>
                <w:sz w:val="24"/>
                <w:szCs w:val="24"/>
                <w:lang w:val="en-US"/>
              </w:rPr>
              <w:t>Về kinh tế</w:t>
            </w:r>
            <w:r w:rsidR="004B224F">
              <w:rPr>
                <w:sz w:val="24"/>
                <w:szCs w:val="24"/>
                <w:lang w:val="en-US"/>
              </w:rPr>
              <w:t xml:space="preserve">: </w:t>
            </w:r>
            <w:r w:rsidRPr="00186A3E">
              <w:rPr>
                <w:sz w:val="24"/>
                <w:szCs w:val="24"/>
                <w:lang w:val="en-US"/>
              </w:rPr>
              <w:t>12-1953 kì họp thứ ba Quốc hội khóa I đã thông qua Luật cải cách ruộng đất và quyết định cải cách ruộng đất ở vùng tự do.</w:t>
            </w:r>
          </w:p>
        </w:tc>
        <w:tc>
          <w:tcPr>
            <w:tcW w:w="810" w:type="dxa"/>
            <w:vAlign w:val="center"/>
          </w:tcPr>
          <w:p w:rsidR="00483E5F" w:rsidRDefault="00483E5F" w:rsidP="00830E21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  <w:p w:rsidR="005B71AA" w:rsidRPr="00186A3E" w:rsidRDefault="00B4040C" w:rsidP="00830E2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186A3E">
              <w:rPr>
                <w:b/>
                <w:sz w:val="24"/>
                <w:szCs w:val="24"/>
                <w:lang w:val="en-US"/>
              </w:rPr>
              <w:t>0.5</w:t>
            </w:r>
          </w:p>
        </w:tc>
      </w:tr>
      <w:tr w:rsidR="005B71AA" w:rsidRPr="00186A3E" w:rsidTr="00830E21">
        <w:tc>
          <w:tcPr>
            <w:tcW w:w="900" w:type="dxa"/>
            <w:vMerge/>
          </w:tcPr>
          <w:p w:rsidR="005B71AA" w:rsidRPr="00186A3E" w:rsidRDefault="005B71AA" w:rsidP="00B83E8E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8730" w:type="dxa"/>
          </w:tcPr>
          <w:p w:rsidR="005B71AA" w:rsidRPr="00186A3E" w:rsidRDefault="005B71AA" w:rsidP="00850297">
            <w:pPr>
              <w:rPr>
                <w:sz w:val="24"/>
                <w:szCs w:val="24"/>
                <w:lang w:val="en-US"/>
              </w:rPr>
            </w:pPr>
            <w:r w:rsidRPr="00186A3E">
              <w:rPr>
                <w:sz w:val="24"/>
                <w:szCs w:val="24"/>
                <w:lang w:val="en-US"/>
              </w:rPr>
              <w:t>-</w:t>
            </w:r>
            <w:r w:rsidR="00A15E9C" w:rsidRPr="00186A3E">
              <w:rPr>
                <w:sz w:val="24"/>
                <w:szCs w:val="24"/>
                <w:lang w:val="en-US"/>
              </w:rPr>
              <w:t xml:space="preserve"> </w:t>
            </w:r>
            <w:r w:rsidRPr="00186A3E">
              <w:rPr>
                <w:sz w:val="24"/>
                <w:szCs w:val="24"/>
                <w:lang w:val="en-US"/>
              </w:rPr>
              <w:t>Về văn hóa giáo dụ</w:t>
            </w:r>
            <w:r w:rsidR="004B224F">
              <w:rPr>
                <w:sz w:val="24"/>
                <w:szCs w:val="24"/>
                <w:lang w:val="en-US"/>
              </w:rPr>
              <w:t xml:space="preserve">c: </w:t>
            </w:r>
            <w:r w:rsidR="005F56CD">
              <w:rPr>
                <w:sz w:val="24"/>
                <w:szCs w:val="24"/>
                <w:lang w:val="en-US"/>
              </w:rPr>
              <w:t>7-1950, đề ra</w:t>
            </w:r>
            <w:r w:rsidRPr="00186A3E">
              <w:rPr>
                <w:sz w:val="24"/>
                <w:szCs w:val="24"/>
                <w:lang w:val="en-US"/>
              </w:rPr>
              <w:t xml:space="preserve"> cải cách giáo dục theo ba phương châm: phục vụ kháng chiến, phục vụ dân sinh, phục vụ sản xuất.</w:t>
            </w:r>
          </w:p>
        </w:tc>
        <w:tc>
          <w:tcPr>
            <w:tcW w:w="810" w:type="dxa"/>
            <w:vAlign w:val="center"/>
          </w:tcPr>
          <w:p w:rsidR="005B71AA" w:rsidRPr="00186A3E" w:rsidRDefault="00DC0B57" w:rsidP="00830E2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186A3E">
              <w:rPr>
                <w:b/>
                <w:sz w:val="24"/>
                <w:szCs w:val="24"/>
                <w:lang w:val="en-US"/>
              </w:rPr>
              <w:t>0.5</w:t>
            </w:r>
          </w:p>
        </w:tc>
      </w:tr>
      <w:tr w:rsidR="005F56CD" w:rsidRPr="00186A3E" w:rsidTr="00830E21">
        <w:tc>
          <w:tcPr>
            <w:tcW w:w="900" w:type="dxa"/>
            <w:vMerge/>
          </w:tcPr>
          <w:p w:rsidR="005F56CD" w:rsidRPr="00186A3E" w:rsidRDefault="005F56CD" w:rsidP="00B83E8E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8730" w:type="dxa"/>
          </w:tcPr>
          <w:p w:rsidR="005F56CD" w:rsidRPr="00186A3E" w:rsidRDefault="004B17C1" w:rsidP="0085029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5-</w:t>
            </w:r>
            <w:r w:rsidR="005F56CD">
              <w:rPr>
                <w:sz w:val="24"/>
                <w:szCs w:val="24"/>
                <w:lang w:val="en-US"/>
              </w:rPr>
              <w:t xml:space="preserve">1952, </w:t>
            </w:r>
            <w:r w:rsidR="00030A6D" w:rsidRPr="00186A3E">
              <w:rPr>
                <w:sz w:val="24"/>
                <w:szCs w:val="24"/>
                <w:lang w:val="en-US"/>
              </w:rPr>
              <w:t>Đại hội Chiến sĩ thi đua và Cán bộ gương mẫu toàn quốc lần thứ nhất.</w:t>
            </w:r>
          </w:p>
        </w:tc>
        <w:tc>
          <w:tcPr>
            <w:tcW w:w="810" w:type="dxa"/>
            <w:vAlign w:val="center"/>
          </w:tcPr>
          <w:p w:rsidR="005F56CD" w:rsidRPr="00186A3E" w:rsidRDefault="008131F0" w:rsidP="00830E21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0.</w:t>
            </w:r>
            <w:r w:rsidR="008121AC">
              <w:rPr>
                <w:b/>
                <w:sz w:val="24"/>
                <w:szCs w:val="24"/>
                <w:lang w:val="en-US"/>
              </w:rPr>
              <w:t>5</w:t>
            </w:r>
          </w:p>
        </w:tc>
      </w:tr>
      <w:tr w:rsidR="005B71AA" w:rsidRPr="00186A3E" w:rsidTr="00830E21">
        <w:tc>
          <w:tcPr>
            <w:tcW w:w="900" w:type="dxa"/>
            <w:vMerge/>
          </w:tcPr>
          <w:p w:rsidR="005B71AA" w:rsidRPr="00186A3E" w:rsidRDefault="005B71AA" w:rsidP="00B83E8E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8730" w:type="dxa"/>
          </w:tcPr>
          <w:p w:rsidR="005B71AA" w:rsidRPr="00186A3E" w:rsidRDefault="008121AC" w:rsidP="00850297">
            <w:pPr>
              <w:rPr>
                <w:b/>
                <w:i/>
                <w:sz w:val="24"/>
                <w:szCs w:val="24"/>
                <w:lang w:val="en-US"/>
              </w:rPr>
            </w:pPr>
            <w:r>
              <w:rPr>
                <w:b/>
                <w:i/>
                <w:sz w:val="24"/>
                <w:szCs w:val="24"/>
                <w:lang w:val="en-US"/>
              </w:rPr>
              <w:t xml:space="preserve">Vai trò </w:t>
            </w:r>
            <w:r w:rsidR="005B71AA" w:rsidRPr="00186A3E">
              <w:rPr>
                <w:b/>
                <w:i/>
                <w:sz w:val="24"/>
                <w:szCs w:val="24"/>
                <w:lang w:val="en-US"/>
              </w:rPr>
              <w:t>của hậu phương đối với thắng lợi của cuộc kháng chiến chống thự</w:t>
            </w:r>
            <w:r>
              <w:rPr>
                <w:b/>
                <w:i/>
                <w:sz w:val="24"/>
                <w:szCs w:val="24"/>
                <w:lang w:val="en-US"/>
              </w:rPr>
              <w:t>c dân Pháp</w:t>
            </w:r>
            <w:r w:rsidR="00C13E1B">
              <w:rPr>
                <w:b/>
                <w:i/>
                <w:sz w:val="24"/>
                <w:szCs w:val="24"/>
                <w:lang w:val="en-US"/>
              </w:rPr>
              <w:t>:</w:t>
            </w:r>
          </w:p>
        </w:tc>
        <w:tc>
          <w:tcPr>
            <w:tcW w:w="810" w:type="dxa"/>
            <w:vAlign w:val="center"/>
          </w:tcPr>
          <w:p w:rsidR="005B71AA" w:rsidRPr="00186A3E" w:rsidRDefault="005B71AA" w:rsidP="00830E21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</w:tr>
      <w:tr w:rsidR="005B71AA" w:rsidRPr="00186A3E" w:rsidTr="00830E21">
        <w:tc>
          <w:tcPr>
            <w:tcW w:w="900" w:type="dxa"/>
            <w:vMerge/>
          </w:tcPr>
          <w:p w:rsidR="005B71AA" w:rsidRPr="00186A3E" w:rsidRDefault="005B71AA" w:rsidP="00B83E8E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8730" w:type="dxa"/>
          </w:tcPr>
          <w:p w:rsidR="005B71AA" w:rsidRPr="00186A3E" w:rsidRDefault="005B71AA" w:rsidP="00711A4E">
            <w:pPr>
              <w:rPr>
                <w:sz w:val="24"/>
                <w:szCs w:val="24"/>
                <w:lang w:val="en-US"/>
              </w:rPr>
            </w:pPr>
            <w:r w:rsidRPr="00186A3E">
              <w:rPr>
                <w:sz w:val="24"/>
                <w:szCs w:val="24"/>
                <w:lang w:val="en-US"/>
              </w:rPr>
              <w:t>-</w:t>
            </w:r>
            <w:r w:rsidR="002949EF" w:rsidRPr="00186A3E">
              <w:rPr>
                <w:sz w:val="24"/>
                <w:szCs w:val="24"/>
                <w:lang w:val="en-US"/>
              </w:rPr>
              <w:t xml:space="preserve"> </w:t>
            </w:r>
            <w:r w:rsidR="00B12B10">
              <w:rPr>
                <w:sz w:val="24"/>
                <w:szCs w:val="24"/>
                <w:lang w:val="en-US"/>
              </w:rPr>
              <w:t>L</w:t>
            </w:r>
            <w:r w:rsidRPr="00186A3E">
              <w:rPr>
                <w:sz w:val="24"/>
                <w:szCs w:val="24"/>
                <w:lang w:val="en-US"/>
              </w:rPr>
              <w:t xml:space="preserve">à nhân tố thường xuyên quyết định thắng lợi </w:t>
            </w:r>
            <w:r w:rsidR="008121AC">
              <w:rPr>
                <w:sz w:val="24"/>
                <w:szCs w:val="24"/>
                <w:lang w:val="en-US"/>
              </w:rPr>
              <w:t xml:space="preserve">của </w:t>
            </w:r>
            <w:r w:rsidRPr="00186A3E">
              <w:rPr>
                <w:sz w:val="24"/>
                <w:szCs w:val="24"/>
                <w:lang w:val="en-US"/>
              </w:rPr>
              <w:t>chiế</w:t>
            </w:r>
            <w:r w:rsidR="00480212">
              <w:rPr>
                <w:sz w:val="24"/>
                <w:szCs w:val="24"/>
                <w:lang w:val="en-US"/>
              </w:rPr>
              <w:t>n tranh,</w:t>
            </w:r>
            <w:r w:rsidR="00B12B10">
              <w:rPr>
                <w:sz w:val="24"/>
                <w:szCs w:val="24"/>
                <w:lang w:val="en-US"/>
              </w:rPr>
              <w:t xml:space="preserve"> thể hiện đường lối kháng chiến toàn dân, toàn diện của Đảng.</w:t>
            </w:r>
          </w:p>
        </w:tc>
        <w:tc>
          <w:tcPr>
            <w:tcW w:w="810" w:type="dxa"/>
            <w:vAlign w:val="center"/>
          </w:tcPr>
          <w:p w:rsidR="005B71AA" w:rsidRPr="00186A3E" w:rsidRDefault="002E3799" w:rsidP="00830E2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186A3E">
              <w:rPr>
                <w:b/>
                <w:sz w:val="24"/>
                <w:szCs w:val="24"/>
                <w:lang w:val="en-US"/>
              </w:rPr>
              <w:t>0.</w:t>
            </w:r>
            <w:r w:rsidR="008131F0">
              <w:rPr>
                <w:b/>
                <w:sz w:val="24"/>
                <w:szCs w:val="24"/>
                <w:lang w:val="en-US"/>
              </w:rPr>
              <w:t>2</w:t>
            </w:r>
            <w:r w:rsidRPr="00186A3E">
              <w:rPr>
                <w:b/>
                <w:sz w:val="24"/>
                <w:szCs w:val="24"/>
                <w:lang w:val="en-US"/>
              </w:rPr>
              <w:t>5</w:t>
            </w:r>
          </w:p>
        </w:tc>
      </w:tr>
      <w:tr w:rsidR="005B71AA" w:rsidRPr="00186A3E" w:rsidTr="00830E21">
        <w:tc>
          <w:tcPr>
            <w:tcW w:w="900" w:type="dxa"/>
            <w:vMerge/>
          </w:tcPr>
          <w:p w:rsidR="005B71AA" w:rsidRPr="00186A3E" w:rsidRDefault="005B71AA" w:rsidP="00B83E8E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8730" w:type="dxa"/>
          </w:tcPr>
          <w:p w:rsidR="005B71AA" w:rsidRPr="00186A3E" w:rsidRDefault="005B71AA" w:rsidP="00711A4E">
            <w:pPr>
              <w:rPr>
                <w:sz w:val="24"/>
                <w:szCs w:val="24"/>
                <w:lang w:val="en-US"/>
              </w:rPr>
            </w:pPr>
            <w:r w:rsidRPr="00186A3E">
              <w:rPr>
                <w:sz w:val="24"/>
                <w:szCs w:val="24"/>
                <w:lang w:val="en-US"/>
              </w:rPr>
              <w:t>-</w:t>
            </w:r>
            <w:r w:rsidR="002949EF" w:rsidRPr="00186A3E">
              <w:rPr>
                <w:sz w:val="24"/>
                <w:szCs w:val="24"/>
                <w:lang w:val="en-US"/>
              </w:rPr>
              <w:t xml:space="preserve"> </w:t>
            </w:r>
            <w:r w:rsidR="008121AC">
              <w:rPr>
                <w:sz w:val="24"/>
                <w:szCs w:val="24"/>
                <w:lang w:val="en-US"/>
              </w:rPr>
              <w:t>C</w:t>
            </w:r>
            <w:r w:rsidRPr="00186A3E">
              <w:rPr>
                <w:sz w:val="24"/>
                <w:szCs w:val="24"/>
                <w:lang w:val="en-US"/>
              </w:rPr>
              <w:t>ung cấp sức người</w:t>
            </w:r>
            <w:r w:rsidR="00C205DE">
              <w:rPr>
                <w:sz w:val="24"/>
                <w:szCs w:val="24"/>
                <w:lang w:val="en-US"/>
              </w:rPr>
              <w:t>,</w:t>
            </w:r>
            <w:r w:rsidRPr="00186A3E">
              <w:rPr>
                <w:sz w:val="24"/>
                <w:szCs w:val="24"/>
                <w:lang w:val="en-US"/>
              </w:rPr>
              <w:t xml:space="preserve"> sức của cho tiền tuyến, tạo điều kiện cho thắng lợ</w:t>
            </w:r>
            <w:r w:rsidR="008121AC">
              <w:rPr>
                <w:sz w:val="24"/>
                <w:szCs w:val="24"/>
                <w:lang w:val="en-US"/>
              </w:rPr>
              <w:t>i trên chiến trường</w:t>
            </w:r>
            <w:r w:rsidR="001B555E">
              <w:rPr>
                <w:sz w:val="24"/>
                <w:szCs w:val="24"/>
                <w:lang w:val="en-US"/>
              </w:rPr>
              <w:t xml:space="preserve"> (Đông Xuân 1953-1954, đặc biệt chiến thắng Điện Biên Phủ…)</w:t>
            </w:r>
            <w:r w:rsidRPr="00186A3E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810" w:type="dxa"/>
            <w:vAlign w:val="center"/>
          </w:tcPr>
          <w:p w:rsidR="005B71AA" w:rsidRPr="00186A3E" w:rsidRDefault="002E3799" w:rsidP="00830E2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186A3E">
              <w:rPr>
                <w:b/>
                <w:sz w:val="24"/>
                <w:szCs w:val="24"/>
                <w:lang w:val="en-US"/>
              </w:rPr>
              <w:t>0.5</w:t>
            </w:r>
          </w:p>
        </w:tc>
      </w:tr>
      <w:tr w:rsidR="005B71AA" w:rsidRPr="00186A3E" w:rsidTr="00830E21">
        <w:tc>
          <w:tcPr>
            <w:tcW w:w="900" w:type="dxa"/>
            <w:vMerge/>
          </w:tcPr>
          <w:p w:rsidR="005B71AA" w:rsidRPr="00186A3E" w:rsidRDefault="005B71AA" w:rsidP="00B83E8E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8730" w:type="dxa"/>
          </w:tcPr>
          <w:p w:rsidR="005B71AA" w:rsidRPr="00186A3E" w:rsidRDefault="005B71AA" w:rsidP="00BC3B33">
            <w:pPr>
              <w:rPr>
                <w:sz w:val="24"/>
                <w:szCs w:val="24"/>
                <w:lang w:val="en-US"/>
              </w:rPr>
            </w:pPr>
            <w:r w:rsidRPr="00186A3E">
              <w:rPr>
                <w:sz w:val="24"/>
                <w:szCs w:val="24"/>
                <w:lang w:val="en-US"/>
              </w:rPr>
              <w:t>-</w:t>
            </w:r>
            <w:r w:rsidR="002949EF" w:rsidRPr="00186A3E">
              <w:rPr>
                <w:sz w:val="24"/>
                <w:szCs w:val="24"/>
                <w:lang w:val="en-US"/>
              </w:rPr>
              <w:t xml:space="preserve"> </w:t>
            </w:r>
            <w:r w:rsidR="008121AC">
              <w:rPr>
                <w:sz w:val="24"/>
                <w:szCs w:val="24"/>
                <w:lang w:val="en-US"/>
              </w:rPr>
              <w:t>L</w:t>
            </w:r>
            <w:r w:rsidRPr="00186A3E">
              <w:rPr>
                <w:sz w:val="24"/>
                <w:szCs w:val="24"/>
                <w:lang w:val="en-US"/>
              </w:rPr>
              <w:t>à nơi động viên cho chiến sĩ ngoài mặt trận, tạo sức mạnh về tinh thần để quân ta chiến đấu và chiến thắng</w:t>
            </w:r>
            <w:r w:rsidR="00BC708F">
              <w:rPr>
                <w:sz w:val="24"/>
                <w:szCs w:val="24"/>
                <w:lang w:val="en-US"/>
              </w:rPr>
              <w:t xml:space="preserve">: </w:t>
            </w:r>
            <w:r w:rsidR="00811016">
              <w:rPr>
                <w:sz w:val="24"/>
                <w:szCs w:val="24"/>
                <w:lang w:val="en-US"/>
              </w:rPr>
              <w:t>Việt Bắc 1947, Biên Giới 1950</w:t>
            </w:r>
            <w:r w:rsidR="00BC708F">
              <w:rPr>
                <w:sz w:val="24"/>
                <w:szCs w:val="24"/>
                <w:lang w:val="en-US"/>
              </w:rPr>
              <w:t xml:space="preserve">, </w:t>
            </w:r>
            <w:r w:rsidR="00811016">
              <w:rPr>
                <w:sz w:val="24"/>
                <w:szCs w:val="24"/>
                <w:lang w:val="en-US"/>
              </w:rPr>
              <w:t>Điện Biên Phủ 1954.</w:t>
            </w:r>
          </w:p>
        </w:tc>
        <w:tc>
          <w:tcPr>
            <w:tcW w:w="810" w:type="dxa"/>
            <w:vAlign w:val="center"/>
          </w:tcPr>
          <w:p w:rsidR="005B71AA" w:rsidRPr="00186A3E" w:rsidRDefault="002E3799" w:rsidP="00830E2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186A3E">
              <w:rPr>
                <w:b/>
                <w:sz w:val="24"/>
                <w:szCs w:val="24"/>
                <w:lang w:val="en-US"/>
              </w:rPr>
              <w:t>0.</w:t>
            </w:r>
            <w:r w:rsidR="0080329F">
              <w:rPr>
                <w:b/>
                <w:sz w:val="24"/>
                <w:szCs w:val="24"/>
                <w:lang w:val="en-US"/>
              </w:rPr>
              <w:t>2</w:t>
            </w:r>
            <w:r w:rsidRPr="00186A3E">
              <w:rPr>
                <w:b/>
                <w:sz w:val="24"/>
                <w:szCs w:val="24"/>
                <w:lang w:val="en-US"/>
              </w:rPr>
              <w:t>5</w:t>
            </w:r>
          </w:p>
        </w:tc>
      </w:tr>
      <w:tr w:rsidR="005B71AA" w:rsidRPr="00186A3E" w:rsidTr="00830E21">
        <w:tc>
          <w:tcPr>
            <w:tcW w:w="900" w:type="dxa"/>
            <w:vMerge/>
          </w:tcPr>
          <w:p w:rsidR="005B71AA" w:rsidRPr="00186A3E" w:rsidRDefault="005B71AA" w:rsidP="00B83E8E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8730" w:type="dxa"/>
          </w:tcPr>
          <w:p w:rsidR="005B71AA" w:rsidRPr="00186A3E" w:rsidRDefault="004363D9" w:rsidP="00DC2828">
            <w:pPr>
              <w:rPr>
                <w:sz w:val="24"/>
                <w:szCs w:val="24"/>
                <w:lang w:val="en-US"/>
              </w:rPr>
            </w:pPr>
            <w:r w:rsidRPr="00186A3E">
              <w:rPr>
                <w:sz w:val="24"/>
                <w:szCs w:val="24"/>
                <w:lang w:val="en-US"/>
              </w:rPr>
              <w:t xml:space="preserve">- </w:t>
            </w:r>
            <w:r w:rsidR="008121AC">
              <w:rPr>
                <w:sz w:val="24"/>
                <w:szCs w:val="24"/>
                <w:lang w:val="en-US"/>
              </w:rPr>
              <w:t>G</w:t>
            </w:r>
            <w:r w:rsidR="005B71AA" w:rsidRPr="00186A3E">
              <w:rPr>
                <w:sz w:val="24"/>
                <w:szCs w:val="24"/>
                <w:lang w:val="en-US"/>
              </w:rPr>
              <w:t>óp phần xây dựng cơ sở kinh tế, văn hóa cho chế độ dân chủ</w:t>
            </w:r>
            <w:r w:rsidR="008121AC">
              <w:rPr>
                <w:sz w:val="24"/>
                <w:szCs w:val="24"/>
                <w:lang w:val="en-US"/>
              </w:rPr>
              <w:t xml:space="preserve"> nhân dân, </w:t>
            </w:r>
            <w:r w:rsidR="00DC2828">
              <w:rPr>
                <w:sz w:val="24"/>
                <w:szCs w:val="24"/>
                <w:lang w:val="en-US"/>
              </w:rPr>
              <w:t>tạo nền móng cho việc tiế</w:t>
            </w:r>
            <w:r w:rsidR="00E92CCA">
              <w:rPr>
                <w:sz w:val="24"/>
                <w:szCs w:val="24"/>
                <w:lang w:val="en-US"/>
              </w:rPr>
              <w:t>n lên CNXH: vận động sản xuất, cải cách ruộng đất, cải cách giáo dục…</w:t>
            </w:r>
            <w:r w:rsidR="00811016"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810" w:type="dxa"/>
            <w:vAlign w:val="center"/>
          </w:tcPr>
          <w:p w:rsidR="005B71AA" w:rsidRPr="00186A3E" w:rsidRDefault="002E3799" w:rsidP="00830E2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186A3E">
              <w:rPr>
                <w:b/>
                <w:sz w:val="24"/>
                <w:szCs w:val="24"/>
                <w:lang w:val="en-US"/>
              </w:rPr>
              <w:t>0.</w:t>
            </w:r>
            <w:r w:rsidR="008131F0">
              <w:rPr>
                <w:b/>
                <w:sz w:val="24"/>
                <w:szCs w:val="24"/>
                <w:lang w:val="en-US"/>
              </w:rPr>
              <w:t>2</w:t>
            </w:r>
            <w:r w:rsidRPr="00186A3E">
              <w:rPr>
                <w:b/>
                <w:sz w:val="24"/>
                <w:szCs w:val="24"/>
                <w:lang w:val="en-US"/>
              </w:rPr>
              <w:t>5</w:t>
            </w:r>
          </w:p>
        </w:tc>
      </w:tr>
      <w:tr w:rsidR="0080329F" w:rsidRPr="00186A3E" w:rsidTr="00830E21">
        <w:trPr>
          <w:trHeight w:val="323"/>
        </w:trPr>
        <w:tc>
          <w:tcPr>
            <w:tcW w:w="900" w:type="dxa"/>
            <w:vMerge w:val="restart"/>
          </w:tcPr>
          <w:p w:rsidR="0080329F" w:rsidRPr="00186A3E" w:rsidRDefault="0080329F" w:rsidP="00B83E8E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186A3E">
              <w:rPr>
                <w:b/>
                <w:sz w:val="24"/>
                <w:szCs w:val="24"/>
                <w:lang w:val="en-US"/>
              </w:rPr>
              <w:t>Câu 4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Pr="00186A3E">
              <w:rPr>
                <w:b/>
                <w:sz w:val="24"/>
                <w:szCs w:val="24"/>
                <w:lang w:val="en-US"/>
              </w:rPr>
              <w:t>(5.0 điểm)</w:t>
            </w:r>
          </w:p>
        </w:tc>
        <w:tc>
          <w:tcPr>
            <w:tcW w:w="8730" w:type="dxa"/>
          </w:tcPr>
          <w:p w:rsidR="0080329F" w:rsidRPr="00C13E1B" w:rsidRDefault="0080329F" w:rsidP="00711A4E">
            <w:pPr>
              <w:rPr>
                <w:b/>
                <w:i/>
                <w:sz w:val="24"/>
                <w:szCs w:val="24"/>
                <w:lang w:val="en-US"/>
              </w:rPr>
            </w:pPr>
            <w:r w:rsidRPr="00C13E1B">
              <w:rPr>
                <w:b/>
                <w:i/>
                <w:sz w:val="24"/>
                <w:szCs w:val="24"/>
                <w:lang w:val="en-US"/>
              </w:rPr>
              <w:t>a. Những quyết định của kì họp thứ nhất Quốc hội khóa VI (</w:t>
            </w:r>
            <w:r w:rsidRPr="00C13E1B">
              <w:rPr>
                <w:b/>
                <w:i/>
                <w:sz w:val="24"/>
                <w:szCs w:val="24"/>
              </w:rPr>
              <w:t>t</w:t>
            </w:r>
            <w:r w:rsidRPr="00C13E1B">
              <w:rPr>
                <w:b/>
                <w:i/>
                <w:sz w:val="24"/>
                <w:szCs w:val="24"/>
                <w:lang w:val="en-US"/>
              </w:rPr>
              <w:t>ừ 24-6 đế</w:t>
            </w:r>
            <w:r w:rsidR="00C13E1B" w:rsidRPr="00C13E1B">
              <w:rPr>
                <w:b/>
                <w:i/>
                <w:sz w:val="24"/>
                <w:szCs w:val="24"/>
                <w:lang w:val="en-US"/>
              </w:rPr>
              <w:t>n</w:t>
            </w:r>
            <w:r w:rsidRPr="00C13E1B">
              <w:rPr>
                <w:b/>
                <w:i/>
                <w:sz w:val="24"/>
                <w:szCs w:val="24"/>
                <w:lang w:val="en-US"/>
              </w:rPr>
              <w:t xml:space="preserve"> 3-7-1976)</w:t>
            </w:r>
            <w:r w:rsidR="00C13E1B" w:rsidRPr="00C13E1B">
              <w:rPr>
                <w:b/>
                <w:i/>
                <w:sz w:val="24"/>
                <w:szCs w:val="24"/>
                <w:lang w:val="en-US"/>
              </w:rPr>
              <w:t>:</w:t>
            </w:r>
          </w:p>
        </w:tc>
        <w:tc>
          <w:tcPr>
            <w:tcW w:w="810" w:type="dxa"/>
            <w:vAlign w:val="center"/>
          </w:tcPr>
          <w:p w:rsidR="0080329F" w:rsidRPr="00186A3E" w:rsidRDefault="0080329F" w:rsidP="00830E21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</w:tr>
      <w:tr w:rsidR="0080329F" w:rsidRPr="00186A3E" w:rsidTr="00830E21">
        <w:tc>
          <w:tcPr>
            <w:tcW w:w="900" w:type="dxa"/>
            <w:vMerge/>
          </w:tcPr>
          <w:p w:rsidR="0080329F" w:rsidRPr="00186A3E" w:rsidRDefault="0080329F" w:rsidP="00B83E8E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8730" w:type="dxa"/>
          </w:tcPr>
          <w:p w:rsidR="0080329F" w:rsidRPr="00186A3E" w:rsidRDefault="0080329F" w:rsidP="005B71AA">
            <w:pPr>
              <w:rPr>
                <w:sz w:val="24"/>
                <w:szCs w:val="24"/>
                <w:lang w:val="en-US"/>
              </w:rPr>
            </w:pPr>
            <w:r w:rsidRPr="00186A3E">
              <w:rPr>
                <w:sz w:val="24"/>
                <w:szCs w:val="24"/>
                <w:lang w:val="en-US"/>
              </w:rPr>
              <w:t>Thông qua chính sách đối nội, đối ngoại của nước Việt Nam thống nhất.</w:t>
            </w:r>
          </w:p>
        </w:tc>
        <w:tc>
          <w:tcPr>
            <w:tcW w:w="810" w:type="dxa"/>
            <w:vAlign w:val="center"/>
          </w:tcPr>
          <w:p w:rsidR="0080329F" w:rsidRPr="00186A3E" w:rsidRDefault="0080329F" w:rsidP="00830E2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186A3E">
              <w:rPr>
                <w:b/>
                <w:sz w:val="24"/>
                <w:szCs w:val="24"/>
                <w:lang w:val="en-US"/>
              </w:rPr>
              <w:t>0.5</w:t>
            </w:r>
          </w:p>
        </w:tc>
      </w:tr>
      <w:tr w:rsidR="0080329F" w:rsidRPr="00186A3E" w:rsidTr="00830E21">
        <w:tc>
          <w:tcPr>
            <w:tcW w:w="900" w:type="dxa"/>
            <w:vMerge/>
          </w:tcPr>
          <w:p w:rsidR="0080329F" w:rsidRPr="00186A3E" w:rsidRDefault="0080329F" w:rsidP="00B83E8E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8730" w:type="dxa"/>
          </w:tcPr>
          <w:p w:rsidR="0080329F" w:rsidRPr="00186A3E" w:rsidRDefault="0080329F" w:rsidP="005B71AA">
            <w:pPr>
              <w:rPr>
                <w:sz w:val="24"/>
                <w:szCs w:val="24"/>
                <w:lang w:val="en-US"/>
              </w:rPr>
            </w:pPr>
            <w:r w:rsidRPr="00186A3E">
              <w:rPr>
                <w:sz w:val="24"/>
                <w:szCs w:val="24"/>
                <w:lang w:val="en-US"/>
              </w:rPr>
              <w:t>Tên nước là Cộng hòa xã hội chủ nghĩa Việt Nam, quyết định Quốc huy, Quốc kì là cờ đỏ sao vàng, Quố</w:t>
            </w:r>
            <w:r>
              <w:rPr>
                <w:sz w:val="24"/>
                <w:szCs w:val="24"/>
                <w:lang w:val="en-US"/>
              </w:rPr>
              <w:t>c ca là T</w:t>
            </w:r>
            <w:r w:rsidRPr="00186A3E">
              <w:rPr>
                <w:sz w:val="24"/>
                <w:szCs w:val="24"/>
                <w:lang w:val="en-US"/>
              </w:rPr>
              <w:t>iến quân ca, Thủ đô là Hà Nội, thành phố Sài Gòn - Gia Định đổi tên thành Thành phố Hồ Chí Minh.</w:t>
            </w:r>
          </w:p>
        </w:tc>
        <w:tc>
          <w:tcPr>
            <w:tcW w:w="810" w:type="dxa"/>
            <w:vAlign w:val="center"/>
          </w:tcPr>
          <w:p w:rsidR="0080329F" w:rsidRPr="00186A3E" w:rsidRDefault="0080329F" w:rsidP="00830E2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186A3E">
              <w:rPr>
                <w:b/>
                <w:sz w:val="24"/>
                <w:szCs w:val="24"/>
                <w:lang w:val="en-US"/>
              </w:rPr>
              <w:t>1.</w:t>
            </w:r>
            <w:r w:rsidR="00842B97">
              <w:rPr>
                <w:b/>
                <w:sz w:val="24"/>
                <w:szCs w:val="24"/>
                <w:lang w:val="en-US"/>
              </w:rPr>
              <w:t>7</w:t>
            </w:r>
            <w:r w:rsidRPr="00186A3E">
              <w:rPr>
                <w:b/>
                <w:sz w:val="24"/>
                <w:szCs w:val="24"/>
                <w:lang w:val="en-US"/>
              </w:rPr>
              <w:t>5</w:t>
            </w:r>
          </w:p>
        </w:tc>
      </w:tr>
      <w:tr w:rsidR="0080329F" w:rsidRPr="00186A3E" w:rsidTr="00830E21">
        <w:tc>
          <w:tcPr>
            <w:tcW w:w="900" w:type="dxa"/>
            <w:vMerge/>
          </w:tcPr>
          <w:p w:rsidR="0080329F" w:rsidRPr="00186A3E" w:rsidRDefault="0080329F" w:rsidP="00B83E8E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8730" w:type="dxa"/>
          </w:tcPr>
          <w:p w:rsidR="0080329F" w:rsidRPr="00186A3E" w:rsidRDefault="0080329F" w:rsidP="005B71AA">
            <w:pPr>
              <w:rPr>
                <w:sz w:val="24"/>
                <w:szCs w:val="24"/>
                <w:lang w:val="en-US"/>
              </w:rPr>
            </w:pPr>
            <w:r w:rsidRPr="00186A3E">
              <w:rPr>
                <w:sz w:val="24"/>
                <w:szCs w:val="24"/>
                <w:lang w:val="en-US"/>
              </w:rPr>
              <w:t>Quốc hội bầu các cơ quan, chức vụ lãnh đạo cao cấp của nước Cộng hòa xã hội chủ nghĩa Việt Nam, bầu Ban dự thảo Hiến pháp.</w:t>
            </w:r>
          </w:p>
        </w:tc>
        <w:tc>
          <w:tcPr>
            <w:tcW w:w="810" w:type="dxa"/>
            <w:vAlign w:val="center"/>
          </w:tcPr>
          <w:p w:rsidR="0080329F" w:rsidRPr="00186A3E" w:rsidRDefault="0080329F" w:rsidP="00830E2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186A3E">
              <w:rPr>
                <w:b/>
                <w:sz w:val="24"/>
                <w:szCs w:val="24"/>
                <w:lang w:val="en-US"/>
              </w:rPr>
              <w:t>0.5</w:t>
            </w:r>
          </w:p>
        </w:tc>
      </w:tr>
      <w:tr w:rsidR="0080329F" w:rsidRPr="00186A3E" w:rsidTr="00830E21">
        <w:tc>
          <w:tcPr>
            <w:tcW w:w="900" w:type="dxa"/>
            <w:vMerge/>
          </w:tcPr>
          <w:p w:rsidR="0080329F" w:rsidRPr="00186A3E" w:rsidRDefault="0080329F" w:rsidP="00B83E8E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8730" w:type="dxa"/>
          </w:tcPr>
          <w:p w:rsidR="0080329F" w:rsidRPr="00186A3E" w:rsidRDefault="0080329F" w:rsidP="005B71A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Ở địa phương Quốc hội quyết định tổ chức thành ba cấp chính quyền…</w:t>
            </w:r>
          </w:p>
        </w:tc>
        <w:tc>
          <w:tcPr>
            <w:tcW w:w="810" w:type="dxa"/>
            <w:vAlign w:val="center"/>
          </w:tcPr>
          <w:p w:rsidR="0080329F" w:rsidRPr="00186A3E" w:rsidRDefault="0080329F" w:rsidP="00830E21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0.25</w:t>
            </w:r>
          </w:p>
        </w:tc>
      </w:tr>
      <w:tr w:rsidR="0080329F" w:rsidRPr="00186A3E" w:rsidTr="00830E21">
        <w:tc>
          <w:tcPr>
            <w:tcW w:w="900" w:type="dxa"/>
            <w:vMerge/>
          </w:tcPr>
          <w:p w:rsidR="0080329F" w:rsidRPr="00186A3E" w:rsidRDefault="0080329F" w:rsidP="00B83E8E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8730" w:type="dxa"/>
          </w:tcPr>
          <w:p w:rsidR="0080329F" w:rsidRPr="00186A3E" w:rsidRDefault="0080329F" w:rsidP="005B71AA">
            <w:pPr>
              <w:rPr>
                <w:b/>
                <w:i/>
                <w:sz w:val="24"/>
                <w:szCs w:val="24"/>
                <w:lang w:val="en-US"/>
              </w:rPr>
            </w:pPr>
            <w:r>
              <w:rPr>
                <w:b/>
                <w:i/>
                <w:sz w:val="24"/>
                <w:szCs w:val="24"/>
                <w:lang w:val="en-US"/>
              </w:rPr>
              <w:t>b. Ý</w:t>
            </w:r>
            <w:r w:rsidRPr="00186A3E">
              <w:rPr>
                <w:b/>
                <w:i/>
                <w:sz w:val="24"/>
                <w:szCs w:val="24"/>
                <w:lang w:val="en-US"/>
              </w:rPr>
              <w:t xml:space="preserve"> nghĩa lịch sử của những quyết đị</w:t>
            </w:r>
            <w:r>
              <w:rPr>
                <w:b/>
                <w:i/>
                <w:sz w:val="24"/>
                <w:szCs w:val="24"/>
                <w:lang w:val="en-US"/>
              </w:rPr>
              <w:t>nh đó</w:t>
            </w:r>
            <w:r w:rsidR="00C13E1B">
              <w:rPr>
                <w:b/>
                <w:i/>
                <w:sz w:val="24"/>
                <w:szCs w:val="24"/>
                <w:lang w:val="en-US"/>
              </w:rPr>
              <w:t>:</w:t>
            </w:r>
          </w:p>
        </w:tc>
        <w:tc>
          <w:tcPr>
            <w:tcW w:w="810" w:type="dxa"/>
            <w:vAlign w:val="center"/>
          </w:tcPr>
          <w:p w:rsidR="0080329F" w:rsidRPr="00186A3E" w:rsidRDefault="0080329F" w:rsidP="00830E21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</w:tr>
      <w:tr w:rsidR="0080329F" w:rsidRPr="00186A3E" w:rsidTr="00830E21">
        <w:tc>
          <w:tcPr>
            <w:tcW w:w="900" w:type="dxa"/>
            <w:vMerge/>
          </w:tcPr>
          <w:p w:rsidR="0080329F" w:rsidRPr="00186A3E" w:rsidRDefault="0080329F" w:rsidP="00B83E8E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8730" w:type="dxa"/>
          </w:tcPr>
          <w:p w:rsidR="0080329F" w:rsidRPr="00186A3E" w:rsidRDefault="0080329F" w:rsidP="005B71AA">
            <w:pPr>
              <w:rPr>
                <w:sz w:val="24"/>
                <w:szCs w:val="24"/>
                <w:lang w:val="en-US"/>
              </w:rPr>
            </w:pPr>
            <w:r w:rsidRPr="00186A3E">
              <w:rPr>
                <w:sz w:val="24"/>
                <w:szCs w:val="24"/>
                <w:lang w:val="en-US"/>
              </w:rPr>
              <w:t>Đánh dấu công cuộc thống nhất đất nước về mặt nhà nước đã hoàn thành</w:t>
            </w:r>
            <w:r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810" w:type="dxa"/>
            <w:vAlign w:val="center"/>
          </w:tcPr>
          <w:p w:rsidR="0080329F" w:rsidRPr="00186A3E" w:rsidRDefault="0080329F" w:rsidP="00830E2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186A3E">
              <w:rPr>
                <w:b/>
                <w:sz w:val="24"/>
                <w:szCs w:val="24"/>
                <w:lang w:val="en-US"/>
              </w:rPr>
              <w:t>0.</w:t>
            </w:r>
            <w:r>
              <w:rPr>
                <w:b/>
                <w:sz w:val="24"/>
                <w:szCs w:val="24"/>
                <w:lang w:val="en-US"/>
              </w:rPr>
              <w:t>7</w:t>
            </w:r>
            <w:r w:rsidRPr="00186A3E">
              <w:rPr>
                <w:b/>
                <w:sz w:val="24"/>
                <w:szCs w:val="24"/>
                <w:lang w:val="en-US"/>
              </w:rPr>
              <w:t>5</w:t>
            </w:r>
          </w:p>
        </w:tc>
      </w:tr>
      <w:tr w:rsidR="0080329F" w:rsidRPr="00186A3E" w:rsidTr="00830E21">
        <w:tc>
          <w:tcPr>
            <w:tcW w:w="900" w:type="dxa"/>
            <w:vMerge/>
          </w:tcPr>
          <w:p w:rsidR="0080329F" w:rsidRPr="00186A3E" w:rsidRDefault="0080329F" w:rsidP="00B83E8E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8730" w:type="dxa"/>
          </w:tcPr>
          <w:p w:rsidR="0080329F" w:rsidRPr="00186A3E" w:rsidRDefault="0080329F" w:rsidP="005B71AA">
            <w:pPr>
              <w:rPr>
                <w:sz w:val="24"/>
                <w:szCs w:val="24"/>
                <w:lang w:val="en-US"/>
              </w:rPr>
            </w:pPr>
            <w:r w:rsidRPr="00186A3E">
              <w:rPr>
                <w:sz w:val="24"/>
                <w:szCs w:val="24"/>
                <w:lang w:val="en-US"/>
              </w:rPr>
              <w:t>Thể hiện ý chí, nguyện vọng của dân tộc Việt Nam là xây dựng một nước Việt Nam thống nhất, độc lập và xã hội chủ nghĩa.</w:t>
            </w:r>
          </w:p>
        </w:tc>
        <w:tc>
          <w:tcPr>
            <w:tcW w:w="810" w:type="dxa"/>
            <w:vAlign w:val="center"/>
          </w:tcPr>
          <w:p w:rsidR="0080329F" w:rsidRPr="00186A3E" w:rsidRDefault="0080329F" w:rsidP="00830E2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186A3E">
              <w:rPr>
                <w:b/>
                <w:sz w:val="24"/>
                <w:szCs w:val="24"/>
                <w:lang w:val="en-US"/>
              </w:rPr>
              <w:t>0.</w:t>
            </w:r>
            <w:r>
              <w:rPr>
                <w:b/>
                <w:sz w:val="24"/>
                <w:szCs w:val="24"/>
                <w:lang w:val="en-US"/>
              </w:rPr>
              <w:t>2</w:t>
            </w:r>
            <w:r w:rsidRPr="00186A3E">
              <w:rPr>
                <w:b/>
                <w:sz w:val="24"/>
                <w:szCs w:val="24"/>
                <w:lang w:val="en-US"/>
              </w:rPr>
              <w:t>5</w:t>
            </w:r>
          </w:p>
        </w:tc>
      </w:tr>
      <w:tr w:rsidR="0080329F" w:rsidRPr="00186A3E" w:rsidTr="00830E21">
        <w:tc>
          <w:tcPr>
            <w:tcW w:w="900" w:type="dxa"/>
            <w:vMerge/>
          </w:tcPr>
          <w:p w:rsidR="0080329F" w:rsidRPr="00186A3E" w:rsidRDefault="0080329F" w:rsidP="00B83E8E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8730" w:type="dxa"/>
          </w:tcPr>
          <w:p w:rsidR="0080329F" w:rsidRPr="00186A3E" w:rsidRDefault="0080329F" w:rsidP="005B71AA">
            <w:pPr>
              <w:rPr>
                <w:sz w:val="24"/>
                <w:szCs w:val="24"/>
                <w:lang w:val="en-US"/>
              </w:rPr>
            </w:pPr>
            <w:r w:rsidRPr="00186A3E">
              <w:rPr>
                <w:sz w:val="24"/>
                <w:szCs w:val="24"/>
                <w:lang w:val="en-US"/>
              </w:rPr>
              <w:t>Phù hợp với quy luật phát triển khách quan của lịch sử dân tộc…</w:t>
            </w:r>
          </w:p>
        </w:tc>
        <w:tc>
          <w:tcPr>
            <w:tcW w:w="810" w:type="dxa"/>
            <w:vAlign w:val="center"/>
          </w:tcPr>
          <w:p w:rsidR="0080329F" w:rsidRPr="00186A3E" w:rsidRDefault="0080329F" w:rsidP="00830E2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186A3E">
              <w:rPr>
                <w:b/>
                <w:sz w:val="24"/>
                <w:szCs w:val="24"/>
                <w:lang w:val="en-US"/>
              </w:rPr>
              <w:t>0.</w:t>
            </w:r>
            <w:r>
              <w:rPr>
                <w:b/>
                <w:sz w:val="24"/>
                <w:szCs w:val="24"/>
                <w:lang w:val="en-US"/>
              </w:rPr>
              <w:t>2</w:t>
            </w:r>
            <w:r w:rsidRPr="00186A3E">
              <w:rPr>
                <w:b/>
                <w:sz w:val="24"/>
                <w:szCs w:val="24"/>
                <w:lang w:val="en-US"/>
              </w:rPr>
              <w:t>5</w:t>
            </w:r>
          </w:p>
        </w:tc>
      </w:tr>
      <w:tr w:rsidR="0080329F" w:rsidRPr="00186A3E" w:rsidTr="00830E21">
        <w:tc>
          <w:tcPr>
            <w:tcW w:w="900" w:type="dxa"/>
            <w:vMerge/>
          </w:tcPr>
          <w:p w:rsidR="0080329F" w:rsidRPr="00186A3E" w:rsidRDefault="0080329F" w:rsidP="00B83E8E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8730" w:type="dxa"/>
          </w:tcPr>
          <w:p w:rsidR="0080329F" w:rsidRPr="00186A3E" w:rsidRDefault="0080329F" w:rsidP="005B71AA">
            <w:pPr>
              <w:rPr>
                <w:sz w:val="24"/>
                <w:szCs w:val="24"/>
                <w:lang w:val="en-US"/>
              </w:rPr>
            </w:pPr>
            <w:r w:rsidRPr="00186A3E">
              <w:rPr>
                <w:sz w:val="24"/>
                <w:szCs w:val="24"/>
                <w:lang w:val="en-US"/>
              </w:rPr>
              <w:t>Tạo cơ sở để hoàn thành thống nhất đất nước trên các lĩnh vực chính trị, tư tưởng, kinh tế, văn hóa, xã hội.</w:t>
            </w:r>
          </w:p>
        </w:tc>
        <w:tc>
          <w:tcPr>
            <w:tcW w:w="810" w:type="dxa"/>
            <w:vAlign w:val="center"/>
          </w:tcPr>
          <w:p w:rsidR="0080329F" w:rsidRPr="00186A3E" w:rsidRDefault="0080329F" w:rsidP="00830E2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186A3E">
              <w:rPr>
                <w:b/>
                <w:sz w:val="24"/>
                <w:szCs w:val="24"/>
                <w:lang w:val="en-US"/>
              </w:rPr>
              <w:t>0.5</w:t>
            </w:r>
          </w:p>
        </w:tc>
      </w:tr>
      <w:tr w:rsidR="0080329F" w:rsidRPr="00186A3E" w:rsidTr="00830E21">
        <w:tc>
          <w:tcPr>
            <w:tcW w:w="900" w:type="dxa"/>
            <w:vMerge/>
          </w:tcPr>
          <w:p w:rsidR="0080329F" w:rsidRPr="00186A3E" w:rsidRDefault="0080329F" w:rsidP="00B83E8E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8730" w:type="dxa"/>
          </w:tcPr>
          <w:p w:rsidR="0080329F" w:rsidRPr="00186A3E" w:rsidRDefault="0080329F" w:rsidP="005B71AA">
            <w:pPr>
              <w:rPr>
                <w:sz w:val="24"/>
                <w:szCs w:val="24"/>
                <w:lang w:val="en-US"/>
              </w:rPr>
            </w:pPr>
            <w:r w:rsidRPr="00186A3E">
              <w:rPr>
                <w:sz w:val="24"/>
                <w:szCs w:val="24"/>
                <w:lang w:val="en-US"/>
              </w:rPr>
              <w:t>Tạo điều kiện phát huy sức mạnh toàn diện của đất nước để xây dựng kinh tế, phát triển văn hóa, tăng cường khả năng quốc phòng-an ninh và mở rộng quan hệ với các nước trên thế giới.</w:t>
            </w:r>
          </w:p>
        </w:tc>
        <w:tc>
          <w:tcPr>
            <w:tcW w:w="810" w:type="dxa"/>
            <w:vAlign w:val="center"/>
          </w:tcPr>
          <w:p w:rsidR="0080329F" w:rsidRPr="00186A3E" w:rsidRDefault="0080329F" w:rsidP="00830E2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186A3E">
              <w:rPr>
                <w:b/>
                <w:sz w:val="24"/>
                <w:szCs w:val="24"/>
                <w:lang w:val="en-US"/>
              </w:rPr>
              <w:t>0.</w:t>
            </w:r>
            <w:r w:rsidR="00842B97">
              <w:rPr>
                <w:b/>
                <w:sz w:val="24"/>
                <w:szCs w:val="24"/>
                <w:lang w:val="en-US"/>
              </w:rPr>
              <w:t>2</w:t>
            </w:r>
            <w:r w:rsidRPr="00186A3E">
              <w:rPr>
                <w:b/>
                <w:sz w:val="24"/>
                <w:szCs w:val="24"/>
                <w:lang w:val="en-US"/>
              </w:rPr>
              <w:t>5</w:t>
            </w:r>
          </w:p>
        </w:tc>
      </w:tr>
    </w:tbl>
    <w:p w:rsidR="00DE6B9D" w:rsidRDefault="00DE6B9D" w:rsidP="00DE6B9D">
      <w:pPr>
        <w:tabs>
          <w:tab w:val="left" w:pos="3510"/>
        </w:tabs>
        <w:spacing w:line="276" w:lineRule="auto"/>
        <w:rPr>
          <w:i/>
          <w:sz w:val="26"/>
          <w:szCs w:val="26"/>
        </w:rPr>
      </w:pPr>
      <w:r>
        <w:rPr>
          <w:b/>
          <w:i/>
          <w:sz w:val="26"/>
          <w:szCs w:val="26"/>
        </w:rPr>
        <w:t>Lưu ý chung</w:t>
      </w:r>
      <w:r>
        <w:rPr>
          <w:i/>
          <w:sz w:val="26"/>
          <w:szCs w:val="26"/>
        </w:rPr>
        <w:t>: học sinh có thể diễn đạt theo nhiều cách khác nhau nhưng đảm bảo đượ</w:t>
      </w:r>
      <w:r w:rsidR="005C4F9B">
        <w:rPr>
          <w:i/>
          <w:sz w:val="26"/>
          <w:szCs w:val="26"/>
        </w:rPr>
        <w:t>c yêu</w:t>
      </w:r>
      <w:r>
        <w:rPr>
          <w:i/>
          <w:sz w:val="26"/>
          <w:szCs w:val="26"/>
        </w:rPr>
        <w:t xml:space="preserve"> cầu về nội dung và trình bày mạch lạc, khoa học thì vẫn cho điểm tối đa.</w:t>
      </w:r>
    </w:p>
    <w:p w:rsidR="00792F70" w:rsidRPr="00186A3E" w:rsidRDefault="00792F70" w:rsidP="00DE6B9D">
      <w:pPr>
        <w:spacing w:after="0" w:line="240" w:lineRule="auto"/>
        <w:rPr>
          <w:sz w:val="24"/>
          <w:szCs w:val="24"/>
          <w:lang w:val="en-US"/>
        </w:rPr>
      </w:pPr>
    </w:p>
    <w:sectPr w:rsidR="00792F70" w:rsidRPr="00186A3E" w:rsidSect="00FE7FBC">
      <w:pgSz w:w="11906" w:h="16838" w:code="9"/>
      <w:pgMar w:top="284" w:right="720" w:bottom="142" w:left="100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331D" w:rsidRDefault="00AC331D" w:rsidP="0050043C">
      <w:pPr>
        <w:spacing w:after="0" w:line="240" w:lineRule="auto"/>
      </w:pPr>
      <w:r>
        <w:separator/>
      </w:r>
    </w:p>
  </w:endnote>
  <w:endnote w:type="continuationSeparator" w:id="0">
    <w:p w:rsidR="00AC331D" w:rsidRDefault="00AC331D" w:rsidP="00500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331D" w:rsidRDefault="00AC331D" w:rsidP="0050043C">
      <w:pPr>
        <w:spacing w:after="0" w:line="240" w:lineRule="auto"/>
      </w:pPr>
      <w:r>
        <w:separator/>
      </w:r>
    </w:p>
  </w:footnote>
  <w:footnote w:type="continuationSeparator" w:id="0">
    <w:p w:rsidR="00AC331D" w:rsidRDefault="00AC331D" w:rsidP="005004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44B93"/>
    <w:multiLevelType w:val="hybridMultilevel"/>
    <w:tmpl w:val="11F4272E"/>
    <w:lvl w:ilvl="0" w:tplc="AC00092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70963"/>
    <w:multiLevelType w:val="hybridMultilevel"/>
    <w:tmpl w:val="AF46A5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01AB6"/>
    <w:multiLevelType w:val="hybridMultilevel"/>
    <w:tmpl w:val="28464E26"/>
    <w:lvl w:ilvl="0" w:tplc="D80A989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9A4DB2"/>
    <w:multiLevelType w:val="hybridMultilevel"/>
    <w:tmpl w:val="EAECED02"/>
    <w:lvl w:ilvl="0" w:tplc="D946D87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C407CD"/>
    <w:multiLevelType w:val="hybridMultilevel"/>
    <w:tmpl w:val="26749160"/>
    <w:lvl w:ilvl="0" w:tplc="D3B44DB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C71E94"/>
    <w:multiLevelType w:val="hybridMultilevel"/>
    <w:tmpl w:val="0C5A3C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67380C"/>
    <w:multiLevelType w:val="hybridMultilevel"/>
    <w:tmpl w:val="60BEB140"/>
    <w:lvl w:ilvl="0" w:tplc="0F96420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B0176D"/>
    <w:multiLevelType w:val="hybridMultilevel"/>
    <w:tmpl w:val="8EDAE8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D46DC8"/>
    <w:multiLevelType w:val="hybridMultilevel"/>
    <w:tmpl w:val="FF04DBE4"/>
    <w:lvl w:ilvl="0" w:tplc="ECEA8B5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1D58F9"/>
    <w:multiLevelType w:val="hybridMultilevel"/>
    <w:tmpl w:val="8B46719E"/>
    <w:lvl w:ilvl="0" w:tplc="05E207A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7C1011"/>
    <w:multiLevelType w:val="hybridMultilevel"/>
    <w:tmpl w:val="FCDA027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CF7AC8"/>
    <w:multiLevelType w:val="hybridMultilevel"/>
    <w:tmpl w:val="145EB3CA"/>
    <w:lvl w:ilvl="0" w:tplc="D6F6225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B874D7"/>
    <w:multiLevelType w:val="hybridMultilevel"/>
    <w:tmpl w:val="41E8C8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C22D75"/>
    <w:multiLevelType w:val="hybridMultilevel"/>
    <w:tmpl w:val="6570DEC2"/>
    <w:lvl w:ilvl="0" w:tplc="A7C0034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F4250B"/>
    <w:multiLevelType w:val="hybridMultilevel"/>
    <w:tmpl w:val="5128E2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5123E3"/>
    <w:multiLevelType w:val="hybridMultilevel"/>
    <w:tmpl w:val="D1EA74BE"/>
    <w:lvl w:ilvl="0" w:tplc="BC522A1C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6E4032"/>
    <w:multiLevelType w:val="hybridMultilevel"/>
    <w:tmpl w:val="CFC8C7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333329"/>
    <w:multiLevelType w:val="hybridMultilevel"/>
    <w:tmpl w:val="6FFCAD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7"/>
  </w:num>
  <w:num w:numId="3">
    <w:abstractNumId w:val="5"/>
  </w:num>
  <w:num w:numId="4">
    <w:abstractNumId w:val="8"/>
  </w:num>
  <w:num w:numId="5">
    <w:abstractNumId w:val="15"/>
  </w:num>
  <w:num w:numId="6">
    <w:abstractNumId w:val="2"/>
  </w:num>
  <w:num w:numId="7">
    <w:abstractNumId w:val="3"/>
  </w:num>
  <w:num w:numId="8">
    <w:abstractNumId w:val="14"/>
  </w:num>
  <w:num w:numId="9">
    <w:abstractNumId w:val="1"/>
  </w:num>
  <w:num w:numId="10">
    <w:abstractNumId w:val="0"/>
  </w:num>
  <w:num w:numId="11">
    <w:abstractNumId w:val="9"/>
  </w:num>
  <w:num w:numId="12">
    <w:abstractNumId w:val="12"/>
  </w:num>
  <w:num w:numId="13">
    <w:abstractNumId w:val="11"/>
  </w:num>
  <w:num w:numId="14">
    <w:abstractNumId w:val="4"/>
  </w:num>
  <w:num w:numId="15">
    <w:abstractNumId w:val="6"/>
  </w:num>
  <w:num w:numId="16">
    <w:abstractNumId w:val="7"/>
  </w:num>
  <w:num w:numId="17">
    <w:abstractNumId w:val="13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C36"/>
    <w:rsid w:val="00002370"/>
    <w:rsid w:val="0000540D"/>
    <w:rsid w:val="00015967"/>
    <w:rsid w:val="00016F84"/>
    <w:rsid w:val="00021DAF"/>
    <w:rsid w:val="000241D6"/>
    <w:rsid w:val="000245A3"/>
    <w:rsid w:val="00027CB6"/>
    <w:rsid w:val="00030A6D"/>
    <w:rsid w:val="00036BDF"/>
    <w:rsid w:val="0004788D"/>
    <w:rsid w:val="00072144"/>
    <w:rsid w:val="0007559F"/>
    <w:rsid w:val="0007773D"/>
    <w:rsid w:val="0008459F"/>
    <w:rsid w:val="00087359"/>
    <w:rsid w:val="000A0F96"/>
    <w:rsid w:val="000A1E49"/>
    <w:rsid w:val="000A4721"/>
    <w:rsid w:val="000A6A8C"/>
    <w:rsid w:val="000A766B"/>
    <w:rsid w:val="000B09C4"/>
    <w:rsid w:val="000D3FE3"/>
    <w:rsid w:val="000E12FF"/>
    <w:rsid w:val="000E20C3"/>
    <w:rsid w:val="000E28AB"/>
    <w:rsid w:val="000F383A"/>
    <w:rsid w:val="00111146"/>
    <w:rsid w:val="00121B5F"/>
    <w:rsid w:val="00133C5E"/>
    <w:rsid w:val="00161E58"/>
    <w:rsid w:val="00165236"/>
    <w:rsid w:val="00172280"/>
    <w:rsid w:val="001741A3"/>
    <w:rsid w:val="0018154A"/>
    <w:rsid w:val="00182205"/>
    <w:rsid w:val="001846FD"/>
    <w:rsid w:val="00186A3E"/>
    <w:rsid w:val="00194C32"/>
    <w:rsid w:val="001B3516"/>
    <w:rsid w:val="001B555E"/>
    <w:rsid w:val="001C14E5"/>
    <w:rsid w:val="001C4134"/>
    <w:rsid w:val="001F1A80"/>
    <w:rsid w:val="00210A3A"/>
    <w:rsid w:val="00211F6C"/>
    <w:rsid w:val="00213F2A"/>
    <w:rsid w:val="00220904"/>
    <w:rsid w:val="0022709D"/>
    <w:rsid w:val="00235287"/>
    <w:rsid w:val="00235BA9"/>
    <w:rsid w:val="0025290E"/>
    <w:rsid w:val="002644E4"/>
    <w:rsid w:val="00264659"/>
    <w:rsid w:val="002919B1"/>
    <w:rsid w:val="002949EF"/>
    <w:rsid w:val="002965C7"/>
    <w:rsid w:val="002A245F"/>
    <w:rsid w:val="002A2AE9"/>
    <w:rsid w:val="002A3470"/>
    <w:rsid w:val="002A3AF0"/>
    <w:rsid w:val="002B637E"/>
    <w:rsid w:val="002C7029"/>
    <w:rsid w:val="002D462F"/>
    <w:rsid w:val="002D7237"/>
    <w:rsid w:val="002E3799"/>
    <w:rsid w:val="002E7092"/>
    <w:rsid w:val="002F6FAD"/>
    <w:rsid w:val="002F7C7B"/>
    <w:rsid w:val="00311CD3"/>
    <w:rsid w:val="0031415E"/>
    <w:rsid w:val="003142F6"/>
    <w:rsid w:val="003249B3"/>
    <w:rsid w:val="00324D75"/>
    <w:rsid w:val="00327ABC"/>
    <w:rsid w:val="00334CE4"/>
    <w:rsid w:val="00337139"/>
    <w:rsid w:val="003375E4"/>
    <w:rsid w:val="003530A6"/>
    <w:rsid w:val="00355B3B"/>
    <w:rsid w:val="00361E5D"/>
    <w:rsid w:val="00363437"/>
    <w:rsid w:val="003662A0"/>
    <w:rsid w:val="00373FB6"/>
    <w:rsid w:val="00374690"/>
    <w:rsid w:val="00375EE0"/>
    <w:rsid w:val="00377A89"/>
    <w:rsid w:val="003872FD"/>
    <w:rsid w:val="00392B10"/>
    <w:rsid w:val="003A71A4"/>
    <w:rsid w:val="003A7BC6"/>
    <w:rsid w:val="003B282F"/>
    <w:rsid w:val="003C260B"/>
    <w:rsid w:val="003C3C3F"/>
    <w:rsid w:val="003D6480"/>
    <w:rsid w:val="00401EFF"/>
    <w:rsid w:val="00421C0E"/>
    <w:rsid w:val="004358DF"/>
    <w:rsid w:val="004363D9"/>
    <w:rsid w:val="00437A52"/>
    <w:rsid w:val="00441E5F"/>
    <w:rsid w:val="00450E9E"/>
    <w:rsid w:val="00452309"/>
    <w:rsid w:val="00452902"/>
    <w:rsid w:val="00457958"/>
    <w:rsid w:val="004606F0"/>
    <w:rsid w:val="00461C32"/>
    <w:rsid w:val="00474CA3"/>
    <w:rsid w:val="0047631A"/>
    <w:rsid w:val="00480212"/>
    <w:rsid w:val="00483E5F"/>
    <w:rsid w:val="00486B46"/>
    <w:rsid w:val="00495BBD"/>
    <w:rsid w:val="004A0078"/>
    <w:rsid w:val="004A0C4C"/>
    <w:rsid w:val="004A41C5"/>
    <w:rsid w:val="004A76C8"/>
    <w:rsid w:val="004B17C1"/>
    <w:rsid w:val="004B224F"/>
    <w:rsid w:val="004C28A9"/>
    <w:rsid w:val="004C7698"/>
    <w:rsid w:val="004C78A2"/>
    <w:rsid w:val="004E3D86"/>
    <w:rsid w:val="004E5344"/>
    <w:rsid w:val="004F06EB"/>
    <w:rsid w:val="004F25AA"/>
    <w:rsid w:val="0050043C"/>
    <w:rsid w:val="0051233B"/>
    <w:rsid w:val="00514138"/>
    <w:rsid w:val="00516C59"/>
    <w:rsid w:val="00521E59"/>
    <w:rsid w:val="00525E03"/>
    <w:rsid w:val="005415DB"/>
    <w:rsid w:val="00542C16"/>
    <w:rsid w:val="00542FA7"/>
    <w:rsid w:val="005437DE"/>
    <w:rsid w:val="00551D94"/>
    <w:rsid w:val="00555356"/>
    <w:rsid w:val="00560BCE"/>
    <w:rsid w:val="00574D61"/>
    <w:rsid w:val="00577E83"/>
    <w:rsid w:val="00581AEA"/>
    <w:rsid w:val="00585F23"/>
    <w:rsid w:val="005A4B24"/>
    <w:rsid w:val="005B71AA"/>
    <w:rsid w:val="005C4F9B"/>
    <w:rsid w:val="005D01BE"/>
    <w:rsid w:val="005D3D33"/>
    <w:rsid w:val="005F56CD"/>
    <w:rsid w:val="0061750D"/>
    <w:rsid w:val="00622064"/>
    <w:rsid w:val="00623690"/>
    <w:rsid w:val="00631854"/>
    <w:rsid w:val="00645365"/>
    <w:rsid w:val="00646178"/>
    <w:rsid w:val="00667705"/>
    <w:rsid w:val="0067260F"/>
    <w:rsid w:val="00673AFE"/>
    <w:rsid w:val="00677480"/>
    <w:rsid w:val="00680649"/>
    <w:rsid w:val="00683A2C"/>
    <w:rsid w:val="00684016"/>
    <w:rsid w:val="00692800"/>
    <w:rsid w:val="006A4FA3"/>
    <w:rsid w:val="006A552F"/>
    <w:rsid w:val="006B5DF2"/>
    <w:rsid w:val="006B7DC5"/>
    <w:rsid w:val="006F2013"/>
    <w:rsid w:val="0070717A"/>
    <w:rsid w:val="00711A4E"/>
    <w:rsid w:val="00716F96"/>
    <w:rsid w:val="00724965"/>
    <w:rsid w:val="00740AC5"/>
    <w:rsid w:val="0075480A"/>
    <w:rsid w:val="0076304A"/>
    <w:rsid w:val="00771FD0"/>
    <w:rsid w:val="007721FE"/>
    <w:rsid w:val="0078370A"/>
    <w:rsid w:val="00791E47"/>
    <w:rsid w:val="00792F70"/>
    <w:rsid w:val="007D3DE6"/>
    <w:rsid w:val="007D5E1A"/>
    <w:rsid w:val="007D6B1A"/>
    <w:rsid w:val="007E33E8"/>
    <w:rsid w:val="007E51F0"/>
    <w:rsid w:val="007F6AAF"/>
    <w:rsid w:val="0080329F"/>
    <w:rsid w:val="008062CA"/>
    <w:rsid w:val="00806C15"/>
    <w:rsid w:val="00811016"/>
    <w:rsid w:val="008121AC"/>
    <w:rsid w:val="008131F0"/>
    <w:rsid w:val="00816AF5"/>
    <w:rsid w:val="00830A1A"/>
    <w:rsid w:val="00830E21"/>
    <w:rsid w:val="0083313A"/>
    <w:rsid w:val="00837FBC"/>
    <w:rsid w:val="00842B97"/>
    <w:rsid w:val="00850297"/>
    <w:rsid w:val="008561FE"/>
    <w:rsid w:val="00856534"/>
    <w:rsid w:val="0086291E"/>
    <w:rsid w:val="00863F56"/>
    <w:rsid w:val="008642C0"/>
    <w:rsid w:val="00866C8E"/>
    <w:rsid w:val="00866C91"/>
    <w:rsid w:val="00867C50"/>
    <w:rsid w:val="00874926"/>
    <w:rsid w:val="008979D9"/>
    <w:rsid w:val="008B2A2E"/>
    <w:rsid w:val="008B6250"/>
    <w:rsid w:val="008C73C1"/>
    <w:rsid w:val="008D01EE"/>
    <w:rsid w:val="008D5F9C"/>
    <w:rsid w:val="008E082E"/>
    <w:rsid w:val="008E0C97"/>
    <w:rsid w:val="008E6324"/>
    <w:rsid w:val="008F3771"/>
    <w:rsid w:val="009118E6"/>
    <w:rsid w:val="009141DF"/>
    <w:rsid w:val="0091667E"/>
    <w:rsid w:val="0092275B"/>
    <w:rsid w:val="00927B44"/>
    <w:rsid w:val="00936340"/>
    <w:rsid w:val="00942338"/>
    <w:rsid w:val="00944D7E"/>
    <w:rsid w:val="00946316"/>
    <w:rsid w:val="00947C71"/>
    <w:rsid w:val="009501A1"/>
    <w:rsid w:val="00953977"/>
    <w:rsid w:val="00967375"/>
    <w:rsid w:val="00990596"/>
    <w:rsid w:val="0099326D"/>
    <w:rsid w:val="00996FE6"/>
    <w:rsid w:val="009B076C"/>
    <w:rsid w:val="009B6858"/>
    <w:rsid w:val="009C4EAB"/>
    <w:rsid w:val="009C5B91"/>
    <w:rsid w:val="009C6F13"/>
    <w:rsid w:val="009E1B95"/>
    <w:rsid w:val="009F279B"/>
    <w:rsid w:val="009F5515"/>
    <w:rsid w:val="009F6DA3"/>
    <w:rsid w:val="00A068F0"/>
    <w:rsid w:val="00A15E9C"/>
    <w:rsid w:val="00A21F13"/>
    <w:rsid w:val="00A24352"/>
    <w:rsid w:val="00A278E5"/>
    <w:rsid w:val="00A476BE"/>
    <w:rsid w:val="00A50260"/>
    <w:rsid w:val="00A5044D"/>
    <w:rsid w:val="00A507C5"/>
    <w:rsid w:val="00A84FF7"/>
    <w:rsid w:val="00A919E4"/>
    <w:rsid w:val="00A94E44"/>
    <w:rsid w:val="00AB592A"/>
    <w:rsid w:val="00AB7BA4"/>
    <w:rsid w:val="00AC331D"/>
    <w:rsid w:val="00AC43AE"/>
    <w:rsid w:val="00AC4F55"/>
    <w:rsid w:val="00AD3D12"/>
    <w:rsid w:val="00AE0232"/>
    <w:rsid w:val="00B0523A"/>
    <w:rsid w:val="00B12B10"/>
    <w:rsid w:val="00B17BB6"/>
    <w:rsid w:val="00B220C7"/>
    <w:rsid w:val="00B4040C"/>
    <w:rsid w:val="00B42C24"/>
    <w:rsid w:val="00B469B8"/>
    <w:rsid w:val="00B477DE"/>
    <w:rsid w:val="00B70B6D"/>
    <w:rsid w:val="00B73833"/>
    <w:rsid w:val="00B83E8E"/>
    <w:rsid w:val="00B85005"/>
    <w:rsid w:val="00B90067"/>
    <w:rsid w:val="00BA6F1B"/>
    <w:rsid w:val="00BB14C0"/>
    <w:rsid w:val="00BB208D"/>
    <w:rsid w:val="00BB5667"/>
    <w:rsid w:val="00BC3B33"/>
    <w:rsid w:val="00BC69F7"/>
    <w:rsid w:val="00BC708F"/>
    <w:rsid w:val="00BE1729"/>
    <w:rsid w:val="00C019D8"/>
    <w:rsid w:val="00C05A70"/>
    <w:rsid w:val="00C13E1B"/>
    <w:rsid w:val="00C153E9"/>
    <w:rsid w:val="00C20376"/>
    <w:rsid w:val="00C205DE"/>
    <w:rsid w:val="00C20C11"/>
    <w:rsid w:val="00C26A71"/>
    <w:rsid w:val="00C43C88"/>
    <w:rsid w:val="00C50580"/>
    <w:rsid w:val="00C55FBE"/>
    <w:rsid w:val="00C5793F"/>
    <w:rsid w:val="00C63E88"/>
    <w:rsid w:val="00C65C48"/>
    <w:rsid w:val="00C73534"/>
    <w:rsid w:val="00C87813"/>
    <w:rsid w:val="00C97EAF"/>
    <w:rsid w:val="00CA48ED"/>
    <w:rsid w:val="00CA5B87"/>
    <w:rsid w:val="00CD4F19"/>
    <w:rsid w:val="00CE0953"/>
    <w:rsid w:val="00CE6CC4"/>
    <w:rsid w:val="00CF1A64"/>
    <w:rsid w:val="00CF50BF"/>
    <w:rsid w:val="00D0664D"/>
    <w:rsid w:val="00D3007D"/>
    <w:rsid w:val="00D34E94"/>
    <w:rsid w:val="00D35873"/>
    <w:rsid w:val="00D443FC"/>
    <w:rsid w:val="00D44BC2"/>
    <w:rsid w:val="00D54FA0"/>
    <w:rsid w:val="00D65D3E"/>
    <w:rsid w:val="00D75CC8"/>
    <w:rsid w:val="00D80083"/>
    <w:rsid w:val="00D83FED"/>
    <w:rsid w:val="00D906DC"/>
    <w:rsid w:val="00D9560C"/>
    <w:rsid w:val="00DC0B57"/>
    <w:rsid w:val="00DC2828"/>
    <w:rsid w:val="00DC45E9"/>
    <w:rsid w:val="00DC4727"/>
    <w:rsid w:val="00DD24F3"/>
    <w:rsid w:val="00DE2693"/>
    <w:rsid w:val="00DE5E43"/>
    <w:rsid w:val="00DE6B9D"/>
    <w:rsid w:val="00E03183"/>
    <w:rsid w:val="00E04A45"/>
    <w:rsid w:val="00E065F1"/>
    <w:rsid w:val="00E161E3"/>
    <w:rsid w:val="00E32A93"/>
    <w:rsid w:val="00E34131"/>
    <w:rsid w:val="00E35A92"/>
    <w:rsid w:val="00E723C4"/>
    <w:rsid w:val="00E75533"/>
    <w:rsid w:val="00E77A98"/>
    <w:rsid w:val="00E8337C"/>
    <w:rsid w:val="00E86C47"/>
    <w:rsid w:val="00E92CCA"/>
    <w:rsid w:val="00EA32E3"/>
    <w:rsid w:val="00EB4179"/>
    <w:rsid w:val="00EB434A"/>
    <w:rsid w:val="00ED0A95"/>
    <w:rsid w:val="00ED43C5"/>
    <w:rsid w:val="00EE04DA"/>
    <w:rsid w:val="00EE10E1"/>
    <w:rsid w:val="00EE5548"/>
    <w:rsid w:val="00EF4DE3"/>
    <w:rsid w:val="00F00C2A"/>
    <w:rsid w:val="00F15D1E"/>
    <w:rsid w:val="00F33C23"/>
    <w:rsid w:val="00F36C36"/>
    <w:rsid w:val="00F36CF7"/>
    <w:rsid w:val="00F44C37"/>
    <w:rsid w:val="00F4787F"/>
    <w:rsid w:val="00F514BC"/>
    <w:rsid w:val="00F5279A"/>
    <w:rsid w:val="00F60DFB"/>
    <w:rsid w:val="00F618BB"/>
    <w:rsid w:val="00F647C7"/>
    <w:rsid w:val="00F66F49"/>
    <w:rsid w:val="00F8248A"/>
    <w:rsid w:val="00F906C9"/>
    <w:rsid w:val="00F96583"/>
    <w:rsid w:val="00FA0E94"/>
    <w:rsid w:val="00FA2AA0"/>
    <w:rsid w:val="00FC0336"/>
    <w:rsid w:val="00FC4136"/>
    <w:rsid w:val="00FD4192"/>
    <w:rsid w:val="00FD7564"/>
    <w:rsid w:val="00FE2C73"/>
    <w:rsid w:val="00FE7FBC"/>
    <w:rsid w:val="00FF7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0E670"/>
  <w15:chartTrackingRefBased/>
  <w15:docId w15:val="{3013282B-86EE-4698-BE55-80025281E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75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6C3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004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043C"/>
  </w:style>
  <w:style w:type="paragraph" w:styleId="Footer">
    <w:name w:val="footer"/>
    <w:basedOn w:val="Normal"/>
    <w:link w:val="FooterChar"/>
    <w:uiPriority w:val="99"/>
    <w:unhideWhenUsed/>
    <w:rsid w:val="005004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043C"/>
  </w:style>
  <w:style w:type="table" w:styleId="TableGrid">
    <w:name w:val="Table Grid"/>
    <w:basedOn w:val="TableNormal"/>
    <w:uiPriority w:val="39"/>
    <w:rsid w:val="00EE04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C4E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E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5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405CF9-4D21-44E2-869D-07ED1ABDE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842</TotalTime>
  <Pages>3</Pages>
  <Words>1566</Words>
  <Characters>8927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khôyy khôyy cute wa đi à ahihi chụt chụt</dc:creator>
  <cp:keywords/>
  <dc:description/>
  <cp:lastModifiedBy>khôyy khôyy cute wa đi à ahihi chụt chụt</cp:lastModifiedBy>
  <cp:revision>273</cp:revision>
  <cp:lastPrinted>2023-06-07T09:10:00Z</cp:lastPrinted>
  <dcterms:created xsi:type="dcterms:W3CDTF">2023-06-04T04:23:00Z</dcterms:created>
  <dcterms:modified xsi:type="dcterms:W3CDTF">2023-06-07T03:38:00Z</dcterms:modified>
</cp:coreProperties>
</file>