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0EBF63A1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6257D5">
        <w:rPr>
          <w:rFonts w:ascii="Times New Roman" w:hAnsi="Times New Roman" w:cs="Times New Roman"/>
        </w:rPr>
        <w:t>Lý Anh Lan</w:t>
      </w:r>
      <w:r>
        <w:rPr>
          <w:rFonts w:ascii="Times New Roman" w:hAnsi="Times New Roman" w:cs="Times New Roman"/>
        </w:rPr>
        <w:t>:</w:t>
      </w:r>
    </w:p>
    <w:p w14:paraId="1AA24F14" w14:textId="4F462135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9910C7">
        <w:rPr>
          <w:rFonts w:ascii="Times New Roman" w:hAnsi="Times New Roman" w:cs="Times New Roman"/>
        </w:rPr>
        <w:t>15446733779</w:t>
      </w:r>
    </w:p>
    <w:p w14:paraId="5FC0818A" w14:textId="11FEAFBA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D77513">
        <w:rPr>
          <w:rFonts w:ascii="Times New Roman" w:hAnsi="Times New Roman" w:cs="Times New Roman"/>
        </w:rPr>
        <w:t>10.500.000 VND</w:t>
      </w:r>
    </w:p>
    <w:p w14:paraId="150501A0" w14:textId="328475E6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7767F5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3A7105"/>
    <w:rsid w:val="003D65A4"/>
    <w:rsid w:val="00410CAC"/>
    <w:rsid w:val="00415727"/>
    <w:rsid w:val="004B78F9"/>
    <w:rsid w:val="0050629A"/>
    <w:rsid w:val="006257D5"/>
    <w:rsid w:val="00660E09"/>
    <w:rsid w:val="006641B9"/>
    <w:rsid w:val="006C294E"/>
    <w:rsid w:val="006E4AA5"/>
    <w:rsid w:val="007767F5"/>
    <w:rsid w:val="009910C7"/>
    <w:rsid w:val="00A16D09"/>
    <w:rsid w:val="00D77513"/>
    <w:rsid w:val="00ED0FC5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2025-10-07T17:13:00Z</dcterms:modified>
</cp:coreProperties>
</file>