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8BD" w:rsidRPr="00B968BD" w:rsidRDefault="00B968BD" w:rsidP="00B968BD">
      <w:pPr>
        <w:pStyle w:val="ListParagraph1"/>
        <w:tabs>
          <w:tab w:val="left" w:pos="567"/>
          <w:tab w:val="left" w:pos="2059"/>
        </w:tabs>
        <w:spacing w:after="0" w:line="360" w:lineRule="auto"/>
        <w:ind w:left="1109"/>
        <w:outlineLvl w:val="3"/>
        <w:rPr>
          <w:rFonts w:ascii="Times New Roman" w:hAnsi="Times New Roman"/>
          <w:b/>
          <w:color w:val="000000"/>
          <w:sz w:val="26"/>
          <w:szCs w:val="26"/>
          <w:lang w:val="vi-VN"/>
        </w:rPr>
      </w:pPr>
      <w:bookmarkStart w:id="0" w:name="_Toc8830191"/>
      <w:bookmarkStart w:id="1" w:name="_GoBack"/>
      <w:r w:rsidRPr="00B968BD">
        <w:rPr>
          <w:rFonts w:ascii="Times New Roman" w:hAnsi="Times New Roman"/>
          <w:b/>
          <w:color w:val="000000"/>
          <w:sz w:val="26"/>
          <w:szCs w:val="26"/>
          <w:lang w:val="vi-VN"/>
        </w:rPr>
        <w:t>11.</w:t>
      </w:r>
      <w:r w:rsidRPr="00B968BD">
        <w:rPr>
          <w:rFonts w:ascii="Times New Roman" w:hAnsi="Times New Roman"/>
          <w:b/>
          <w:color w:val="000000"/>
          <w:sz w:val="26"/>
          <w:szCs w:val="26"/>
        </w:rPr>
        <w:t>Bố trí cao trình</w:t>
      </w:r>
      <w:bookmarkEnd w:id="0"/>
      <w:r w:rsidRPr="00B968BD">
        <w:rPr>
          <w:rFonts w:ascii="Times New Roman" w:hAnsi="Times New Roman"/>
          <w:b/>
          <w:color w:val="000000"/>
          <w:sz w:val="26"/>
          <w:szCs w:val="26"/>
          <w:lang w:val="vi-VN"/>
        </w:rPr>
        <w:t xml:space="preserve">  :</w:t>
      </w:r>
    </w:p>
    <w:p w:rsidR="00B968BD" w:rsidRPr="00B968BD" w:rsidRDefault="00B968BD" w:rsidP="00B968BD">
      <w:pPr>
        <w:spacing w:after="0" w:line="360" w:lineRule="auto"/>
        <w:jc w:val="both"/>
        <w:outlineLvl w:val="4"/>
        <w:rPr>
          <w:rFonts w:ascii="Times New Roman" w:eastAsia="Times New Roman" w:hAnsi="Times New Roman"/>
          <w:b/>
          <w:color w:val="000000"/>
          <w:sz w:val="26"/>
          <w:szCs w:val="26"/>
          <w:lang w:val="vi-VN"/>
        </w:rPr>
      </w:pPr>
      <w:bookmarkStart w:id="2" w:name="_Toc514004466"/>
      <w:bookmarkStart w:id="3" w:name="_Toc8830192"/>
      <w:r w:rsidRPr="00B968BD">
        <w:rPr>
          <w:rFonts w:ascii="Times New Roman" w:eastAsia="Times New Roman" w:hAnsi="Times New Roman"/>
          <w:b/>
          <w:color w:val="000000"/>
          <w:sz w:val="26"/>
          <w:szCs w:val="26"/>
          <w:lang w:val="nl-NL"/>
        </w:rPr>
        <w:t>1</w:t>
      </w:r>
      <w:r w:rsidRPr="00B968BD">
        <w:rPr>
          <w:rFonts w:ascii="Times New Roman" w:eastAsia="Times New Roman" w:hAnsi="Times New Roman"/>
          <w:b/>
          <w:color w:val="000000"/>
          <w:sz w:val="26"/>
          <w:szCs w:val="26"/>
          <w:lang w:val="vi-VN"/>
        </w:rPr>
        <w:t>1.1</w:t>
      </w:r>
      <w:r w:rsidRPr="00B968BD">
        <w:rPr>
          <w:rFonts w:ascii="Times New Roman" w:eastAsia="Times New Roman" w:hAnsi="Times New Roman"/>
          <w:b/>
          <w:color w:val="000000"/>
          <w:sz w:val="26"/>
          <w:szCs w:val="26"/>
          <w:lang w:val="nl-NL"/>
        </w:rPr>
        <w:t xml:space="preserve"> Nhận xét chung về hiện trạng cao trình</w:t>
      </w:r>
      <w:bookmarkEnd w:id="2"/>
      <w:bookmarkEnd w:id="3"/>
      <w:r w:rsidRPr="00B968BD">
        <w:rPr>
          <w:rFonts w:ascii="Times New Roman" w:eastAsia="Times New Roman" w:hAnsi="Times New Roman"/>
          <w:b/>
          <w:color w:val="000000"/>
          <w:sz w:val="26"/>
          <w:szCs w:val="26"/>
          <w:lang w:val="vi-VN"/>
        </w:rPr>
        <w:t xml:space="preserve"> :</w:t>
      </w:r>
    </w:p>
    <w:p w:rsidR="00B968BD" w:rsidRPr="00B968BD" w:rsidRDefault="00B968BD" w:rsidP="00B968BD">
      <w:pPr>
        <w:spacing w:after="0" w:line="360" w:lineRule="auto"/>
        <w:ind w:firstLine="567"/>
        <w:jc w:val="both"/>
        <w:rPr>
          <w:rFonts w:ascii="Times New Roman" w:eastAsia="Times New Roman" w:hAnsi="Times New Roman"/>
          <w:i/>
          <w:color w:val="000000"/>
          <w:sz w:val="26"/>
          <w:szCs w:val="26"/>
          <w:lang w:val="nl-NL"/>
        </w:rPr>
      </w:pPr>
      <w:r w:rsidRPr="00B968BD">
        <w:rPr>
          <w:rFonts w:ascii="Times New Roman" w:eastAsia="Times New Roman" w:hAnsi="Times New Roman"/>
          <w:color w:val="000000"/>
          <w:sz w:val="26"/>
          <w:szCs w:val="26"/>
          <w:lang w:val="nl-NL"/>
        </w:rPr>
        <w:t xml:space="preserve">Khu vực được lựa chọn làm vị trí đặt trạm xử lý: Do yêu cầu thiết kế trạm đặt tại tầng hầm tòa B2, xây nổi công trình nên ta giả xử tại B2 cốt mặt đất là Z = 0 mét .Nước thải sau khi xử lý được đưa vào bể chưa nước nhằm mục đích tái sử dụng nước thải. </w:t>
      </w:r>
    </w:p>
    <w:p w:rsidR="00B968BD" w:rsidRPr="00B968BD" w:rsidRDefault="00B968BD" w:rsidP="00B968BD">
      <w:pPr>
        <w:spacing w:after="0" w:line="336" w:lineRule="auto"/>
        <w:jc w:val="both"/>
        <w:outlineLvl w:val="4"/>
        <w:rPr>
          <w:rFonts w:ascii="Times New Roman" w:eastAsia="Times New Roman" w:hAnsi="Times New Roman"/>
          <w:b/>
          <w:color w:val="000000"/>
          <w:sz w:val="26"/>
          <w:szCs w:val="26"/>
          <w:lang w:val="nl-NL"/>
        </w:rPr>
      </w:pPr>
      <w:bookmarkStart w:id="4" w:name="_toc261212370"/>
      <w:bookmarkStart w:id="5" w:name="_Toc449471898"/>
      <w:bookmarkStart w:id="6" w:name="_Toc514004467"/>
      <w:bookmarkStart w:id="7" w:name="_Toc8830193"/>
      <w:r w:rsidRPr="00B968BD">
        <w:rPr>
          <w:rFonts w:ascii="Times New Roman" w:eastAsia="Times New Roman" w:hAnsi="Times New Roman"/>
          <w:b/>
          <w:color w:val="000000"/>
          <w:sz w:val="26"/>
          <w:szCs w:val="26"/>
          <w:lang w:val="nl-NL"/>
        </w:rPr>
        <w:t>11.2 Những giả định khi thiết kế trắc dọc theo nước của phương án</w:t>
      </w:r>
      <w:bookmarkEnd w:id="4"/>
      <w:bookmarkEnd w:id="5"/>
      <w:r w:rsidRPr="00B968BD">
        <w:rPr>
          <w:rFonts w:ascii="Times New Roman" w:eastAsia="Times New Roman" w:hAnsi="Times New Roman"/>
          <w:b/>
          <w:color w:val="000000"/>
          <w:sz w:val="26"/>
          <w:szCs w:val="26"/>
          <w:lang w:val="nl-NL"/>
        </w:rPr>
        <w:t xml:space="preserve"> 1</w:t>
      </w:r>
      <w:bookmarkEnd w:id="6"/>
      <w:bookmarkEnd w:id="7"/>
    </w:p>
    <w:p w:rsidR="00B968BD" w:rsidRPr="00B968BD" w:rsidRDefault="00B968BD" w:rsidP="00B968BD">
      <w:pPr>
        <w:spacing w:after="0" w:line="336" w:lineRule="auto"/>
        <w:ind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 xml:space="preserve">Việc xác định chính xác tổn thất cột nước qua mỗi công trình và ống dẫn là cần thiết để đảm bảo cho trạm xử lý làm việc bình thường. Tuy nhiên trong điều kiện cho phép của đồ án này ta chỉ có thể chọn lấy một cách tương đối các tổn thất đó theo kinh nghiệm (theo trang 182 sách Tính toán thiết kế công trình xử lý nước thải đô thị và công nghiệp do GS-TS Lâm Minh Triết chủ biên nhà xuất bản đại học quốc gia thành phố Hồ Chí Minh xuất bản năm 2000): </w:t>
      </w:r>
    </w:p>
    <w:p w:rsidR="00B968BD" w:rsidRPr="00B968BD" w:rsidRDefault="00B968BD" w:rsidP="00B968BD">
      <w:pPr>
        <w:spacing w:after="0" w:line="336" w:lineRule="auto"/>
        <w:ind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Tổn thất qua bể điều hòa: chọn 15 cm = 0,15 m</w:t>
      </w:r>
    </w:p>
    <w:p w:rsidR="00B968BD" w:rsidRPr="00B968BD" w:rsidRDefault="00B968BD" w:rsidP="00B968BD">
      <w:pPr>
        <w:spacing w:after="0" w:line="336" w:lineRule="auto"/>
        <w:ind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Tổn thất qua bể hiếu khí: chọn 25 cm= 0,25 m</w:t>
      </w:r>
    </w:p>
    <w:p w:rsidR="00B968BD" w:rsidRPr="00B968BD" w:rsidRDefault="00B968BD" w:rsidP="00B968BD">
      <w:pPr>
        <w:spacing w:after="0" w:line="336" w:lineRule="auto"/>
        <w:ind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Tổn thất qua bể lắng đứng : 40-50cm, chọn 40cm = 0,4 m</w:t>
      </w:r>
    </w:p>
    <w:p w:rsidR="00B968BD" w:rsidRPr="00B968BD" w:rsidRDefault="00B968BD" w:rsidP="00B968BD">
      <w:pPr>
        <w:spacing w:after="0" w:line="336" w:lineRule="auto"/>
        <w:ind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Tổn thất qua bể tiếp xúc 40-60 cm, chọn 50 cm = 0,5m</w:t>
      </w:r>
    </w:p>
    <w:p w:rsidR="00B968BD" w:rsidRPr="00B968BD" w:rsidRDefault="00B968BD" w:rsidP="00B968BD">
      <w:pPr>
        <w:spacing w:after="0" w:line="336" w:lineRule="auto"/>
        <w:jc w:val="both"/>
        <w:outlineLvl w:val="4"/>
        <w:rPr>
          <w:rFonts w:ascii="Times New Roman" w:eastAsia="Times New Roman" w:hAnsi="Times New Roman"/>
          <w:color w:val="000000"/>
          <w:sz w:val="26"/>
          <w:szCs w:val="26"/>
          <w:lang w:val="nl-NL"/>
        </w:rPr>
      </w:pPr>
      <w:bookmarkStart w:id="8" w:name="_Toc449471899"/>
      <w:bookmarkStart w:id="9" w:name="_Toc514004468"/>
      <w:bookmarkStart w:id="10" w:name="_Toc8830194"/>
      <w:r w:rsidRPr="00B968BD">
        <w:rPr>
          <w:rFonts w:ascii="Times New Roman" w:eastAsia="Times New Roman" w:hAnsi="Times New Roman"/>
          <w:b/>
          <w:color w:val="000000"/>
          <w:sz w:val="26"/>
          <w:szCs w:val="26"/>
          <w:lang w:val="nl-NL"/>
        </w:rPr>
        <w:t>11.3 Tính toán cao trình các công trình đơn vị theo mặt cắt nước</w:t>
      </w:r>
      <w:r w:rsidRPr="00B968BD">
        <w:rPr>
          <w:rFonts w:ascii="Times New Roman" w:eastAsia="Times New Roman" w:hAnsi="Times New Roman"/>
          <w:color w:val="000000"/>
          <w:sz w:val="26"/>
          <w:szCs w:val="26"/>
          <w:lang w:val="nl-NL"/>
        </w:rPr>
        <w:t>:</w:t>
      </w:r>
      <w:bookmarkEnd w:id="8"/>
      <w:bookmarkEnd w:id="9"/>
      <w:bookmarkEnd w:id="10"/>
    </w:p>
    <w:p w:rsidR="00B968BD" w:rsidRPr="00B968BD" w:rsidRDefault="00B968BD" w:rsidP="00B968BD">
      <w:pPr>
        <w:spacing w:after="0" w:line="336" w:lineRule="auto"/>
        <w:ind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Cao trình mặt đất của trạm xử lý Z = 0 m. Vì lí do cảnh quan hệ thống sẽ được xây hợp khối, nổi trên hầm B2 và hệ hoàn toàn kín đến lóc dầm B2, lắp cống sẽ được bố trí toàn bộ trên hầm B1.</w:t>
      </w:r>
    </w:p>
    <w:p w:rsidR="00B968BD" w:rsidRPr="00B968BD" w:rsidRDefault="00B968BD" w:rsidP="00B968BD">
      <w:pPr>
        <w:spacing w:after="0" w:line="336" w:lineRule="auto"/>
        <w:ind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Chiều cao xây dựng là 3,5m cho toàn hệ thống, cao trình đỉnh của các bể là 3,5m và cao trình đáy là 0m.</w:t>
      </w:r>
    </w:p>
    <w:p w:rsidR="00B968BD" w:rsidRPr="00B968BD" w:rsidRDefault="00B968BD" w:rsidP="00B968BD">
      <w:pPr>
        <w:numPr>
          <w:ilvl w:val="0"/>
          <w:numId w:val="2"/>
        </w:numPr>
        <w:spacing w:after="0" w:line="336" w:lineRule="auto"/>
        <w:ind w:left="284" w:hanging="284"/>
        <w:jc w:val="both"/>
        <w:rPr>
          <w:rFonts w:ascii="Times New Roman" w:eastAsia="Times New Roman" w:hAnsi="Times New Roman"/>
          <w:i/>
          <w:iCs/>
          <w:color w:val="000000"/>
          <w:sz w:val="26"/>
          <w:szCs w:val="26"/>
          <w:lang w:val="nl-NL"/>
        </w:rPr>
      </w:pPr>
      <w:r w:rsidRPr="00B968BD">
        <w:rPr>
          <w:rFonts w:ascii="Times New Roman" w:eastAsia="Times New Roman" w:hAnsi="Times New Roman"/>
          <w:i/>
          <w:iCs/>
          <w:color w:val="000000"/>
          <w:sz w:val="26"/>
          <w:szCs w:val="26"/>
          <w:lang w:val="nl-NL"/>
        </w:rPr>
        <w:t xml:space="preserve">Bể chứa nước: </w:t>
      </w:r>
      <w:r w:rsidRPr="00B968BD">
        <w:rPr>
          <w:rFonts w:ascii="Times New Roman" w:eastAsia="Times New Roman" w:hAnsi="Times New Roman"/>
          <w:i/>
          <w:color w:val="000000"/>
          <w:sz w:val="26"/>
          <w:szCs w:val="26"/>
          <w:lang w:val="nl-NL"/>
        </w:rPr>
        <w:t>Xây dựng nổi trên B2 và hợp khối</w:t>
      </w:r>
    </w:p>
    <w:p w:rsidR="00B968BD" w:rsidRPr="00B968BD" w:rsidRDefault="00B968BD" w:rsidP="00B968BD">
      <w:pPr>
        <w:numPr>
          <w:ilvl w:val="0"/>
          <w:numId w:val="1"/>
        </w:numPr>
        <w:spacing w:after="0" w:line="336"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Chiều cao xây dựng H</w:t>
      </w:r>
      <w:r w:rsidRPr="00B968BD">
        <w:rPr>
          <w:rFonts w:ascii="Times New Roman" w:eastAsia="Times New Roman" w:hAnsi="Times New Roman"/>
          <w:color w:val="000000"/>
          <w:sz w:val="26"/>
          <w:szCs w:val="26"/>
          <w:vertAlign w:val="subscript"/>
          <w:lang w:val="nl-NL"/>
        </w:rPr>
        <w:t>xd</w:t>
      </w:r>
      <w:r w:rsidRPr="00B968BD">
        <w:rPr>
          <w:rFonts w:ascii="Times New Roman" w:eastAsia="Times New Roman" w:hAnsi="Times New Roman"/>
          <w:color w:val="000000"/>
          <w:sz w:val="26"/>
          <w:szCs w:val="26"/>
          <w:lang w:val="nl-NL"/>
        </w:rPr>
        <w:t xml:space="preserve"> = 3,5 m</w:t>
      </w:r>
    </w:p>
    <w:p w:rsidR="00B968BD" w:rsidRPr="00B968BD" w:rsidRDefault="00B968BD" w:rsidP="00B968BD">
      <w:pPr>
        <w:numPr>
          <w:ilvl w:val="0"/>
          <w:numId w:val="1"/>
        </w:numPr>
        <w:spacing w:after="0" w:line="336"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Chọn chiều cao mực nước trong bể là Z</w:t>
      </w:r>
      <w:r w:rsidRPr="00B968BD">
        <w:rPr>
          <w:rFonts w:ascii="Times New Roman" w:eastAsia="Times New Roman" w:hAnsi="Times New Roman"/>
          <w:color w:val="000000"/>
          <w:sz w:val="26"/>
          <w:szCs w:val="26"/>
          <w:vertAlign w:val="subscript"/>
          <w:lang w:val="nl-NL"/>
        </w:rPr>
        <w:t>n</w:t>
      </w:r>
      <w:r w:rsidRPr="00B968BD">
        <w:rPr>
          <w:rFonts w:ascii="Times New Roman" w:eastAsia="Times New Roman" w:hAnsi="Times New Roman"/>
          <w:color w:val="000000"/>
          <w:sz w:val="26"/>
          <w:szCs w:val="26"/>
          <w:lang w:val="nl-NL"/>
        </w:rPr>
        <w:t xml:space="preserve"> = 1,5m</w:t>
      </w:r>
    </w:p>
    <w:p w:rsidR="00B968BD" w:rsidRPr="00B968BD" w:rsidRDefault="00B968BD" w:rsidP="00B968BD">
      <w:pPr>
        <w:numPr>
          <w:ilvl w:val="0"/>
          <w:numId w:val="1"/>
        </w:numPr>
        <w:spacing w:after="0" w:line="336"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Cao trình đỉnh: 3,5 m</w:t>
      </w:r>
    </w:p>
    <w:p w:rsidR="00B968BD" w:rsidRPr="00B968BD" w:rsidRDefault="00B968BD" w:rsidP="00B968BD">
      <w:pPr>
        <w:numPr>
          <w:ilvl w:val="0"/>
          <w:numId w:val="1"/>
        </w:numPr>
        <w:spacing w:after="0" w:line="336"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Cao trình đáy: 0 m</w:t>
      </w:r>
    </w:p>
    <w:p w:rsidR="00B968BD" w:rsidRPr="00B968BD" w:rsidRDefault="00B968BD" w:rsidP="00B968BD">
      <w:pPr>
        <w:numPr>
          <w:ilvl w:val="0"/>
          <w:numId w:val="1"/>
        </w:numPr>
        <w:spacing w:after="0" w:line="336"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Cao trình mực nước bể chứa = Mực nước trong bể chứa :</w:t>
      </w:r>
    </w:p>
    <w:p w:rsidR="00B968BD" w:rsidRPr="00B968BD" w:rsidRDefault="00B968BD" w:rsidP="00B968BD">
      <w:pPr>
        <w:spacing w:after="0" w:line="336" w:lineRule="auto"/>
        <w:jc w:val="center"/>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Z</w:t>
      </w:r>
      <w:r w:rsidRPr="00B968BD">
        <w:rPr>
          <w:rFonts w:ascii="Times New Roman" w:eastAsia="Times New Roman" w:hAnsi="Times New Roman"/>
          <w:color w:val="000000"/>
          <w:sz w:val="26"/>
          <w:szCs w:val="26"/>
          <w:vertAlign w:val="subscript"/>
          <w:lang w:val="nl-NL"/>
        </w:rPr>
        <w:t xml:space="preserve">n  </w:t>
      </w:r>
      <w:r w:rsidRPr="00B968BD">
        <w:rPr>
          <w:rFonts w:ascii="Times New Roman" w:eastAsia="Times New Roman" w:hAnsi="Times New Roman"/>
          <w:color w:val="000000"/>
          <w:sz w:val="26"/>
          <w:szCs w:val="26"/>
          <w:lang w:val="nl-NL"/>
        </w:rPr>
        <w:t xml:space="preserve">= 1,7 (m) </w:t>
      </w:r>
    </w:p>
    <w:p w:rsidR="00B968BD" w:rsidRPr="00B968BD" w:rsidRDefault="00B968BD" w:rsidP="00B968BD">
      <w:pPr>
        <w:numPr>
          <w:ilvl w:val="0"/>
          <w:numId w:val="2"/>
        </w:numPr>
        <w:spacing w:after="0" w:line="336" w:lineRule="auto"/>
        <w:ind w:left="284" w:hanging="284"/>
        <w:jc w:val="both"/>
        <w:rPr>
          <w:rFonts w:ascii="Times New Roman" w:eastAsia="Times New Roman" w:hAnsi="Times New Roman"/>
          <w:i/>
          <w:color w:val="000000"/>
          <w:sz w:val="26"/>
          <w:szCs w:val="26"/>
          <w:lang w:val="nl-NL"/>
        </w:rPr>
      </w:pPr>
      <w:r w:rsidRPr="00B968BD">
        <w:rPr>
          <w:rFonts w:ascii="Times New Roman" w:eastAsia="Times New Roman" w:hAnsi="Times New Roman"/>
          <w:i/>
          <w:color w:val="000000"/>
          <w:sz w:val="26"/>
          <w:szCs w:val="26"/>
          <w:lang w:val="nl-NL"/>
        </w:rPr>
        <w:t>Bể khử trùng: Xây dựng nổi trên B2 và hợp khối</w:t>
      </w:r>
    </w:p>
    <w:p w:rsidR="00B968BD" w:rsidRPr="00B968BD" w:rsidRDefault="00B968BD" w:rsidP="00B968BD">
      <w:pPr>
        <w:spacing w:after="0" w:line="336" w:lineRule="auto"/>
        <w:ind w:firstLine="360"/>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lastRenderedPageBreak/>
        <w:t xml:space="preserve">  - Chiều cao xây dựng của bể khử trùng là H</w:t>
      </w:r>
      <w:r w:rsidRPr="00B968BD">
        <w:rPr>
          <w:rFonts w:ascii="Times New Roman" w:eastAsia="Times New Roman" w:hAnsi="Times New Roman"/>
          <w:color w:val="000000"/>
          <w:sz w:val="26"/>
          <w:szCs w:val="26"/>
          <w:vertAlign w:val="subscript"/>
          <w:lang w:val="nl-NL"/>
        </w:rPr>
        <w:t>xd</w:t>
      </w:r>
      <w:r w:rsidRPr="00B968BD">
        <w:rPr>
          <w:rFonts w:ascii="Times New Roman" w:eastAsia="Times New Roman" w:hAnsi="Times New Roman"/>
          <w:color w:val="000000"/>
          <w:sz w:val="26"/>
          <w:szCs w:val="26"/>
          <w:lang w:val="nl-NL"/>
        </w:rPr>
        <w:t xml:space="preserve"> = 3,5m</w:t>
      </w:r>
    </w:p>
    <w:p w:rsidR="00B968BD" w:rsidRPr="00B968BD" w:rsidRDefault="00B968BD" w:rsidP="00B968BD">
      <w:pPr>
        <w:numPr>
          <w:ilvl w:val="0"/>
          <w:numId w:val="3"/>
        </w:numPr>
        <w:spacing w:after="0" w:line="336" w:lineRule="auto"/>
        <w:ind w:left="0" w:firstLine="567"/>
        <w:contextualSpacing/>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Chiều cao mực nước trong bể khử trùng là h</w:t>
      </w:r>
      <w:r w:rsidRPr="00B968BD">
        <w:rPr>
          <w:rFonts w:ascii="Times New Roman" w:eastAsia="Times New Roman" w:hAnsi="Times New Roman"/>
          <w:color w:val="000000"/>
          <w:sz w:val="26"/>
          <w:szCs w:val="26"/>
          <w:vertAlign w:val="superscript"/>
          <w:lang w:val="nl-NL"/>
        </w:rPr>
        <w:t>n</w:t>
      </w:r>
      <w:r w:rsidRPr="00B968BD">
        <w:rPr>
          <w:rFonts w:ascii="Times New Roman" w:eastAsia="Times New Roman" w:hAnsi="Times New Roman"/>
          <w:color w:val="000000"/>
          <w:sz w:val="26"/>
          <w:szCs w:val="26"/>
          <w:lang w:val="nl-NL"/>
        </w:rPr>
        <w:t xml:space="preserve">  = 1,7 +0,5 = 2,2m</w:t>
      </w:r>
    </w:p>
    <w:p w:rsidR="00B968BD" w:rsidRPr="00B968BD" w:rsidRDefault="00B968BD" w:rsidP="00B968BD">
      <w:pPr>
        <w:numPr>
          <w:ilvl w:val="0"/>
          <w:numId w:val="3"/>
        </w:numPr>
        <w:spacing w:after="0" w:line="336" w:lineRule="auto"/>
        <w:ind w:left="0" w:firstLine="567"/>
        <w:jc w:val="both"/>
        <w:rPr>
          <w:rFonts w:ascii="Times New Roman" w:eastAsia="Times New Roman" w:hAnsi="Times New Roman"/>
          <w:color w:val="000000"/>
          <w:sz w:val="26"/>
          <w:szCs w:val="26"/>
          <w:lang w:val="vi-VN"/>
        </w:rPr>
      </w:pPr>
      <w:r w:rsidRPr="00B968BD">
        <w:rPr>
          <w:rFonts w:ascii="Times New Roman" w:eastAsia="Times New Roman" w:hAnsi="Times New Roman"/>
          <w:color w:val="000000"/>
          <w:sz w:val="26"/>
          <w:szCs w:val="26"/>
          <w:lang w:val="vi-VN"/>
        </w:rPr>
        <w:t>Cao trình đáy bể tiếp xúc:</w:t>
      </w:r>
      <w:r w:rsidRPr="00B968BD">
        <w:rPr>
          <w:rFonts w:ascii="Times New Roman" w:eastAsia="Times New Roman" w:hAnsi="Times New Roman"/>
          <w:color w:val="000000"/>
          <w:sz w:val="26"/>
          <w:szCs w:val="26"/>
          <w:lang w:val="nl-NL"/>
        </w:rPr>
        <w:t xml:space="preserve"> 0m</w:t>
      </w:r>
    </w:p>
    <w:p w:rsidR="00B968BD" w:rsidRPr="00B968BD" w:rsidRDefault="00B968BD" w:rsidP="00B968BD">
      <w:pPr>
        <w:numPr>
          <w:ilvl w:val="0"/>
          <w:numId w:val="3"/>
        </w:numPr>
        <w:spacing w:after="0" w:line="336" w:lineRule="auto"/>
        <w:ind w:left="0" w:firstLine="567"/>
        <w:jc w:val="both"/>
        <w:rPr>
          <w:rFonts w:ascii="Times New Roman" w:eastAsia="Times New Roman" w:hAnsi="Times New Roman"/>
          <w:color w:val="000000"/>
          <w:sz w:val="26"/>
          <w:szCs w:val="26"/>
          <w:lang w:val="vi-VN"/>
        </w:rPr>
      </w:pPr>
      <w:r w:rsidRPr="00B968BD">
        <w:rPr>
          <w:rFonts w:ascii="Times New Roman" w:eastAsia="Times New Roman" w:hAnsi="Times New Roman"/>
          <w:color w:val="000000"/>
          <w:sz w:val="26"/>
          <w:szCs w:val="26"/>
          <w:lang w:val="vi-VN"/>
        </w:rPr>
        <w:t>Cao trình đỉnh bể tiếp xúc:</w:t>
      </w:r>
      <w:r w:rsidRPr="00B968BD">
        <w:rPr>
          <w:rFonts w:ascii="Times New Roman" w:eastAsia="Times New Roman" w:hAnsi="Times New Roman"/>
          <w:color w:val="000000"/>
          <w:sz w:val="26"/>
          <w:szCs w:val="26"/>
        </w:rPr>
        <w:t xml:space="preserve"> Z</w:t>
      </w:r>
      <w:r w:rsidRPr="00B968BD">
        <w:rPr>
          <w:rFonts w:ascii="Times New Roman" w:eastAsia="Times New Roman" w:hAnsi="Times New Roman"/>
          <w:color w:val="000000"/>
          <w:sz w:val="26"/>
          <w:szCs w:val="26"/>
          <w:vertAlign w:val="subscript"/>
        </w:rPr>
        <w:t>đ</w:t>
      </w:r>
      <w:r w:rsidRPr="00B968BD">
        <w:rPr>
          <w:rFonts w:ascii="Times New Roman" w:eastAsia="Times New Roman" w:hAnsi="Times New Roman"/>
          <w:color w:val="000000"/>
          <w:sz w:val="26"/>
          <w:szCs w:val="26"/>
        </w:rPr>
        <w:t xml:space="preserve"> =</w:t>
      </w:r>
      <w:r w:rsidRPr="00B968BD">
        <w:rPr>
          <w:rFonts w:ascii="Times New Roman" w:eastAsia="Times New Roman" w:hAnsi="Times New Roman"/>
          <w:color w:val="000000"/>
          <w:sz w:val="26"/>
          <w:szCs w:val="26"/>
          <w:lang w:val="vi-VN"/>
        </w:rPr>
        <w:t xml:space="preserve"> 3,5m</w:t>
      </w:r>
    </w:p>
    <w:p w:rsidR="00B968BD" w:rsidRPr="00B968BD" w:rsidRDefault="00B968BD" w:rsidP="00B968BD">
      <w:pPr>
        <w:spacing w:after="0" w:line="336" w:lineRule="auto"/>
        <w:ind w:left="567"/>
        <w:jc w:val="both"/>
        <w:rPr>
          <w:rFonts w:ascii="Times New Roman" w:eastAsia="Times New Roman" w:hAnsi="Times New Roman"/>
          <w:color w:val="000000"/>
          <w:sz w:val="26"/>
          <w:szCs w:val="26"/>
          <w:lang w:val="vi-VN"/>
        </w:rPr>
      </w:pPr>
      <w:r w:rsidRPr="00B968BD">
        <w:rPr>
          <w:rFonts w:ascii="Times New Roman" w:eastAsia="Times New Roman" w:hAnsi="Times New Roman"/>
          <w:color w:val="000000"/>
          <w:sz w:val="26"/>
          <w:szCs w:val="26"/>
          <w:lang w:val="nl-NL"/>
        </w:rPr>
        <w:t>Z</w:t>
      </w:r>
      <w:r w:rsidRPr="00B968BD">
        <w:rPr>
          <w:rFonts w:ascii="Times New Roman" w:eastAsia="Times New Roman" w:hAnsi="Times New Roman"/>
          <w:color w:val="000000"/>
          <w:sz w:val="26"/>
          <w:szCs w:val="26"/>
          <w:vertAlign w:val="superscript"/>
          <w:lang w:val="nl-NL"/>
        </w:rPr>
        <w:t>n</w:t>
      </w:r>
      <w:r w:rsidRPr="00B968BD">
        <w:rPr>
          <w:rFonts w:ascii="Times New Roman" w:eastAsia="Times New Roman" w:hAnsi="Times New Roman"/>
          <w:color w:val="000000"/>
          <w:sz w:val="26"/>
          <w:szCs w:val="26"/>
          <w:lang w:val="nl-NL"/>
        </w:rPr>
        <w:t xml:space="preserve"> = </w:t>
      </w:r>
      <w:r w:rsidRPr="00B968BD">
        <w:rPr>
          <w:rFonts w:ascii="Times New Roman" w:eastAsia="Times New Roman" w:hAnsi="Times New Roman"/>
          <w:color w:val="000000"/>
          <w:sz w:val="26"/>
          <w:szCs w:val="26"/>
        </w:rPr>
        <w:t xml:space="preserve">Z </w:t>
      </w:r>
      <w:r w:rsidRPr="00B968BD">
        <w:rPr>
          <w:rFonts w:ascii="Times New Roman" w:eastAsia="Times New Roman" w:hAnsi="Times New Roman"/>
          <w:color w:val="000000"/>
          <w:sz w:val="26"/>
          <w:szCs w:val="26"/>
          <w:vertAlign w:val="superscript"/>
        </w:rPr>
        <w:t>đ</w:t>
      </w:r>
      <w:r w:rsidRPr="00B968BD">
        <w:rPr>
          <w:rFonts w:ascii="Times New Roman" w:eastAsia="Times New Roman" w:hAnsi="Times New Roman"/>
          <w:color w:val="000000"/>
          <w:sz w:val="26"/>
          <w:szCs w:val="26"/>
        </w:rPr>
        <w:t xml:space="preserve"> + h</w:t>
      </w:r>
      <w:r w:rsidRPr="00B968BD">
        <w:rPr>
          <w:rFonts w:ascii="Times New Roman" w:eastAsia="Times New Roman" w:hAnsi="Times New Roman"/>
          <w:color w:val="000000"/>
          <w:sz w:val="26"/>
          <w:szCs w:val="26"/>
          <w:vertAlign w:val="subscript"/>
        </w:rPr>
        <w:t>n</w:t>
      </w:r>
      <w:r w:rsidRPr="00B968BD">
        <w:rPr>
          <w:rFonts w:ascii="Times New Roman" w:eastAsia="Times New Roman" w:hAnsi="Times New Roman"/>
          <w:color w:val="000000"/>
          <w:sz w:val="26"/>
          <w:szCs w:val="26"/>
        </w:rPr>
        <w:t xml:space="preserve"> = 0 + 2= 2 m</w:t>
      </w:r>
    </w:p>
    <w:p w:rsidR="00B968BD" w:rsidRPr="00B968BD" w:rsidRDefault="00B968BD" w:rsidP="00B968BD">
      <w:pPr>
        <w:numPr>
          <w:ilvl w:val="0"/>
          <w:numId w:val="2"/>
        </w:numPr>
        <w:spacing w:after="0" w:line="360" w:lineRule="auto"/>
        <w:ind w:left="284" w:hanging="284"/>
        <w:jc w:val="both"/>
        <w:rPr>
          <w:rFonts w:ascii="Times New Roman" w:eastAsia="Times New Roman" w:hAnsi="Times New Roman"/>
          <w:i/>
          <w:color w:val="000000"/>
          <w:sz w:val="26"/>
          <w:szCs w:val="26"/>
          <w:lang w:val="nl-NL"/>
        </w:rPr>
      </w:pPr>
      <w:r w:rsidRPr="00B968BD">
        <w:rPr>
          <w:rFonts w:ascii="Times New Roman" w:eastAsia="Times New Roman" w:hAnsi="Times New Roman"/>
          <w:i/>
          <w:color w:val="000000"/>
          <w:sz w:val="26"/>
          <w:szCs w:val="26"/>
          <w:lang w:val="nl-NL"/>
        </w:rPr>
        <w:t>Bể lắng đứng 2 : Xây dựng nổi trên B2 và hợp khối</w:t>
      </w:r>
    </w:p>
    <w:p w:rsidR="00B968BD" w:rsidRPr="00B968BD" w:rsidRDefault="00B968BD" w:rsidP="00B968BD">
      <w:pPr>
        <w:numPr>
          <w:ilvl w:val="0"/>
          <w:numId w:val="1"/>
        </w:numPr>
        <w:spacing w:after="0" w:line="360"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Chiều cao xây dựng của bể lắng đứng là H</w:t>
      </w:r>
      <w:r w:rsidRPr="00B968BD">
        <w:rPr>
          <w:rFonts w:ascii="Times New Roman" w:eastAsia="Times New Roman" w:hAnsi="Times New Roman"/>
          <w:color w:val="000000"/>
          <w:sz w:val="26"/>
          <w:szCs w:val="26"/>
          <w:vertAlign w:val="subscript"/>
          <w:lang w:val="nl-NL"/>
        </w:rPr>
        <w:t>lđ</w:t>
      </w:r>
      <w:r w:rsidRPr="00B968BD">
        <w:rPr>
          <w:rFonts w:ascii="Times New Roman" w:eastAsia="Times New Roman" w:hAnsi="Times New Roman"/>
          <w:color w:val="000000"/>
          <w:sz w:val="26"/>
          <w:szCs w:val="26"/>
          <w:lang w:val="nl-NL"/>
        </w:rPr>
        <w:t xml:space="preserve"> = 3,5 m</w:t>
      </w:r>
    </w:p>
    <w:p w:rsidR="00B968BD" w:rsidRPr="00B968BD" w:rsidRDefault="00B968BD" w:rsidP="00B968BD">
      <w:pPr>
        <w:numPr>
          <w:ilvl w:val="0"/>
          <w:numId w:val="1"/>
        </w:numPr>
        <w:spacing w:after="0" w:line="360"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Cao trình đỉnh bể tiếp xúc : 3,5m</w:t>
      </w:r>
    </w:p>
    <w:p w:rsidR="00B968BD" w:rsidRPr="00B968BD" w:rsidRDefault="00B968BD" w:rsidP="00B968BD">
      <w:pPr>
        <w:numPr>
          <w:ilvl w:val="0"/>
          <w:numId w:val="1"/>
        </w:numPr>
        <w:spacing w:after="0" w:line="360"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Cao trình đáy bể tiếp xúc: 0m</w:t>
      </w:r>
    </w:p>
    <w:p w:rsidR="00B968BD" w:rsidRPr="00B968BD" w:rsidRDefault="00B968BD" w:rsidP="00B968BD">
      <w:pPr>
        <w:numPr>
          <w:ilvl w:val="0"/>
          <w:numId w:val="1"/>
        </w:numPr>
        <w:spacing w:after="0" w:line="360"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Tổn thất áp lực từ bể lắng 2 sang bể khử trùng là h</w:t>
      </w:r>
      <w:r w:rsidRPr="00B968BD">
        <w:rPr>
          <w:rFonts w:ascii="Times New Roman" w:eastAsia="Times New Roman" w:hAnsi="Times New Roman"/>
          <w:color w:val="000000"/>
          <w:sz w:val="26"/>
          <w:szCs w:val="26"/>
          <w:vertAlign w:val="subscript"/>
          <w:lang w:val="nl-NL"/>
        </w:rPr>
        <w:t>tt</w:t>
      </w:r>
      <w:r w:rsidRPr="00B968BD">
        <w:rPr>
          <w:rFonts w:ascii="Times New Roman" w:eastAsia="Times New Roman" w:hAnsi="Times New Roman"/>
          <w:color w:val="000000"/>
          <w:sz w:val="26"/>
          <w:szCs w:val="26"/>
          <w:lang w:val="nl-NL"/>
        </w:rPr>
        <w:t xml:space="preserve"> = 0,4m</w:t>
      </w:r>
    </w:p>
    <w:p w:rsidR="00B968BD" w:rsidRPr="00B968BD" w:rsidRDefault="00B968BD" w:rsidP="00B968BD">
      <w:pPr>
        <w:numPr>
          <w:ilvl w:val="0"/>
          <w:numId w:val="1"/>
        </w:numPr>
        <w:spacing w:after="0" w:line="360"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Cao trình mực nước bể lắng đứng 2:</w:t>
      </w:r>
    </w:p>
    <w:p w:rsidR="00B968BD" w:rsidRPr="00B968BD" w:rsidRDefault="00B968BD" w:rsidP="00B968BD">
      <w:pPr>
        <w:spacing w:after="0" w:line="360" w:lineRule="auto"/>
        <w:jc w:val="center"/>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Z</w:t>
      </w:r>
      <w:r w:rsidRPr="00B968BD">
        <w:rPr>
          <w:rFonts w:ascii="Times New Roman" w:eastAsia="Times New Roman" w:hAnsi="Times New Roman"/>
          <w:color w:val="000000"/>
          <w:sz w:val="26"/>
          <w:szCs w:val="26"/>
          <w:vertAlign w:val="subscript"/>
          <w:lang w:val="nl-NL"/>
        </w:rPr>
        <w:t>LĐ2</w:t>
      </w:r>
      <w:r w:rsidRPr="00B968BD">
        <w:rPr>
          <w:rFonts w:ascii="Times New Roman" w:eastAsia="Times New Roman" w:hAnsi="Times New Roman"/>
          <w:color w:val="000000"/>
          <w:sz w:val="26"/>
          <w:szCs w:val="26"/>
          <w:lang w:val="nl-NL"/>
        </w:rPr>
        <w:t xml:space="preserve"> = Z</w:t>
      </w:r>
      <w:r w:rsidRPr="00B968BD">
        <w:rPr>
          <w:rFonts w:ascii="Times New Roman" w:eastAsia="Times New Roman" w:hAnsi="Times New Roman"/>
          <w:color w:val="000000"/>
          <w:sz w:val="26"/>
          <w:szCs w:val="26"/>
          <w:vertAlign w:val="superscript"/>
          <w:lang w:val="nl-NL"/>
        </w:rPr>
        <w:t>n</w:t>
      </w:r>
      <w:r w:rsidRPr="00B968BD">
        <w:rPr>
          <w:rFonts w:ascii="Times New Roman" w:eastAsia="Times New Roman" w:hAnsi="Times New Roman"/>
          <w:color w:val="000000"/>
          <w:sz w:val="26"/>
          <w:szCs w:val="26"/>
          <w:lang w:val="nl-NL"/>
        </w:rPr>
        <w:t xml:space="preserve"> + h</w:t>
      </w:r>
      <w:r w:rsidRPr="00B968BD">
        <w:rPr>
          <w:rFonts w:ascii="Times New Roman" w:eastAsia="Times New Roman" w:hAnsi="Times New Roman"/>
          <w:color w:val="000000"/>
          <w:sz w:val="26"/>
          <w:szCs w:val="26"/>
          <w:vertAlign w:val="subscript"/>
          <w:lang w:val="nl-NL"/>
        </w:rPr>
        <w:t>tt</w:t>
      </w:r>
      <w:r w:rsidRPr="00B968BD">
        <w:rPr>
          <w:rFonts w:ascii="Times New Roman" w:eastAsia="Times New Roman" w:hAnsi="Times New Roman"/>
          <w:color w:val="000000"/>
          <w:sz w:val="26"/>
          <w:szCs w:val="26"/>
          <w:lang w:val="nl-NL"/>
        </w:rPr>
        <w:t xml:space="preserve"> = 2,2 + 0,4 = 2,6 m</w:t>
      </w:r>
    </w:p>
    <w:p w:rsidR="00B968BD" w:rsidRPr="00B968BD" w:rsidRDefault="00B968BD" w:rsidP="00B968BD">
      <w:pPr>
        <w:numPr>
          <w:ilvl w:val="0"/>
          <w:numId w:val="2"/>
        </w:numPr>
        <w:spacing w:after="0" w:line="360" w:lineRule="auto"/>
        <w:ind w:left="284" w:hanging="284"/>
        <w:jc w:val="both"/>
        <w:rPr>
          <w:rFonts w:ascii="Times New Roman" w:eastAsia="Times New Roman" w:hAnsi="Times New Roman"/>
          <w:color w:val="000000"/>
          <w:sz w:val="26"/>
          <w:szCs w:val="26"/>
          <w:lang w:val="nl-NL"/>
        </w:rPr>
      </w:pPr>
      <w:r w:rsidRPr="00B968BD">
        <w:rPr>
          <w:rFonts w:ascii="Times New Roman" w:eastAsia="Times New Roman" w:hAnsi="Times New Roman"/>
          <w:i/>
          <w:iCs/>
          <w:color w:val="000000"/>
          <w:sz w:val="26"/>
          <w:szCs w:val="26"/>
          <w:lang w:val="nl-NL"/>
        </w:rPr>
        <w:t xml:space="preserve">Bể MBBR  : </w:t>
      </w:r>
      <w:r w:rsidRPr="00B968BD">
        <w:rPr>
          <w:rFonts w:ascii="Times New Roman" w:eastAsia="Times New Roman" w:hAnsi="Times New Roman"/>
          <w:i/>
          <w:color w:val="000000"/>
          <w:sz w:val="26"/>
          <w:szCs w:val="26"/>
          <w:lang w:val="nl-NL"/>
        </w:rPr>
        <w:t>Xây dựng nổi trên B2 và hợp khối</w:t>
      </w:r>
    </w:p>
    <w:p w:rsidR="00B968BD" w:rsidRPr="00B968BD" w:rsidRDefault="00B968BD" w:rsidP="00B968BD">
      <w:pPr>
        <w:numPr>
          <w:ilvl w:val="0"/>
          <w:numId w:val="1"/>
        </w:numPr>
        <w:spacing w:after="0" w:line="360"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Chiều cao xây dựng của bể MBBR là H</w:t>
      </w:r>
      <w:r w:rsidRPr="00B968BD">
        <w:rPr>
          <w:rFonts w:ascii="Times New Roman" w:eastAsia="Times New Roman" w:hAnsi="Times New Roman"/>
          <w:color w:val="000000"/>
          <w:sz w:val="26"/>
          <w:szCs w:val="26"/>
          <w:vertAlign w:val="subscript"/>
          <w:lang w:val="nl-NL"/>
        </w:rPr>
        <w:t>mbbr</w:t>
      </w:r>
      <w:r w:rsidRPr="00B968BD">
        <w:rPr>
          <w:rFonts w:ascii="Times New Roman" w:eastAsia="Times New Roman" w:hAnsi="Times New Roman"/>
          <w:color w:val="000000"/>
          <w:sz w:val="26"/>
          <w:szCs w:val="26"/>
          <w:lang w:val="nl-NL"/>
        </w:rPr>
        <w:t xml:space="preserve"> = 3,5 m</w:t>
      </w:r>
    </w:p>
    <w:p w:rsidR="00B968BD" w:rsidRPr="00B968BD" w:rsidRDefault="00B968BD" w:rsidP="00B968BD">
      <w:pPr>
        <w:numPr>
          <w:ilvl w:val="0"/>
          <w:numId w:val="1"/>
        </w:numPr>
        <w:spacing w:after="0" w:line="360"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Tổn thất áp lực từ bể MBBR sang bể lắng sinh học là h</w:t>
      </w:r>
      <w:r w:rsidRPr="00B968BD">
        <w:rPr>
          <w:rFonts w:ascii="Times New Roman" w:eastAsia="Times New Roman" w:hAnsi="Times New Roman"/>
          <w:color w:val="000000"/>
          <w:sz w:val="26"/>
          <w:szCs w:val="26"/>
          <w:vertAlign w:val="subscript"/>
          <w:lang w:val="nl-NL"/>
        </w:rPr>
        <w:t>tt</w:t>
      </w:r>
      <w:r w:rsidRPr="00B968BD">
        <w:rPr>
          <w:rFonts w:ascii="Times New Roman" w:eastAsia="Times New Roman" w:hAnsi="Times New Roman"/>
          <w:color w:val="000000"/>
          <w:sz w:val="26"/>
          <w:szCs w:val="26"/>
          <w:lang w:val="nl-NL"/>
        </w:rPr>
        <w:t xml:space="preserve"> = 0,25m</w:t>
      </w:r>
    </w:p>
    <w:p w:rsidR="00B968BD" w:rsidRPr="00B968BD" w:rsidRDefault="00B968BD" w:rsidP="00B968BD">
      <w:pPr>
        <w:numPr>
          <w:ilvl w:val="0"/>
          <w:numId w:val="1"/>
        </w:numPr>
        <w:spacing w:after="0" w:line="360"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Cao trình mực nước ở trong bể :</w:t>
      </w:r>
    </w:p>
    <w:p w:rsidR="00B968BD" w:rsidRPr="00B968BD" w:rsidRDefault="00B968BD" w:rsidP="00B968BD">
      <w:pPr>
        <w:spacing w:after="0" w:line="360" w:lineRule="auto"/>
        <w:jc w:val="center"/>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Z</w:t>
      </w:r>
      <w:r w:rsidRPr="00B968BD">
        <w:rPr>
          <w:rFonts w:ascii="Times New Roman" w:eastAsia="Times New Roman" w:hAnsi="Times New Roman"/>
          <w:color w:val="000000"/>
          <w:sz w:val="26"/>
          <w:szCs w:val="26"/>
          <w:vertAlign w:val="subscript"/>
          <w:lang w:val="nl-NL"/>
        </w:rPr>
        <w:t>mbbr</w:t>
      </w:r>
      <w:r w:rsidRPr="00B968BD">
        <w:rPr>
          <w:rFonts w:ascii="Times New Roman" w:eastAsia="Times New Roman" w:hAnsi="Times New Roman"/>
          <w:color w:val="000000"/>
          <w:sz w:val="26"/>
          <w:szCs w:val="26"/>
          <w:lang w:val="nl-NL"/>
        </w:rPr>
        <w:t xml:space="preserve"> = Z</w:t>
      </w:r>
      <w:r w:rsidRPr="00B968BD">
        <w:rPr>
          <w:rFonts w:ascii="Times New Roman" w:eastAsia="Times New Roman" w:hAnsi="Times New Roman"/>
          <w:color w:val="000000"/>
          <w:sz w:val="26"/>
          <w:szCs w:val="26"/>
          <w:vertAlign w:val="subscript"/>
          <w:lang w:val="nl-NL"/>
        </w:rPr>
        <w:t>LĐ2</w:t>
      </w:r>
      <w:r w:rsidRPr="00B968BD">
        <w:rPr>
          <w:rFonts w:ascii="Times New Roman" w:eastAsia="Times New Roman" w:hAnsi="Times New Roman"/>
          <w:color w:val="000000"/>
          <w:sz w:val="26"/>
          <w:szCs w:val="26"/>
          <w:lang w:val="nl-NL"/>
        </w:rPr>
        <w:t xml:space="preserve"> + h</w:t>
      </w:r>
      <w:r w:rsidRPr="00B968BD">
        <w:rPr>
          <w:rFonts w:ascii="Times New Roman" w:eastAsia="Times New Roman" w:hAnsi="Times New Roman"/>
          <w:color w:val="000000"/>
          <w:sz w:val="26"/>
          <w:szCs w:val="26"/>
          <w:vertAlign w:val="subscript"/>
          <w:lang w:val="nl-NL"/>
        </w:rPr>
        <w:t>tt</w:t>
      </w:r>
      <w:r w:rsidRPr="00B968BD">
        <w:rPr>
          <w:rFonts w:ascii="Times New Roman" w:eastAsia="Times New Roman" w:hAnsi="Times New Roman"/>
          <w:color w:val="000000"/>
          <w:sz w:val="26"/>
          <w:szCs w:val="26"/>
          <w:lang w:val="nl-NL"/>
        </w:rPr>
        <w:t xml:space="preserve"> = 2,6 + 0,25 = 2,85 (m)</w:t>
      </w:r>
    </w:p>
    <w:p w:rsidR="00B968BD" w:rsidRPr="00B968BD" w:rsidRDefault="00B968BD" w:rsidP="00B968BD">
      <w:pPr>
        <w:numPr>
          <w:ilvl w:val="0"/>
          <w:numId w:val="1"/>
        </w:numPr>
        <w:spacing w:after="0" w:line="360"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Cao trình đỉnh bể hiếu khí là: 3,5m</w:t>
      </w:r>
    </w:p>
    <w:p w:rsidR="00B968BD" w:rsidRPr="00B968BD" w:rsidRDefault="00B968BD" w:rsidP="00B968BD">
      <w:pPr>
        <w:numPr>
          <w:ilvl w:val="0"/>
          <w:numId w:val="1"/>
        </w:numPr>
        <w:spacing w:after="0" w:line="360"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Cao trình đáy bể hiếu khí là: 0m</w:t>
      </w:r>
    </w:p>
    <w:p w:rsidR="00B968BD" w:rsidRPr="00B968BD" w:rsidRDefault="00B968BD" w:rsidP="00B968BD">
      <w:pPr>
        <w:numPr>
          <w:ilvl w:val="0"/>
          <w:numId w:val="2"/>
        </w:numPr>
        <w:spacing w:after="0" w:line="360" w:lineRule="auto"/>
        <w:ind w:left="284" w:hanging="284"/>
        <w:jc w:val="both"/>
        <w:rPr>
          <w:rFonts w:ascii="Times New Roman" w:eastAsia="Times New Roman" w:hAnsi="Times New Roman"/>
          <w:i/>
          <w:iCs/>
          <w:color w:val="000000"/>
          <w:sz w:val="26"/>
          <w:szCs w:val="26"/>
          <w:lang w:val="nl-NL"/>
        </w:rPr>
      </w:pPr>
      <w:r w:rsidRPr="00B968BD">
        <w:rPr>
          <w:rFonts w:ascii="Times New Roman" w:eastAsia="Times New Roman" w:hAnsi="Times New Roman"/>
          <w:i/>
          <w:iCs/>
          <w:color w:val="000000"/>
          <w:sz w:val="26"/>
          <w:szCs w:val="26"/>
          <w:lang w:val="nl-NL"/>
        </w:rPr>
        <w:t xml:space="preserve">Bể điều hòa: </w:t>
      </w:r>
      <w:r w:rsidRPr="00B968BD">
        <w:rPr>
          <w:rFonts w:ascii="Times New Roman" w:eastAsia="Times New Roman" w:hAnsi="Times New Roman"/>
          <w:i/>
          <w:color w:val="000000"/>
          <w:sz w:val="26"/>
          <w:szCs w:val="26"/>
          <w:lang w:val="nl-NL"/>
        </w:rPr>
        <w:t>Xây dựng nổi trên B2 và hợp khối</w:t>
      </w:r>
    </w:p>
    <w:p w:rsidR="00B968BD" w:rsidRPr="00B968BD" w:rsidRDefault="00B968BD" w:rsidP="00B968BD">
      <w:pPr>
        <w:numPr>
          <w:ilvl w:val="0"/>
          <w:numId w:val="1"/>
        </w:numPr>
        <w:spacing w:after="0" w:line="360"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Cao trình đỉnh bể điều hòa: 3,5m</w:t>
      </w:r>
    </w:p>
    <w:p w:rsidR="00B968BD" w:rsidRPr="00B968BD" w:rsidRDefault="00B968BD" w:rsidP="00B968BD">
      <w:pPr>
        <w:numPr>
          <w:ilvl w:val="0"/>
          <w:numId w:val="1"/>
        </w:numPr>
        <w:spacing w:after="0" w:line="360"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Cao trình đáy bể điều hòa: 0m</w:t>
      </w:r>
    </w:p>
    <w:p w:rsidR="00B968BD" w:rsidRPr="00B968BD" w:rsidRDefault="00B968BD" w:rsidP="00B968BD">
      <w:pPr>
        <w:numPr>
          <w:ilvl w:val="0"/>
          <w:numId w:val="1"/>
        </w:numPr>
        <w:spacing w:after="0" w:line="360" w:lineRule="auto"/>
        <w:ind w:left="0" w:firstLine="567"/>
        <w:jc w:val="both"/>
        <w:rPr>
          <w:rFonts w:ascii="Times New Roman" w:eastAsia="Times New Roman" w:hAnsi="Times New Roman"/>
          <w:b/>
          <w:bCs/>
          <w:color w:val="000000"/>
          <w:sz w:val="26"/>
          <w:szCs w:val="26"/>
          <w:lang w:val="nl-NL"/>
        </w:rPr>
      </w:pPr>
      <w:r w:rsidRPr="00B968BD">
        <w:rPr>
          <w:rFonts w:ascii="Times New Roman" w:eastAsia="Times New Roman" w:hAnsi="Times New Roman"/>
          <w:color w:val="000000"/>
          <w:sz w:val="26"/>
          <w:szCs w:val="26"/>
          <w:lang w:val="nl-NL"/>
        </w:rPr>
        <w:t xml:space="preserve">Cao trình mực nước trong bể điều hòa: </w:t>
      </w:r>
    </w:p>
    <w:p w:rsidR="00B968BD" w:rsidRPr="00B968BD" w:rsidRDefault="00B968BD" w:rsidP="00B968BD">
      <w:pPr>
        <w:spacing w:after="0" w:line="360" w:lineRule="auto"/>
        <w:ind w:left="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 xml:space="preserve">  Z</w:t>
      </w:r>
      <w:r w:rsidRPr="00B968BD">
        <w:rPr>
          <w:rFonts w:ascii="Times New Roman" w:eastAsia="Times New Roman" w:hAnsi="Times New Roman"/>
          <w:color w:val="000000"/>
          <w:sz w:val="26"/>
          <w:szCs w:val="26"/>
          <w:vertAlign w:val="subscript"/>
          <w:lang w:val="nl-NL"/>
        </w:rPr>
        <w:t>đh</w:t>
      </w:r>
      <w:r w:rsidRPr="00B968BD">
        <w:rPr>
          <w:rFonts w:ascii="Times New Roman" w:eastAsia="Times New Roman" w:hAnsi="Times New Roman"/>
          <w:color w:val="000000"/>
          <w:sz w:val="26"/>
          <w:szCs w:val="26"/>
          <w:lang w:val="nl-NL"/>
        </w:rPr>
        <w:t xml:space="preserve"> = Z</w:t>
      </w:r>
      <w:r w:rsidRPr="00B968BD">
        <w:rPr>
          <w:rFonts w:ascii="Times New Roman" w:eastAsia="Times New Roman" w:hAnsi="Times New Roman"/>
          <w:color w:val="000000"/>
          <w:sz w:val="26"/>
          <w:szCs w:val="26"/>
          <w:vertAlign w:val="subscript"/>
          <w:lang w:val="nl-NL"/>
        </w:rPr>
        <w:t>mbbr</w:t>
      </w:r>
      <w:r w:rsidRPr="00B968BD">
        <w:rPr>
          <w:rFonts w:ascii="Times New Roman" w:eastAsia="Times New Roman" w:hAnsi="Times New Roman"/>
          <w:color w:val="000000"/>
          <w:sz w:val="26"/>
          <w:szCs w:val="26"/>
          <w:lang w:val="nl-NL"/>
        </w:rPr>
        <w:t xml:space="preserve"> + htt = 2,85 + 0,15 = 3 m</w:t>
      </w:r>
    </w:p>
    <w:p w:rsidR="00B968BD" w:rsidRPr="00B968BD" w:rsidRDefault="00B968BD" w:rsidP="00B968BD">
      <w:pPr>
        <w:numPr>
          <w:ilvl w:val="0"/>
          <w:numId w:val="2"/>
        </w:numPr>
        <w:spacing w:after="0" w:line="360" w:lineRule="auto"/>
        <w:ind w:left="284" w:hanging="284"/>
        <w:jc w:val="both"/>
        <w:rPr>
          <w:rFonts w:ascii="Times New Roman" w:eastAsia="Times New Roman" w:hAnsi="Times New Roman"/>
          <w:i/>
          <w:iCs/>
          <w:color w:val="000000"/>
          <w:sz w:val="26"/>
          <w:szCs w:val="26"/>
          <w:lang w:val="nl-NL"/>
        </w:rPr>
      </w:pPr>
      <w:r w:rsidRPr="00B968BD">
        <w:rPr>
          <w:rFonts w:ascii="Times New Roman" w:eastAsia="Times New Roman" w:hAnsi="Times New Roman"/>
          <w:i/>
          <w:iCs/>
          <w:color w:val="000000"/>
          <w:sz w:val="26"/>
          <w:szCs w:val="26"/>
          <w:lang w:val="nl-NL"/>
        </w:rPr>
        <w:t xml:space="preserve">Bể gom: </w:t>
      </w:r>
      <w:r w:rsidRPr="00B968BD">
        <w:rPr>
          <w:rFonts w:ascii="Times New Roman" w:eastAsia="Times New Roman" w:hAnsi="Times New Roman"/>
          <w:i/>
          <w:color w:val="000000"/>
          <w:sz w:val="26"/>
          <w:szCs w:val="26"/>
          <w:lang w:val="nl-NL"/>
        </w:rPr>
        <w:t>Xây dựng nổi trên B2 và hợp khối</w:t>
      </w:r>
    </w:p>
    <w:p w:rsidR="00B968BD" w:rsidRPr="00B968BD" w:rsidRDefault="00B968BD" w:rsidP="00B968BD">
      <w:pPr>
        <w:numPr>
          <w:ilvl w:val="0"/>
          <w:numId w:val="1"/>
        </w:numPr>
        <w:spacing w:after="0" w:line="360"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Cao trình đỉnh bể gom: 3,5m</w:t>
      </w:r>
    </w:p>
    <w:p w:rsidR="00B968BD" w:rsidRPr="00B968BD" w:rsidRDefault="00B968BD" w:rsidP="00B968BD">
      <w:pPr>
        <w:numPr>
          <w:ilvl w:val="0"/>
          <w:numId w:val="1"/>
        </w:numPr>
        <w:spacing w:after="0" w:line="360"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Cao trình đáy bể gom: 0m</w:t>
      </w:r>
    </w:p>
    <w:p w:rsidR="00B968BD" w:rsidRPr="00B968BD" w:rsidRDefault="00B968BD" w:rsidP="00B968BD">
      <w:pPr>
        <w:numPr>
          <w:ilvl w:val="0"/>
          <w:numId w:val="1"/>
        </w:numPr>
        <w:spacing w:after="0" w:line="360" w:lineRule="auto"/>
        <w:ind w:left="0" w:firstLine="567"/>
        <w:jc w:val="both"/>
        <w:rPr>
          <w:rFonts w:ascii="Times New Roman" w:eastAsia="Times New Roman" w:hAnsi="Times New Roman"/>
          <w:b/>
          <w:bCs/>
          <w:color w:val="000000"/>
          <w:sz w:val="26"/>
          <w:szCs w:val="26"/>
          <w:lang w:val="nl-NL"/>
        </w:rPr>
      </w:pPr>
      <w:r w:rsidRPr="00B968BD">
        <w:rPr>
          <w:rFonts w:ascii="Times New Roman" w:eastAsia="Times New Roman" w:hAnsi="Times New Roman"/>
          <w:color w:val="000000"/>
          <w:sz w:val="26"/>
          <w:szCs w:val="26"/>
          <w:lang w:val="nl-NL"/>
        </w:rPr>
        <w:t xml:space="preserve">Cao trình mực nước trong bể gom chọn bằng chiều cao hữu ích của bể: </w:t>
      </w:r>
    </w:p>
    <w:p w:rsidR="00B968BD" w:rsidRPr="00B968BD" w:rsidRDefault="00B968BD" w:rsidP="00B968BD">
      <w:pPr>
        <w:spacing w:after="0" w:line="360" w:lineRule="auto"/>
        <w:ind w:left="567"/>
        <w:jc w:val="both"/>
        <w:rPr>
          <w:rFonts w:ascii="Times New Roman" w:eastAsia="Times New Roman" w:hAnsi="Times New Roman"/>
          <w:bCs/>
          <w:color w:val="000000"/>
          <w:sz w:val="26"/>
          <w:szCs w:val="26"/>
          <w:lang w:val="nl-NL"/>
        </w:rPr>
      </w:pPr>
      <w:r w:rsidRPr="00B968BD">
        <w:rPr>
          <w:rFonts w:ascii="Times New Roman" w:eastAsia="Times New Roman" w:hAnsi="Times New Roman"/>
          <w:color w:val="000000"/>
          <w:sz w:val="26"/>
          <w:szCs w:val="26"/>
          <w:lang w:val="nl-NL"/>
        </w:rPr>
        <w:t xml:space="preserve">  Z</w:t>
      </w:r>
      <w:r w:rsidRPr="00B968BD">
        <w:rPr>
          <w:rFonts w:ascii="Times New Roman" w:eastAsia="Times New Roman" w:hAnsi="Times New Roman"/>
          <w:color w:val="000000"/>
          <w:sz w:val="26"/>
          <w:szCs w:val="26"/>
          <w:vertAlign w:val="subscript"/>
          <w:lang w:val="nl-NL"/>
        </w:rPr>
        <w:t xml:space="preserve">cg </w:t>
      </w:r>
      <w:r w:rsidRPr="00B968BD">
        <w:rPr>
          <w:rFonts w:ascii="Times New Roman" w:eastAsia="Times New Roman" w:hAnsi="Times New Roman"/>
          <w:bCs/>
          <w:color w:val="000000"/>
          <w:sz w:val="26"/>
          <w:szCs w:val="26"/>
          <w:lang w:val="nl-NL"/>
        </w:rPr>
        <w:t>= 2 m</w:t>
      </w:r>
    </w:p>
    <w:p w:rsidR="00B968BD" w:rsidRPr="00B968BD" w:rsidRDefault="00B968BD" w:rsidP="00B968BD">
      <w:pPr>
        <w:numPr>
          <w:ilvl w:val="0"/>
          <w:numId w:val="2"/>
        </w:numPr>
        <w:spacing w:after="0" w:line="360" w:lineRule="auto"/>
        <w:ind w:left="284" w:hanging="284"/>
        <w:jc w:val="both"/>
        <w:rPr>
          <w:rFonts w:ascii="Times New Roman" w:eastAsia="Times New Roman" w:hAnsi="Times New Roman"/>
          <w:i/>
          <w:iCs/>
          <w:color w:val="000000"/>
          <w:sz w:val="26"/>
          <w:szCs w:val="26"/>
          <w:lang w:val="nl-NL"/>
        </w:rPr>
      </w:pPr>
      <w:r w:rsidRPr="00B968BD">
        <w:rPr>
          <w:rFonts w:ascii="Times New Roman" w:eastAsia="Times New Roman" w:hAnsi="Times New Roman"/>
          <w:i/>
          <w:iCs/>
          <w:color w:val="000000"/>
          <w:sz w:val="26"/>
          <w:szCs w:val="26"/>
          <w:lang w:val="nl-NL"/>
        </w:rPr>
        <w:lastRenderedPageBreak/>
        <w:t xml:space="preserve">Bể chứa bùn: </w:t>
      </w:r>
      <w:r w:rsidRPr="00B968BD">
        <w:rPr>
          <w:rFonts w:ascii="Times New Roman" w:eastAsia="Times New Roman" w:hAnsi="Times New Roman"/>
          <w:i/>
          <w:color w:val="000000"/>
          <w:sz w:val="26"/>
          <w:szCs w:val="26"/>
          <w:lang w:val="nl-NL"/>
        </w:rPr>
        <w:t>Xây dựng nổi trên B2 và hợp khối</w:t>
      </w:r>
    </w:p>
    <w:p w:rsidR="00B968BD" w:rsidRPr="00B968BD" w:rsidRDefault="00B968BD" w:rsidP="00B968BD">
      <w:pPr>
        <w:spacing w:after="0" w:line="360" w:lineRule="auto"/>
        <w:ind w:left="284"/>
        <w:jc w:val="both"/>
        <w:rPr>
          <w:rFonts w:ascii="Times New Roman" w:eastAsia="Times New Roman" w:hAnsi="Times New Roman"/>
          <w:i/>
          <w:iCs/>
          <w:color w:val="000000"/>
          <w:sz w:val="26"/>
          <w:szCs w:val="26"/>
          <w:lang w:val="nl-NL"/>
        </w:rPr>
      </w:pPr>
      <w:r w:rsidRPr="00B968BD">
        <w:rPr>
          <w:rFonts w:ascii="Times New Roman" w:eastAsia="Times New Roman" w:hAnsi="Times New Roman"/>
          <w:i/>
          <w:color w:val="000000"/>
          <w:sz w:val="26"/>
          <w:szCs w:val="26"/>
          <w:lang w:val="nl-NL"/>
        </w:rPr>
        <w:t>-Tại bể chứa bùn theo thiết kế thu nước bề mặt từ bùn tuần hoàn lại bể điều hòa theo cơ chế tự chảy nên cao trình nước ở bể chứa bùn sẽ lớn hơn cao trình nước ở bể điều hòa :</w:t>
      </w:r>
    </w:p>
    <w:p w:rsidR="00B968BD" w:rsidRPr="00B968BD" w:rsidRDefault="00B968BD" w:rsidP="00B968BD">
      <w:pPr>
        <w:numPr>
          <w:ilvl w:val="0"/>
          <w:numId w:val="1"/>
        </w:numPr>
        <w:spacing w:after="0" w:line="360" w:lineRule="auto"/>
        <w:ind w:left="0" w:firstLine="567"/>
        <w:jc w:val="both"/>
        <w:rPr>
          <w:rFonts w:ascii="Times New Roman" w:eastAsia="Times New Roman" w:hAnsi="Times New Roman"/>
          <w:b/>
          <w:bCs/>
          <w:color w:val="000000"/>
          <w:sz w:val="26"/>
          <w:szCs w:val="26"/>
          <w:lang w:val="nl-NL"/>
        </w:rPr>
      </w:pPr>
      <w:r w:rsidRPr="00B968BD">
        <w:rPr>
          <w:rFonts w:ascii="Times New Roman" w:eastAsia="Times New Roman" w:hAnsi="Times New Roman"/>
          <w:color w:val="000000"/>
          <w:sz w:val="26"/>
          <w:szCs w:val="26"/>
          <w:lang w:val="nl-NL"/>
        </w:rPr>
        <w:t>Cao trình mực nước trong bể chứa bùn chọn bằng chiều cao thu nước bề mặt của máng răng cưa : Z</w:t>
      </w:r>
      <w:r w:rsidRPr="00B968BD">
        <w:rPr>
          <w:rFonts w:ascii="Times New Roman" w:eastAsia="Times New Roman" w:hAnsi="Times New Roman"/>
          <w:color w:val="000000"/>
          <w:sz w:val="26"/>
          <w:szCs w:val="26"/>
          <w:vertAlign w:val="subscript"/>
          <w:lang w:val="nl-NL"/>
        </w:rPr>
        <w:t>cb</w:t>
      </w:r>
      <w:r w:rsidRPr="00B968BD">
        <w:rPr>
          <w:rFonts w:ascii="Times New Roman" w:eastAsia="Times New Roman" w:hAnsi="Times New Roman"/>
          <w:color w:val="000000"/>
          <w:sz w:val="26"/>
          <w:szCs w:val="26"/>
          <w:lang w:val="nl-NL"/>
        </w:rPr>
        <w:t xml:space="preserve"> = 3,3m &gt; 3m  ( thỏa mãn )</w:t>
      </w:r>
    </w:p>
    <w:p w:rsidR="00B968BD" w:rsidRPr="00B968BD" w:rsidRDefault="00B968BD" w:rsidP="00B968BD">
      <w:pPr>
        <w:numPr>
          <w:ilvl w:val="0"/>
          <w:numId w:val="1"/>
        </w:numPr>
        <w:spacing w:after="0" w:line="360"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Cao trình đỉnh bể chứa bùn: 3,5m</w:t>
      </w:r>
    </w:p>
    <w:p w:rsidR="00B968BD" w:rsidRPr="00B968BD" w:rsidRDefault="00B968BD" w:rsidP="00B968BD">
      <w:pPr>
        <w:numPr>
          <w:ilvl w:val="0"/>
          <w:numId w:val="1"/>
        </w:numPr>
        <w:spacing w:after="0" w:line="360" w:lineRule="auto"/>
        <w:ind w:left="0" w:firstLine="567"/>
        <w:jc w:val="both"/>
        <w:rPr>
          <w:rFonts w:ascii="Times New Roman" w:eastAsia="Times New Roman" w:hAnsi="Times New Roman"/>
          <w:color w:val="000000"/>
          <w:sz w:val="26"/>
          <w:szCs w:val="26"/>
          <w:lang w:val="nl-NL"/>
        </w:rPr>
      </w:pPr>
      <w:r w:rsidRPr="00B968BD">
        <w:rPr>
          <w:rFonts w:ascii="Times New Roman" w:eastAsia="Times New Roman" w:hAnsi="Times New Roman"/>
          <w:color w:val="000000"/>
          <w:sz w:val="26"/>
          <w:szCs w:val="26"/>
          <w:lang w:val="nl-NL"/>
        </w:rPr>
        <w:t>Cao trình đáy bể chứa bùn: 0m</w:t>
      </w:r>
    </w:p>
    <w:bookmarkEnd w:id="1"/>
    <w:p w:rsidR="008B3866" w:rsidRPr="00B968BD" w:rsidRDefault="00B968BD">
      <w:pPr>
        <w:rPr>
          <w:rFonts w:ascii="Times New Roman" w:hAnsi="Times New Roman"/>
        </w:rPr>
      </w:pPr>
    </w:p>
    <w:sectPr w:rsidR="008B3866" w:rsidRPr="00B96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B233F"/>
    <w:multiLevelType w:val="hybridMultilevel"/>
    <w:tmpl w:val="FD322BF2"/>
    <w:lvl w:ilvl="0" w:tplc="C77EC6E6">
      <w:start w:val="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52388"/>
    <w:multiLevelType w:val="hybridMultilevel"/>
    <w:tmpl w:val="D2CED7F8"/>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8E1E15"/>
    <w:multiLevelType w:val="hybridMultilevel"/>
    <w:tmpl w:val="B8A0422C"/>
    <w:lvl w:ilvl="0" w:tplc="CFC446C0">
      <w:numFmt w:val="bullet"/>
      <w:lvlText w:val="-"/>
      <w:lvlJc w:val="center"/>
      <w:pPr>
        <w:ind w:left="1800" w:hanging="360"/>
      </w:pPr>
      <w:rPr>
        <w:rFonts w:ascii=".VnTime" w:eastAsia="Times New Roman" w:hAnsi=".VnTime"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8BD"/>
    <w:rsid w:val="00294815"/>
    <w:rsid w:val="00B968BD"/>
    <w:rsid w:val="00DF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0B320-AF7F-4FEF-A55C-D6B27DB7F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8B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aliases w:val="List Bảng"/>
    <w:basedOn w:val="Normal"/>
    <w:link w:val="ListParagraphChar"/>
    <w:uiPriority w:val="34"/>
    <w:qFormat/>
    <w:rsid w:val="00B968BD"/>
    <w:pPr>
      <w:spacing w:after="200" w:line="276" w:lineRule="auto"/>
      <w:ind w:left="720"/>
      <w:contextualSpacing/>
    </w:pPr>
  </w:style>
  <w:style w:type="character" w:customStyle="1" w:styleId="ListParagraphChar">
    <w:name w:val="List Paragraph Char"/>
    <w:aliases w:val="List Bảng Char,Tiêu đề Bảng-Hình Char,Nguồn trích dẫn Char,Gạch đầu dòng Char,Picture Char,1LU2 Char"/>
    <w:link w:val="ListParagraph1"/>
    <w:uiPriority w:val="34"/>
    <w:locked/>
    <w:rsid w:val="00B968B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cun</dc:creator>
  <cp:keywords/>
  <dc:description/>
  <cp:lastModifiedBy>Truong cun</cp:lastModifiedBy>
  <cp:revision>1</cp:revision>
  <dcterms:created xsi:type="dcterms:W3CDTF">2020-04-25T05:43:00Z</dcterms:created>
  <dcterms:modified xsi:type="dcterms:W3CDTF">2020-04-25T05:43:00Z</dcterms:modified>
</cp:coreProperties>
</file>