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F8" w:rsidRPr="00146BE0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</w:rPr>
      </w:pPr>
      <w:r w:rsidRPr="00B91FF8">
        <w:rPr>
          <w:rFonts w:ascii="Open Sans" w:eastAsia="Times New Roman" w:hAnsi="Open Sans" w:cs="Times New Roman"/>
          <w:b/>
          <w:bCs/>
          <w:sz w:val="27"/>
          <w:szCs w:val="27"/>
        </w:rPr>
        <w:t>Gini Index</w:t>
      </w:r>
    </w:p>
    <w:p w:rsidR="00D26DDD" w:rsidRPr="00B91FF8" w:rsidRDefault="001E1384" w:rsidP="00B91FF8">
      <w:pPr>
        <w:shd w:val="clear" w:color="auto" w:fill="FFFFFF"/>
        <w:spacing w:before="100" w:beforeAutospacing="1" w:after="100" w:afterAutospacing="1" w:line="408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</w:rPr>
      </w:pPr>
      <w:r w:rsidRPr="00146BE0">
        <w:rPr>
          <w:noProof/>
        </w:rPr>
        <w:drawing>
          <wp:inline distT="0" distB="0" distL="0" distR="0" wp14:anchorId="23F375AB" wp14:editId="7112FE34">
            <wp:extent cx="1310360" cy="474617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3" r="2453"/>
                    <a:stretch/>
                  </pic:blipFill>
                  <pic:spPr bwMode="auto">
                    <a:xfrm>
                      <a:off x="0" y="0"/>
                      <a:ext cx="1341225" cy="48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 Index is a metric to measure how often a randomly chosen element would be incorrectly identified. It means an attribute with lower gini index should be preferred.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 </w:t>
      </w: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Example: Construct a Decision Tree by using “gini index” as a criterion</w:t>
      </w:r>
    </w:p>
    <w:p w:rsidR="00B91FF8" w:rsidRPr="00146BE0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2952115" cy="2943225"/>
            <wp:effectExtent l="0" t="0" r="635" b="9525"/>
            <wp:docPr id="7" name="Picture 7" descr="Information gain, gini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gain, gini index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We are going to use same data sample that we used for information gain example. Let’s try to use gini index as a criterion. Here, we have 5 columns out of which 4 columns have continuous data and 5th column consists of class labels.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A, B, C, D attributes can be considered as predictors and E column class labels can be considered as a target variable. For constructing a decision tree from this data, we have to convert continuous data into categorical data.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We have chosen some random values to categorize each attribute: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704"/>
        <w:gridCol w:w="2704"/>
        <w:gridCol w:w="2728"/>
      </w:tblGrid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5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3.0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&gt;=4.2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1.4</w:t>
            </w:r>
          </w:p>
        </w:tc>
      </w:tr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5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3.0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 4.2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1.4</w:t>
            </w:r>
          </w:p>
        </w:tc>
      </w:tr>
    </w:tbl>
    <w:p w:rsidR="001E1384" w:rsidRPr="00146BE0" w:rsidRDefault="001E1384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noProof/>
        </w:rPr>
        <w:drawing>
          <wp:inline distT="0" distB="0" distL="0" distR="0" wp14:anchorId="4AC08E5B" wp14:editId="582218F7">
            <wp:extent cx="1310360" cy="474617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3" r="2453"/>
                    <a:stretch/>
                  </pic:blipFill>
                  <pic:spPr bwMode="auto">
                    <a:xfrm>
                      <a:off x="0" y="0"/>
                      <a:ext cx="1341225" cy="48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Gini Index for Var A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lastRenderedPageBreak/>
        <w:t>Var A has value &gt;=5 for 12 records out of 16 and 4 records with value &lt;5 value.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A &gt;= 5 &amp; class == positive: 5/12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A &gt;= 5 &amp; class == negative: 7/12</w:t>
      </w:r>
    </w:p>
    <w:p w:rsidR="00B91FF8" w:rsidRPr="00B91FF8" w:rsidRDefault="00B91FF8" w:rsidP="00B91F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gini(5,7) = 1- ( (5/12)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(7/12)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0.4860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A &lt;5 &amp; class == positive: 3/4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A &lt;5 &amp; class == negative: 1/4</w:t>
      </w:r>
    </w:p>
    <w:p w:rsidR="00B91FF8" w:rsidRPr="00B91FF8" w:rsidRDefault="00B91FF8" w:rsidP="00B91F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gini(3,1) = 1- ( (3/4)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(1/4)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0.375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By adding weight and sum each of the gini indices: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4450080" cy="173990"/>
            <wp:effectExtent l="0" t="0" r="7620" b="0"/>
            <wp:docPr id="5" name="Picture 5" descr="\textrm{gini(Target, A) = (12/16) * (0.486) + (4/16) * (0.375) = 0.458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extrm{gini(Target, A) = (12/16) * (0.486) + (4/16) * (0.375) = 0.45825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Gini Index for Var B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Var B has value &gt;=3 for 12 records out of 16 and 4 records with value &lt;5 value.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B &gt;= 3 &amp; class == positive: 8/12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B &gt;= 3 &amp; class == negative: 4/12</w:t>
      </w:r>
    </w:p>
    <w:p w:rsidR="00B91FF8" w:rsidRPr="00B91FF8" w:rsidRDefault="00B91FF8" w:rsidP="00B91F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gini(8,4) = 1- ( (8/12)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(4/12)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0.446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B &lt;3 &amp; class == positive: 0/4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B &lt;3 &amp; class == negative: 4/4</w:t>
      </w:r>
    </w:p>
    <w:p w:rsidR="00B91FF8" w:rsidRPr="00B91FF8" w:rsidRDefault="00B91FF8" w:rsidP="00B91F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gin(0,4) = 1- ( (0/4)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(4/4)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3792855" cy="173990"/>
            <wp:effectExtent l="0" t="0" r="0" b="0"/>
            <wp:docPr id="4" name="Picture 4" descr="\textrm{gini(Target, B) = (12/16) * 0.446 + (4/16) * 0 = 0.33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rm{gini(Target, B) = (12/16) * 0.446 + (4/16) * 0 = 0.3345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Gini Index for Var C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Var C has value &gt;=4.2 for 6 records out of 16 and 10 records with value &lt;4.2 value.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C &gt;= 4.2 &amp; class == positive: 0/6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C &gt;= 4.2 &amp; class == negative: 6/6</w:t>
      </w:r>
    </w:p>
    <w:p w:rsidR="00B91FF8" w:rsidRPr="00B91FF8" w:rsidRDefault="00B91FF8" w:rsidP="00B91F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gini(0,6) = 1- ( (0/8)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(6/6)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C &lt; 4.2&amp; class == positive: 8/10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C &lt; 4.2 &amp; class == negative: 2/10</w:t>
      </w:r>
    </w:p>
    <w:p w:rsidR="00B91FF8" w:rsidRPr="00B91FF8" w:rsidRDefault="00B91FF8" w:rsidP="00B91F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gin(8,2) = 1- ( (8/10)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(2/10)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0.32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3488055" cy="173990"/>
            <wp:effectExtent l="0" t="0" r="0" b="0"/>
            <wp:docPr id="3" name="Picture 3" descr="\textrm{gini(Target, C) = (6/16) * 0+ (10/16) * 0.32 = 0.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rm{gini(Target, C) = (6/16) * 0+ (10/16) * 0.32 = 0.2}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Gini Index for Var D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Var D has value &gt;=1.4 for 5 records out of 16 and 11 records with value &lt;1.4 value.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D &gt;= 1.4 &amp; class == positive: 0/5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D &gt;= 1.4 &amp; class == negative: 5/5</w:t>
      </w:r>
    </w:p>
    <w:p w:rsidR="00B91FF8" w:rsidRPr="00B91FF8" w:rsidRDefault="00B91FF8" w:rsidP="00B91F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gini(0,5) = 1- ( (0/5)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(5/5)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D &lt; 1.4 &amp; class == positive: 8/11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For Var D &lt; 1.4 &amp; class == negative: 3/11</w:t>
      </w:r>
    </w:p>
    <w:p w:rsidR="00B91FF8" w:rsidRPr="00B91FF8" w:rsidRDefault="00B91FF8" w:rsidP="00B91F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gin(8,3) = 1- ( (8/11)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(3/11)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0.397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lastRenderedPageBreak/>
        <w:drawing>
          <wp:inline distT="0" distB="0" distL="0" distR="0">
            <wp:extent cx="3731895" cy="173990"/>
            <wp:effectExtent l="0" t="0" r="1905" b="0"/>
            <wp:docPr id="2" name="Picture 2" descr="\textrm{ gini(Target, D) = (5/16) * 0+ (11/16) * 0.397 = 0.273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extrm{ gini(Target, D) = (5/16) * 0+ (11/16) * 0.397 = 0.273}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5160"/>
      </w:tblGrid>
      <w:tr w:rsidR="00146BE0" w:rsidRPr="00146BE0" w:rsidTr="00B91FF8">
        <w:tc>
          <w:tcPr>
            <w:tcW w:w="501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"/>
              <w:gridCol w:w="799"/>
              <w:gridCol w:w="1755"/>
              <w:gridCol w:w="1363"/>
            </w:tblGrid>
            <w:tr w:rsidR="00146BE0" w:rsidRPr="00146BE0">
              <w:trPr>
                <w:trHeight w:val="372"/>
              </w:trPr>
              <w:tc>
                <w:tcPr>
                  <w:tcW w:w="139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5.0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38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Ginin Index of A = 0.45825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7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882"/>
              <w:gridCol w:w="1436"/>
              <w:gridCol w:w="1778"/>
            </w:tblGrid>
            <w:tr w:rsidR="00146BE0" w:rsidRPr="00146BE0">
              <w:trPr>
                <w:trHeight w:val="360"/>
              </w:trPr>
              <w:tc>
                <w:tcPr>
                  <w:tcW w:w="159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0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3.0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3.0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8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B= 0.3345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  <w:tr w:rsidR="00146BE0" w:rsidRPr="00146BE0" w:rsidTr="00B91FF8">
        <w:tc>
          <w:tcPr>
            <w:tcW w:w="501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40"/>
              <w:gridCol w:w="1604"/>
              <w:gridCol w:w="1229"/>
            </w:tblGrid>
            <w:tr w:rsidR="00146BE0" w:rsidRPr="00146BE0">
              <w:trPr>
                <w:trHeight w:val="360"/>
              </w:trPr>
              <w:tc>
                <w:tcPr>
                  <w:tcW w:w="166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3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 4.2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 4.2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4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C= 0.2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8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828"/>
              <w:gridCol w:w="1400"/>
              <w:gridCol w:w="2000"/>
            </w:tblGrid>
            <w:tr w:rsidR="00146BE0" w:rsidRPr="00146BE0">
              <w:trPr>
                <w:trHeight w:val="360"/>
              </w:trPr>
              <w:tc>
                <w:tcPr>
                  <w:tcW w:w="145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1.4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1.4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84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D= 0.273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</w:tbl>
    <w:p w:rsidR="00B91FF8" w:rsidRPr="00146BE0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6570345" cy="3688080"/>
            <wp:effectExtent l="0" t="0" r="1905" b="7620"/>
            <wp:docPr id="1" name="Picture 1" descr="gini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ni_fi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6A" w:rsidRPr="00146BE0" w:rsidRDefault="00242C6A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lastRenderedPageBreak/>
        <w:t>Entropy</w:t>
      </w:r>
    </w:p>
    <w:p w:rsidR="00242C6A" w:rsidRDefault="00242C6A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noProof/>
        </w:rPr>
        <w:drawing>
          <wp:inline distT="0" distB="0" distL="0" distR="0" wp14:anchorId="01908D39" wp14:editId="7CE7DCFD">
            <wp:extent cx="3506561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28"/>
                    <a:stretch/>
                  </pic:blipFill>
                  <pic:spPr bwMode="auto">
                    <a:xfrm>
                      <a:off x="0" y="0"/>
                      <a:ext cx="3506561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BE0" w:rsidRPr="00146BE0" w:rsidRDefault="00146BE0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DD8E0" wp14:editId="4028731E">
            <wp:extent cx="384810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Example: Construct a Decision Tree by using “information gain” as a criterion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2808605" cy="2799715"/>
            <wp:effectExtent l="0" t="0" r="0" b="635"/>
            <wp:docPr id="16" name="Picture 16" descr="Information gain, gini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formation gain, gini index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BE0">
        <w:rPr>
          <w:rFonts w:ascii="Open Sans" w:eastAsia="Times New Roman" w:hAnsi="Open Sans" w:cs="Times New Roman"/>
          <w:sz w:val="24"/>
          <w:szCs w:val="24"/>
        </w:rPr>
        <w:t>We are going to use this data sample. Let’s try to use information gain as a criterion. Here, we have 5 columns out of which 4 columns have continuous data and 5th column consists of class labels.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A, B, C, D attributes can be considered as predictors and E column class labels can be considered as a target variable. For constructing a decision tree from this data, we have to convert continuous data into categorical data.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We have chosen some random values to categorize each attribute: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692"/>
        <w:gridCol w:w="2691"/>
        <w:gridCol w:w="2715"/>
      </w:tblGrid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5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3.0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4.2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1.4</w:t>
            </w:r>
          </w:p>
        </w:tc>
      </w:tr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5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3.0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4.2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1.4</w:t>
            </w: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There are </w:t>
      </w: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2 steps for calculating information gain</w:t>
      </w:r>
      <w:r w:rsidRPr="00146BE0">
        <w:rPr>
          <w:rFonts w:ascii="Open Sans" w:eastAsia="Times New Roman" w:hAnsi="Open Sans" w:cs="Times New Roman"/>
          <w:sz w:val="24"/>
          <w:szCs w:val="24"/>
        </w:rPr>
        <w:t> for each attribute:</w:t>
      </w:r>
    </w:p>
    <w:p w:rsidR="00146BE0" w:rsidRPr="00146BE0" w:rsidRDefault="00146BE0" w:rsidP="00146B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Calculate entropy of Target.</w:t>
      </w:r>
    </w:p>
    <w:p w:rsidR="00146BE0" w:rsidRPr="00146BE0" w:rsidRDefault="00146BE0" w:rsidP="00146B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 for every attribute A, B, C, D needs to be calculated. Using information gain formula we will subtract this entropy from the entropy of target. The result is Information Gain.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lastRenderedPageBreak/>
        <w:t>The entropy of Target:</w:t>
      </w:r>
      <w:r w:rsidRPr="00146BE0">
        <w:rPr>
          <w:rFonts w:ascii="Open Sans" w:eastAsia="Times New Roman" w:hAnsi="Open Sans" w:cs="Times New Roman"/>
          <w:sz w:val="24"/>
          <w:szCs w:val="24"/>
        </w:rPr>
        <w:t> We have 8 records with negative class and 8 records with positive class. So, we can directly estimate the entropy of target as 1.</w:t>
      </w: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4341"/>
      </w:tblGrid>
      <w:tr w:rsidR="00146BE0" w:rsidRPr="00146BE0" w:rsidTr="00146BE0">
        <w:trPr>
          <w:trHeight w:val="360"/>
        </w:trPr>
        <w:tc>
          <w:tcPr>
            <w:tcW w:w="7920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Variable E</w:t>
            </w:r>
          </w:p>
        </w:tc>
      </w:tr>
      <w:tr w:rsidR="00146BE0" w:rsidRPr="00146BE0" w:rsidTr="00146BE0">
        <w:trPr>
          <w:trHeight w:val="360"/>
        </w:trPr>
        <w:tc>
          <w:tcPr>
            <w:tcW w:w="36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Positive</w:t>
            </w:r>
          </w:p>
        </w:tc>
        <w:tc>
          <w:tcPr>
            <w:tcW w:w="41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Negative</w:t>
            </w:r>
          </w:p>
        </w:tc>
      </w:tr>
      <w:tr w:rsidR="00146BE0" w:rsidRPr="00146BE0" w:rsidTr="00146BE0">
        <w:trPr>
          <w:trHeight w:val="372"/>
        </w:trPr>
        <w:tc>
          <w:tcPr>
            <w:tcW w:w="36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8</w:t>
            </w:r>
          </w:p>
        </w:tc>
        <w:tc>
          <w:tcPr>
            <w:tcW w:w="41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8</w:t>
            </w: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Calculating entropy using formula: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E(8,8) = -1*( (p(+ve)*log( p(+ve)) + (p(-ve)*log( p(-ve)) 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-1*( (8/16)*log</w:t>
      </w:r>
      <w:r w:rsidRPr="00146BE0">
        <w:rPr>
          <w:rFonts w:ascii="Open Sans" w:eastAsia="Times New Roman" w:hAnsi="Open Sans" w:cs="Times New Roman"/>
          <w:sz w:val="24"/>
          <w:szCs w:val="24"/>
          <w:vertAlign w:val="subscript"/>
        </w:rPr>
        <w:t>2</w:t>
      </w:r>
      <w:r w:rsidRPr="00146BE0">
        <w:rPr>
          <w:rFonts w:ascii="Open Sans" w:eastAsia="Times New Roman" w:hAnsi="Open Sans" w:cs="Times New Roman"/>
          <w:sz w:val="24"/>
          <w:szCs w:val="24"/>
        </w:rPr>
        <w:t>(8/16)) + (8/16) * log</w:t>
      </w:r>
      <w:r w:rsidRPr="00146BE0">
        <w:rPr>
          <w:rFonts w:ascii="Open Sans" w:eastAsia="Times New Roman" w:hAnsi="Open Sans" w:cs="Times New Roman"/>
          <w:sz w:val="24"/>
          <w:szCs w:val="24"/>
          <w:vertAlign w:val="subscript"/>
        </w:rPr>
        <w:t>2</w:t>
      </w:r>
      <w:r w:rsidRPr="00146BE0">
        <w:rPr>
          <w:rFonts w:ascii="Open Sans" w:eastAsia="Times New Roman" w:hAnsi="Open Sans" w:cs="Times New Roman"/>
          <w:sz w:val="24"/>
          <w:szCs w:val="24"/>
        </w:rPr>
        <w:t>(8/16) 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1</w:t>
      </w:r>
    </w:p>
    <w:p w:rsid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Information gain for Var A</w:t>
      </w:r>
    </w:p>
    <w:p w:rsidR="00D40CE7" w:rsidRPr="00146BE0" w:rsidRDefault="00D40CE7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C9A4A9" wp14:editId="48BEEA85">
            <wp:extent cx="384810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Var A has value &gt;=5 for 12 records out of 16 and 4 records with value &lt;5 value.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A &gt;= 5 &amp; class == positive: 5/12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A &gt;= 5 &amp; class == negative: 7/12</w:t>
      </w:r>
    </w:p>
    <w:p w:rsidR="00146BE0" w:rsidRPr="00146BE0" w:rsidRDefault="00146BE0" w:rsidP="00146BE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Entropy(5,7) = -1 * ( (5/12)*log2(5/12) + (7/12)*log2(7/12)) = 0.9799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A &lt;5 &amp; class == positive: 3/4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A &lt;5 &amp; class == negative: 1/4</w:t>
      </w:r>
    </w:p>
    <w:p w:rsidR="00146BE0" w:rsidRPr="00146BE0" w:rsidRDefault="00146BE0" w:rsidP="00146BE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Entropy(3,1) =  -1 * ( (3/4)*log2(3/4) + (1/4)*log2(1/4)) = 0.81128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Entropy(Target, A) = P(&gt;=5) * E(5,7) + P(&lt;5) * E(3,1)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(12/16) * 0.9799 + (4/16) * 0.81128 = 0.937745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5220970" cy="173990"/>
            <wp:effectExtent l="0" t="0" r="0" b="0"/>
            <wp:docPr id="15" name="Picture 15" descr="\textrm{Information Gain(IG) = E(Target) - E(Target,A) = 1- 0.9337745 = 0.062255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extrm{Information Gain(IG) = E(Target) - E(Target,A) = 1- 0.9337745 = 0.062255}  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Information gain for Var B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Var B has value &gt;=3 for 12 records out of 16 and 4 records with value &lt;5 value.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B &gt;= 3 &amp; class == positive: 8/12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B &gt;= 3 &amp; class == negative: 4/12</w:t>
      </w:r>
    </w:p>
    <w:p w:rsidR="00146BE0" w:rsidRPr="00146BE0" w:rsidRDefault="00146BE0" w:rsidP="00146BE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Entropy(8,4) = -1 * ( (8/12)*log2(8/12) + (4/12)*log2(4/12)) = 0.39054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VarB &lt;3 &amp; class == positive: 0/4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B &lt;3 &amp; class == negative: 4/4</w:t>
      </w:r>
    </w:p>
    <w:p w:rsidR="00146BE0" w:rsidRPr="00146BE0" w:rsidRDefault="00146BE0" w:rsidP="00146BE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Entropy(0,4) =  -1 * ( (0/4)*log2(0/4) + (4/4)*log2(4/4)) = 0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Entropy(Target, B) = P(&gt;=3) * E(8,4) + P(&lt;3) * E(0,4)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(12/16) * 0.39054 + (4/16) * 0 = 0.292905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lastRenderedPageBreak/>
        <w:drawing>
          <wp:inline distT="0" distB="0" distL="0" distR="0">
            <wp:extent cx="5085715" cy="173990"/>
            <wp:effectExtent l="0" t="0" r="635" b="0"/>
            <wp:docPr id="14" name="Picture 14" descr="\textrm{Information Gain(IG) = E(Target) - E(Target,B) = 1- 0.292905= 0.707095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textrm{Information Gain(IG) = E(Target) - E(Target,B) = 1- 0.292905= 0.707095}  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Information gain for Var C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Var C has value &gt;=4.2 for 6 records out of 16 and 10 records with value &lt;4.2 value.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C &gt;= 4.2 &amp; class == positive: 0/6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C &gt;= 4.2 &amp; class == negative:  6/6</w:t>
      </w:r>
    </w:p>
    <w:p w:rsidR="00146BE0" w:rsidRPr="00146BE0" w:rsidRDefault="00146BE0" w:rsidP="00146BE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Entropy(0,6) = 0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VarC &lt; 4.2 &amp; class == positive: 8/10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C &lt; 4.2 &amp; class == negative: 2/10</w:t>
      </w:r>
    </w:p>
    <w:p w:rsidR="00146BE0" w:rsidRPr="00146BE0" w:rsidRDefault="00146BE0" w:rsidP="00146BE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Entropy(8,2) = 0.72193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Entropy(Target, C) = P(&gt;=4.2) * E(0,6) + P(&lt; 4.2) * E(8,2)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(6/16) * 0 + (10/16) * 0.72193 = 0.4512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4780915" cy="173990"/>
            <wp:effectExtent l="0" t="0" r="635" b="0"/>
            <wp:docPr id="13" name="Picture 13" descr="\textrm{Information Gain(IG) = E(Target) - E(Target,C) = 1- 0.4512= 0.5488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extrm{Information Gain(IG) = E(Target) - E(Target,C) = 1- 0.4512= 0.5488} 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Information gain for Var D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Var D has value &gt;=1.4 for 5 records out of 16 and 11 records with value &lt;5 value.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D &gt;= 1.4 &amp; class == positive: 0/5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D &gt;= 1.4 &amp; class == negative: 5/5</w:t>
      </w:r>
    </w:p>
    <w:p w:rsidR="00146BE0" w:rsidRPr="00146BE0" w:rsidRDefault="00146BE0" w:rsidP="00146B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Entropy(0,5) = 0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D &lt; 1.4 &amp; class == positive: 8/11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For Var D &lt; 14 &amp; class == negative: 3/11</w:t>
      </w:r>
    </w:p>
    <w:p w:rsidR="00146BE0" w:rsidRPr="00146BE0" w:rsidRDefault="00146BE0" w:rsidP="00146B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Entropy(8,3) =  -1 * ( (8/11)*log2(8/11) + (3/11)*log2(3/11)) = 0.84532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Entropy(Target, D) = P(&gt;=1.4) * E(0,5) + P(&lt; 1.4) * E(8,3)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5/16 * 0 + (11/16) * 0.84532 = 0.5811575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5151120" cy="173990"/>
            <wp:effectExtent l="0" t="0" r="0" b="0"/>
            <wp:docPr id="12" name="Picture 12" descr="\textrm{Information Gain(IG) = E(Target) - E(Target,D) = 1- 0.5811575 = 0.41189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textrm{Information Gain(IG) = E(Target) - E(Target,D) = 1- 0.5811575 = 0.41189}  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5055"/>
      </w:tblGrid>
      <w:tr w:rsidR="00146BE0" w:rsidRPr="00146BE0" w:rsidTr="00146BE0">
        <w:tc>
          <w:tcPr>
            <w:tcW w:w="499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1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757"/>
              <w:gridCol w:w="2089"/>
              <w:gridCol w:w="1167"/>
            </w:tblGrid>
            <w:tr w:rsidR="00146BE0" w:rsidRPr="00146BE0">
              <w:trPr>
                <w:trHeight w:val="372"/>
              </w:trPr>
              <w:tc>
                <w:tcPr>
                  <w:tcW w:w="129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51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5.0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&lt;5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30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A = 0.062255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7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920"/>
              <w:gridCol w:w="1855"/>
              <w:gridCol w:w="1275"/>
            </w:tblGrid>
            <w:tr w:rsidR="00146BE0" w:rsidRPr="00146BE0">
              <w:trPr>
                <w:trHeight w:val="360"/>
              </w:trPr>
              <w:tc>
                <w:tcPr>
                  <w:tcW w:w="162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72"/>
              </w:trPr>
              <w:tc>
                <w:tcPr>
                  <w:tcW w:w="70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3.0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3.0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7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B= 0.7070795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  <w:tr w:rsidR="00146BE0" w:rsidRPr="00146BE0" w:rsidTr="00146BE0">
        <w:tc>
          <w:tcPr>
            <w:tcW w:w="499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4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55"/>
              <w:gridCol w:w="1074"/>
              <w:gridCol w:w="1867"/>
            </w:tblGrid>
            <w:tr w:rsidR="00146BE0" w:rsidRPr="00146BE0">
              <w:trPr>
                <w:trHeight w:val="360"/>
              </w:trPr>
              <w:tc>
                <w:tcPr>
                  <w:tcW w:w="157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5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 4.2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 4.2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5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C= 0.5488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6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869"/>
              <w:gridCol w:w="1798"/>
              <w:gridCol w:w="1186"/>
            </w:tblGrid>
            <w:tr w:rsidR="00146BE0" w:rsidRPr="00146BE0">
              <w:trPr>
                <w:trHeight w:val="360"/>
              </w:trPr>
              <w:tc>
                <w:tcPr>
                  <w:tcW w:w="162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6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1.4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1.4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5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D= 0.41189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From the above Information Gain calculations, we can build a decision tree. We should place the attributes on the tree according to their values.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An Attribute with better value than other should position as root and A branch with entropy 0 should be converted to a leaf node. A branch with entropy more than 0 needs further splitting.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6570345" cy="4154170"/>
            <wp:effectExtent l="0" t="0" r="1905" b="0"/>
            <wp:docPr id="11" name="Picture 11" descr="info_gain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_gain_fin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B91FF8" w:rsidRDefault="00146BE0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</w:p>
    <w:p w:rsidR="005E7537" w:rsidRPr="00146BE0" w:rsidRDefault="00FC72E0">
      <w:r w:rsidRPr="00146BE0">
        <w:t xml:space="preserve">Tham khảo: </w:t>
      </w:r>
      <w:hyperlink r:id="rId20" w:history="1">
        <w:r w:rsidRPr="00146BE0">
          <w:rPr>
            <w:rStyle w:val="Hyperlink"/>
            <w:color w:val="auto"/>
          </w:rPr>
          <w:t>https://dataaspirant.com/2017/01/30/how-decision-tree-algorithm-works/</w:t>
        </w:r>
      </w:hyperlink>
    </w:p>
    <w:sectPr w:rsidR="005E7537" w:rsidRPr="00146BE0" w:rsidSect="00B91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707F"/>
    <w:multiLevelType w:val="multilevel"/>
    <w:tmpl w:val="EDF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479C3"/>
    <w:multiLevelType w:val="multilevel"/>
    <w:tmpl w:val="EDA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45A06"/>
    <w:multiLevelType w:val="multilevel"/>
    <w:tmpl w:val="BAC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F7EE1"/>
    <w:multiLevelType w:val="multilevel"/>
    <w:tmpl w:val="B46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C167E"/>
    <w:multiLevelType w:val="multilevel"/>
    <w:tmpl w:val="22F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332C"/>
    <w:multiLevelType w:val="multilevel"/>
    <w:tmpl w:val="C644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5342A"/>
    <w:multiLevelType w:val="multilevel"/>
    <w:tmpl w:val="FE6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C5A4F"/>
    <w:multiLevelType w:val="multilevel"/>
    <w:tmpl w:val="C8D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352D"/>
    <w:multiLevelType w:val="multilevel"/>
    <w:tmpl w:val="7A5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F8"/>
    <w:rsid w:val="00146BE0"/>
    <w:rsid w:val="001E1384"/>
    <w:rsid w:val="00242C6A"/>
    <w:rsid w:val="005E7537"/>
    <w:rsid w:val="00764EF3"/>
    <w:rsid w:val="00B91FF8"/>
    <w:rsid w:val="00D26DDD"/>
    <w:rsid w:val="00D40CE7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2C10"/>
  <w15:chartTrackingRefBased/>
  <w15:docId w15:val="{46A09816-62ED-4B58-99E7-6E41DE5C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F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F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taaspirant.com/2017/01/30/how-decision-tree-algorithm-work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2019-09-11T09:50:00Z</dcterms:created>
  <dcterms:modified xsi:type="dcterms:W3CDTF">2019-09-11T10:12:00Z</dcterms:modified>
</cp:coreProperties>
</file>