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00BC" w14:textId="77777777" w:rsidR="00542ACB" w:rsidRDefault="00696C0F">
      <w:pPr>
        <w:spacing w:after="300" w:line="276" w:lineRule="auto"/>
        <w:jc w:val="center"/>
      </w:pPr>
      <w:r>
        <w:rPr>
          <w:rFonts w:ascii="Times New Roman" w:eastAsia="Times New Roman" w:hAnsi="Times New Roman" w:cs="Times New Roman"/>
          <w:b/>
          <w:sz w:val="26"/>
        </w:rPr>
        <w:t>Chi tiết thủ tục hành chính</w:t>
      </w:r>
    </w:p>
    <w:p w14:paraId="41ED1306" w14:textId="77777777" w:rsidR="00542ACB" w:rsidRDefault="00696C0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1.010028</w:t>
      </w:r>
    </w:p>
    <w:p w14:paraId="3EFFA825" w14:textId="77777777" w:rsidR="00542ACB" w:rsidRDefault="00696C0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14:paraId="70E25A8C" w14:textId="77777777" w:rsidR="00542ACB" w:rsidRDefault="00696C0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Xóa đăng ký tạm trú</w:t>
      </w:r>
    </w:p>
    <w:p w14:paraId="36B89529" w14:textId="77777777" w:rsidR="00542ACB" w:rsidRDefault="00696C0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23F19BD" w14:textId="77777777" w:rsidR="00542ACB" w:rsidRDefault="00696C0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9CB4B51" w14:textId="77777777" w:rsidR="00542ACB" w:rsidRDefault="00696C0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77152C3A" w14:textId="77777777" w:rsidR="00542ACB" w:rsidRDefault="00696C0F">
      <w:pPr>
        <w:spacing w:after="0" w:line="276" w:lineRule="auto"/>
        <w:jc w:val="both"/>
      </w:pPr>
      <w:r>
        <w:rPr>
          <w:rFonts w:ascii="Times New Roman" w:eastAsia="Times New Roman" w:hAnsi="Times New Roman" w:cs="Times New Roman"/>
          <w:b/>
          <w:sz w:val="26"/>
        </w:rPr>
        <w:t xml:space="preserve">Trình tự thực hiện: </w:t>
      </w:r>
    </w:p>
    <w:p w14:paraId="024EAA0E" w14:textId="77777777" w:rsidR="00542ACB" w:rsidRDefault="00542ACB">
      <w:pPr>
        <w:shd w:val="clear" w:color="auto" w:fill="F2F6F9"/>
        <w:spacing w:before="120" w:after="0" w:line="276" w:lineRule="auto"/>
        <w:jc w:val="both"/>
      </w:pPr>
    </w:p>
    <w:p w14:paraId="1EDE8DAA" w14:textId="77777777" w:rsidR="00542ACB" w:rsidRDefault="00696C0F">
      <w:pPr>
        <w:spacing w:after="0" w:line="276" w:lineRule="auto"/>
        <w:jc w:val="both"/>
      </w:pPr>
      <w:r>
        <w:rPr>
          <w:rFonts w:ascii="Times New Roman" w:eastAsia="Times New Roman" w:hAnsi="Times New Roman" w:cs="Times New Roman"/>
          <w:sz w:val="26"/>
        </w:rPr>
        <w:t xml:space="preserve">- Bước 1: Cá nhân, tổ chức chuẩn bị hồ sơ theo quy định của pháp luật. - Bước 2: Cá nhân, tổ chức nộp hồ sơ tại Công an cấp xã. - Bước 3: Khi tiếp nhận hồ sơ xóa đăng ký tạm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đủ hồ sơ thì hướng dẫn bổ sung, hoàn thiện và </w:t>
      </w:r>
      <w:r>
        <w:rPr>
          <w:rFonts w:ascii="Times New Roman" w:eastAsia="Times New Roman" w:hAnsi="Times New Roman" w:cs="Times New Roman"/>
          <w:sz w:val="26"/>
        </w:rPr>
        <w:t>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 Bước 4: Căn cứ theo ngày hẹn trên Phiếu tiếp nhận hồ sơ và hẹn trả kết quả để nhận thông báo kết quả giải quyết thủ tục đăng ký cư trú (nếu có).</w:t>
      </w:r>
    </w:p>
    <w:p w14:paraId="5AED7D8A" w14:textId="77777777" w:rsidR="00542ACB" w:rsidRDefault="00696C0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5"/>
        <w:gridCol w:w="899"/>
        <w:gridCol w:w="1035"/>
        <w:gridCol w:w="6622"/>
      </w:tblGrid>
      <w:tr w:rsidR="00542ACB" w14:paraId="51FCD9DE" w14:textId="77777777">
        <w:tblPrEx>
          <w:tblCellMar>
            <w:top w:w="0" w:type="dxa"/>
            <w:bottom w:w="0" w:type="dxa"/>
          </w:tblCellMar>
        </w:tblPrEx>
        <w:tc>
          <w:tcPr>
            <w:tcW w:w="1500" w:type="dxa"/>
          </w:tcPr>
          <w:p w14:paraId="63F5EC40" w14:textId="77777777" w:rsidR="00542ACB" w:rsidRDefault="00542ACB"/>
          <w:p w14:paraId="6C753A46" w14:textId="77777777" w:rsidR="00542ACB" w:rsidRDefault="00696C0F">
            <w:pPr>
              <w:spacing w:after="0" w:line="276" w:lineRule="auto"/>
              <w:jc w:val="center"/>
            </w:pPr>
            <w:r>
              <w:rPr>
                <w:rFonts w:ascii="Times New Roman" w:eastAsia="Times New Roman" w:hAnsi="Times New Roman" w:cs="Times New Roman"/>
                <w:b/>
                <w:sz w:val="26"/>
              </w:rPr>
              <w:t>Hình thức nộp</w:t>
            </w:r>
          </w:p>
        </w:tc>
        <w:tc>
          <w:tcPr>
            <w:tcW w:w="2000" w:type="dxa"/>
          </w:tcPr>
          <w:p w14:paraId="68498644" w14:textId="77777777" w:rsidR="00542ACB" w:rsidRDefault="00542ACB"/>
          <w:p w14:paraId="67B0BBD6" w14:textId="77777777" w:rsidR="00542ACB" w:rsidRDefault="00696C0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222F87B" w14:textId="77777777" w:rsidR="00542ACB" w:rsidRDefault="00542ACB"/>
          <w:p w14:paraId="12A34434" w14:textId="77777777" w:rsidR="00542ACB" w:rsidRDefault="00696C0F">
            <w:pPr>
              <w:spacing w:after="0" w:line="276" w:lineRule="auto"/>
              <w:jc w:val="center"/>
            </w:pPr>
            <w:r>
              <w:rPr>
                <w:rFonts w:ascii="Times New Roman" w:eastAsia="Times New Roman" w:hAnsi="Times New Roman" w:cs="Times New Roman"/>
                <w:b/>
                <w:sz w:val="26"/>
              </w:rPr>
              <w:t>Phí, lệ phí</w:t>
            </w:r>
          </w:p>
        </w:tc>
        <w:tc>
          <w:tcPr>
            <w:tcW w:w="3000" w:type="dxa"/>
          </w:tcPr>
          <w:p w14:paraId="1C7C373E" w14:textId="77777777" w:rsidR="00542ACB" w:rsidRDefault="00542ACB"/>
          <w:p w14:paraId="6460006A" w14:textId="77777777" w:rsidR="00542ACB" w:rsidRDefault="00696C0F">
            <w:pPr>
              <w:spacing w:after="0" w:line="276" w:lineRule="auto"/>
              <w:jc w:val="center"/>
            </w:pPr>
            <w:r>
              <w:rPr>
                <w:rFonts w:ascii="Times New Roman" w:eastAsia="Times New Roman" w:hAnsi="Times New Roman" w:cs="Times New Roman"/>
                <w:b/>
                <w:sz w:val="26"/>
              </w:rPr>
              <w:t>Mô tả</w:t>
            </w:r>
          </w:p>
        </w:tc>
      </w:tr>
      <w:tr w:rsidR="00542ACB" w14:paraId="5BBC9408" w14:textId="77777777">
        <w:tblPrEx>
          <w:tblCellMar>
            <w:top w:w="0" w:type="dxa"/>
            <w:bottom w:w="0" w:type="dxa"/>
          </w:tblCellMar>
        </w:tblPrEx>
        <w:tc>
          <w:tcPr>
            <w:tcW w:w="0" w:type="auto"/>
          </w:tcPr>
          <w:p w14:paraId="6C3F010C" w14:textId="77777777" w:rsidR="00542ACB" w:rsidRDefault="00542ACB"/>
          <w:p w14:paraId="48181CAD" w14:textId="77777777" w:rsidR="00542ACB" w:rsidRDefault="00696C0F">
            <w:pPr>
              <w:spacing w:after="0" w:line="276" w:lineRule="auto"/>
            </w:pPr>
            <w:r>
              <w:rPr>
                <w:rFonts w:ascii="Times New Roman" w:eastAsia="Times New Roman" w:hAnsi="Times New Roman" w:cs="Times New Roman"/>
                <w:sz w:val="26"/>
              </w:rPr>
              <w:t>Trực tiếp</w:t>
            </w:r>
          </w:p>
        </w:tc>
        <w:tc>
          <w:tcPr>
            <w:tcW w:w="0" w:type="auto"/>
          </w:tcPr>
          <w:p w14:paraId="6010E14D" w14:textId="77777777" w:rsidR="00542ACB" w:rsidRDefault="00542ACB"/>
          <w:p w14:paraId="02A0399E" w14:textId="77777777" w:rsidR="00542ACB" w:rsidRDefault="00696C0F">
            <w:pPr>
              <w:spacing w:after="0" w:line="276" w:lineRule="auto"/>
            </w:pPr>
            <w:r>
              <w:rPr>
                <w:rFonts w:ascii="Times New Roman" w:eastAsia="Times New Roman" w:hAnsi="Times New Roman" w:cs="Times New Roman"/>
                <w:sz w:val="26"/>
              </w:rPr>
              <w:t>02 Ngày làm việc</w:t>
            </w:r>
          </w:p>
        </w:tc>
        <w:tc>
          <w:tcPr>
            <w:tcW w:w="0" w:type="auto"/>
          </w:tcPr>
          <w:p w14:paraId="57CF126D" w14:textId="77777777" w:rsidR="00542ACB" w:rsidRDefault="00542ACB"/>
          <w:p w14:paraId="3E02CA00" w14:textId="77777777" w:rsidR="00542ACB" w:rsidRDefault="00542ACB">
            <w:pPr>
              <w:spacing w:after="0" w:line="276" w:lineRule="auto"/>
            </w:pPr>
          </w:p>
        </w:tc>
        <w:tc>
          <w:tcPr>
            <w:tcW w:w="0" w:type="auto"/>
          </w:tcPr>
          <w:p w14:paraId="0C0C29C9" w14:textId="77777777" w:rsidR="00542ACB" w:rsidRDefault="00542ACB"/>
          <w:p w14:paraId="49ABB7F2" w14:textId="77777777" w:rsidR="00542ACB" w:rsidRDefault="00696C0F">
            <w:pPr>
              <w:spacing w:after="0" w:line="276" w:lineRule="auto"/>
            </w:pPr>
            <w:r>
              <w:rPr>
                <w:rFonts w:ascii="Times New Roman" w:eastAsia="Times New Roman" w:hAnsi="Times New Roman" w:cs="Times New Roman"/>
                <w:sz w:val="26"/>
              </w:rPr>
              <w:t xml:space="preserve">- Nộp hồ sơ trực tiếp tại Công an cấp xã.   </w:t>
            </w:r>
            <w:r>
              <w:rPr>
                <w:rFonts w:ascii="Times New Roman" w:eastAsia="Times New Roman" w:hAnsi="Times New Roman" w:cs="Times New Roman"/>
                <w:sz w:val="26"/>
              </w:rPr>
              <w:t>Thời gian tiếp nhận hồ sơ: Giờ hành chính các ngày làm việc từ thứ 2 đến thứ 6 và sáng thứ 7 hàng tuần (trừ các ngày nghỉ lễ, tết theo quy định của pháp luật).</w:t>
            </w:r>
          </w:p>
        </w:tc>
      </w:tr>
      <w:tr w:rsidR="00542ACB" w14:paraId="3104B16C" w14:textId="77777777">
        <w:tblPrEx>
          <w:tblCellMar>
            <w:top w:w="0" w:type="dxa"/>
            <w:bottom w:w="0" w:type="dxa"/>
          </w:tblCellMar>
        </w:tblPrEx>
        <w:tc>
          <w:tcPr>
            <w:tcW w:w="0" w:type="auto"/>
          </w:tcPr>
          <w:p w14:paraId="6C87DDEE" w14:textId="77777777" w:rsidR="00542ACB" w:rsidRDefault="00542ACB"/>
          <w:p w14:paraId="3359EA4C" w14:textId="77777777" w:rsidR="00542ACB" w:rsidRDefault="00696C0F">
            <w:pPr>
              <w:spacing w:after="0" w:line="276" w:lineRule="auto"/>
            </w:pPr>
            <w:r>
              <w:rPr>
                <w:rFonts w:ascii="Times New Roman" w:eastAsia="Times New Roman" w:hAnsi="Times New Roman" w:cs="Times New Roman"/>
                <w:sz w:val="26"/>
              </w:rPr>
              <w:t>Trực tuyến</w:t>
            </w:r>
          </w:p>
        </w:tc>
        <w:tc>
          <w:tcPr>
            <w:tcW w:w="0" w:type="auto"/>
          </w:tcPr>
          <w:p w14:paraId="1B7E42BF" w14:textId="77777777" w:rsidR="00542ACB" w:rsidRDefault="00542ACB"/>
          <w:p w14:paraId="55D36AC2" w14:textId="77777777" w:rsidR="00542ACB" w:rsidRDefault="00696C0F">
            <w:pPr>
              <w:spacing w:after="0" w:line="276" w:lineRule="auto"/>
            </w:pPr>
            <w:r>
              <w:rPr>
                <w:rFonts w:ascii="Times New Roman" w:eastAsia="Times New Roman" w:hAnsi="Times New Roman" w:cs="Times New Roman"/>
                <w:sz w:val="26"/>
              </w:rPr>
              <w:t xml:space="preserve">02 Ngày làm </w:t>
            </w:r>
            <w:r>
              <w:rPr>
                <w:rFonts w:ascii="Times New Roman" w:eastAsia="Times New Roman" w:hAnsi="Times New Roman" w:cs="Times New Roman"/>
                <w:sz w:val="26"/>
              </w:rPr>
              <w:lastRenderedPageBreak/>
              <w:t>việc</w:t>
            </w:r>
          </w:p>
        </w:tc>
        <w:tc>
          <w:tcPr>
            <w:tcW w:w="0" w:type="auto"/>
          </w:tcPr>
          <w:p w14:paraId="2AB3785C" w14:textId="77777777" w:rsidR="00542ACB" w:rsidRDefault="00542ACB"/>
          <w:p w14:paraId="421D19C5" w14:textId="77777777" w:rsidR="00542ACB" w:rsidRDefault="00542ACB">
            <w:pPr>
              <w:spacing w:after="0" w:line="276" w:lineRule="auto"/>
            </w:pPr>
          </w:p>
        </w:tc>
        <w:tc>
          <w:tcPr>
            <w:tcW w:w="0" w:type="auto"/>
          </w:tcPr>
          <w:p w14:paraId="717264D1" w14:textId="77777777" w:rsidR="00542ACB" w:rsidRDefault="00542ACB"/>
          <w:p w14:paraId="4C92A65A" w14:textId="77777777" w:rsidR="00542ACB" w:rsidRDefault="00696C0F">
            <w:pPr>
              <w:spacing w:after="0" w:line="276" w:lineRule="auto"/>
            </w:pPr>
            <w:r>
              <w:rPr>
                <w:rFonts w:ascii="Times New Roman" w:eastAsia="Times New Roman" w:hAnsi="Times New Roman" w:cs="Times New Roman"/>
                <w:sz w:val="26"/>
              </w:rPr>
              <w:t xml:space="preserve">-Nộp hồ sơ trực tuyến qua các cổng cung cấp dịch vụ công trực tuyến như: Trực tuyến qua Cổng dịch vụ công quốc gia, Cổng dịch vụ công Bộ Công an, ứng dụng VNeID hoặc dịch vụ công </w:t>
            </w:r>
            <w:r>
              <w:rPr>
                <w:rFonts w:ascii="Times New Roman" w:eastAsia="Times New Roman" w:hAnsi="Times New Roman" w:cs="Times New Roman"/>
                <w:sz w:val="26"/>
              </w:rPr>
              <w:lastRenderedPageBreak/>
              <w:t>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r w:rsidR="00542ACB" w14:paraId="55D53BCF" w14:textId="77777777">
        <w:tblPrEx>
          <w:tblCellMar>
            <w:top w:w="0" w:type="dxa"/>
            <w:bottom w:w="0" w:type="dxa"/>
          </w:tblCellMar>
        </w:tblPrEx>
        <w:tc>
          <w:tcPr>
            <w:tcW w:w="0" w:type="auto"/>
          </w:tcPr>
          <w:p w14:paraId="1C175733" w14:textId="77777777" w:rsidR="00542ACB" w:rsidRDefault="00542ACB"/>
          <w:p w14:paraId="467906A2" w14:textId="77777777" w:rsidR="00542ACB" w:rsidRDefault="00696C0F">
            <w:pPr>
              <w:spacing w:after="0" w:line="276" w:lineRule="auto"/>
            </w:pPr>
            <w:r>
              <w:rPr>
                <w:rFonts w:ascii="Times New Roman" w:eastAsia="Times New Roman" w:hAnsi="Times New Roman" w:cs="Times New Roman"/>
                <w:sz w:val="26"/>
              </w:rPr>
              <w:t>Dịch vụ bưu chính</w:t>
            </w:r>
          </w:p>
        </w:tc>
        <w:tc>
          <w:tcPr>
            <w:tcW w:w="0" w:type="auto"/>
          </w:tcPr>
          <w:p w14:paraId="2C005D27" w14:textId="77777777" w:rsidR="00542ACB" w:rsidRDefault="00542ACB"/>
          <w:p w14:paraId="25027504" w14:textId="77777777" w:rsidR="00542ACB" w:rsidRDefault="00696C0F">
            <w:pPr>
              <w:spacing w:after="0" w:line="276" w:lineRule="auto"/>
            </w:pPr>
            <w:r>
              <w:rPr>
                <w:rFonts w:ascii="Times New Roman" w:eastAsia="Times New Roman" w:hAnsi="Times New Roman" w:cs="Times New Roman"/>
                <w:sz w:val="26"/>
              </w:rPr>
              <w:t>02 Ngày làm việc</w:t>
            </w:r>
          </w:p>
        </w:tc>
        <w:tc>
          <w:tcPr>
            <w:tcW w:w="0" w:type="auto"/>
          </w:tcPr>
          <w:p w14:paraId="6A4FD7BE" w14:textId="77777777" w:rsidR="00542ACB" w:rsidRDefault="00542ACB"/>
          <w:p w14:paraId="14148432" w14:textId="77777777" w:rsidR="00542ACB" w:rsidRDefault="00542ACB">
            <w:pPr>
              <w:spacing w:after="0" w:line="276" w:lineRule="auto"/>
            </w:pPr>
          </w:p>
        </w:tc>
        <w:tc>
          <w:tcPr>
            <w:tcW w:w="0" w:type="auto"/>
          </w:tcPr>
          <w:p w14:paraId="7220226A" w14:textId="77777777" w:rsidR="00542ACB" w:rsidRDefault="00542ACB"/>
        </w:tc>
      </w:tr>
    </w:tbl>
    <w:p w14:paraId="7064656A" w14:textId="77777777" w:rsidR="00542ACB" w:rsidRDefault="00696C0F">
      <w:pPr>
        <w:spacing w:before="240" w:after="0" w:line="276" w:lineRule="auto"/>
        <w:jc w:val="both"/>
      </w:pPr>
      <w:r>
        <w:rPr>
          <w:rFonts w:ascii="Times New Roman" w:eastAsia="Times New Roman" w:hAnsi="Times New Roman" w:cs="Times New Roman"/>
          <w:b/>
          <w:sz w:val="26"/>
        </w:rPr>
        <w:t xml:space="preserve">Thành phần hồ sơ: </w:t>
      </w:r>
    </w:p>
    <w:p w14:paraId="56937EF4" w14:textId="77777777" w:rsidR="00542ACB" w:rsidRDefault="00696C0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85"/>
        <w:gridCol w:w="1090"/>
        <w:gridCol w:w="936"/>
      </w:tblGrid>
      <w:tr w:rsidR="00542ACB" w14:paraId="4B18688E" w14:textId="77777777">
        <w:tblPrEx>
          <w:tblCellMar>
            <w:top w:w="0" w:type="dxa"/>
            <w:bottom w:w="0" w:type="dxa"/>
          </w:tblCellMar>
        </w:tblPrEx>
        <w:tc>
          <w:tcPr>
            <w:tcW w:w="6000" w:type="dxa"/>
          </w:tcPr>
          <w:p w14:paraId="737A42C2" w14:textId="77777777" w:rsidR="00542ACB" w:rsidRDefault="00542ACB"/>
          <w:p w14:paraId="346010CD" w14:textId="77777777" w:rsidR="00542ACB" w:rsidRDefault="00696C0F">
            <w:pPr>
              <w:spacing w:after="0" w:line="276" w:lineRule="auto"/>
              <w:jc w:val="center"/>
            </w:pPr>
            <w:r>
              <w:rPr>
                <w:rFonts w:ascii="Times New Roman" w:eastAsia="Times New Roman" w:hAnsi="Times New Roman" w:cs="Times New Roman"/>
                <w:b/>
                <w:sz w:val="26"/>
              </w:rPr>
              <w:t>Tên giấy tờ</w:t>
            </w:r>
          </w:p>
        </w:tc>
        <w:tc>
          <w:tcPr>
            <w:tcW w:w="2000" w:type="dxa"/>
          </w:tcPr>
          <w:p w14:paraId="647159EB" w14:textId="77777777" w:rsidR="00542ACB" w:rsidRDefault="00542ACB"/>
          <w:p w14:paraId="6B937737" w14:textId="77777777" w:rsidR="00542ACB" w:rsidRDefault="00696C0F">
            <w:pPr>
              <w:spacing w:after="0" w:line="276" w:lineRule="auto"/>
              <w:jc w:val="center"/>
            </w:pPr>
            <w:r>
              <w:rPr>
                <w:rFonts w:ascii="Times New Roman" w:eastAsia="Times New Roman" w:hAnsi="Times New Roman" w:cs="Times New Roman"/>
                <w:b/>
                <w:sz w:val="26"/>
              </w:rPr>
              <w:t>Mẫu đơn, tờ khai</w:t>
            </w:r>
          </w:p>
        </w:tc>
        <w:tc>
          <w:tcPr>
            <w:tcW w:w="2000" w:type="dxa"/>
          </w:tcPr>
          <w:p w14:paraId="135179EF" w14:textId="77777777" w:rsidR="00542ACB" w:rsidRDefault="00542ACB"/>
          <w:p w14:paraId="37BF9087" w14:textId="77777777" w:rsidR="00542ACB" w:rsidRDefault="00696C0F">
            <w:pPr>
              <w:spacing w:after="0" w:line="276" w:lineRule="auto"/>
              <w:jc w:val="center"/>
            </w:pPr>
            <w:r>
              <w:rPr>
                <w:rFonts w:ascii="Times New Roman" w:eastAsia="Times New Roman" w:hAnsi="Times New Roman" w:cs="Times New Roman"/>
                <w:b/>
                <w:sz w:val="26"/>
              </w:rPr>
              <w:t>Số lượng</w:t>
            </w:r>
          </w:p>
        </w:tc>
      </w:tr>
      <w:tr w:rsidR="00542ACB" w14:paraId="22004652" w14:textId="77777777">
        <w:tblPrEx>
          <w:tblCellMar>
            <w:top w:w="0" w:type="dxa"/>
            <w:bottom w:w="0" w:type="dxa"/>
          </w:tblCellMar>
        </w:tblPrEx>
        <w:tc>
          <w:tcPr>
            <w:tcW w:w="0" w:type="auto"/>
          </w:tcPr>
          <w:p w14:paraId="026FDD71" w14:textId="77777777" w:rsidR="00542ACB" w:rsidRDefault="00542ACB"/>
          <w:p w14:paraId="188EE0F7" w14:textId="77777777" w:rsidR="00542ACB" w:rsidRDefault="00696C0F">
            <w:pPr>
              <w:spacing w:after="0" w:line="276" w:lineRule="auto"/>
            </w:pPr>
            <w:r>
              <w:rPr>
                <w:rFonts w:ascii="Times New Roman" w:eastAsia="Times New Roman" w:hAnsi="Times New Roman" w:cs="Times New Roman"/>
                <w:sz w:val="26"/>
              </w:rPr>
              <w:t>- Giấy tờ, tài liệu chứng minh thuộc một trong các trường hợp xóa đăng ký tạm trú. Trừ trường hợp giấy tờ chứng minh thuộc trường hợp xóa đăng ký tạm trú do chết; tòa án tuyên bố mất tích hoặc chết; đã được cơ quan có thẩm quyền Việt Nam cho thôi quốc tịch Việt Nam, tước quốc tịch Việt Nam, hủy bỏ quyết định cho nhập quốc tịch Việt Nam đã khai thác được thông tin từ Cơ sở dữ liệu quốc gia về dân cư, Cơ sở dữ liệu chuyên ngành được kết nối với Cơ sở dữ liệu quốc gia về dân cư hoặc có bản điện tử trên hệ thốn</w:t>
            </w:r>
            <w:r>
              <w:rPr>
                <w:rFonts w:ascii="Times New Roman" w:eastAsia="Times New Roman" w:hAnsi="Times New Roman" w:cs="Times New Roman"/>
                <w:sz w:val="26"/>
              </w:rPr>
              <w:t>g dịch vụ công.</w:t>
            </w:r>
          </w:p>
        </w:tc>
        <w:tc>
          <w:tcPr>
            <w:tcW w:w="0" w:type="auto"/>
          </w:tcPr>
          <w:p w14:paraId="3C591DF4" w14:textId="77777777" w:rsidR="00542ACB" w:rsidRDefault="00542ACB"/>
        </w:tc>
        <w:tc>
          <w:tcPr>
            <w:tcW w:w="0" w:type="auto"/>
          </w:tcPr>
          <w:p w14:paraId="41DEE94A" w14:textId="77777777" w:rsidR="00542ACB" w:rsidRDefault="00542ACB"/>
          <w:p w14:paraId="1FA898F2" w14:textId="77777777" w:rsidR="00542ACB" w:rsidRDefault="00696C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2ACB" w14:paraId="27F17673" w14:textId="77777777">
        <w:tblPrEx>
          <w:tblCellMar>
            <w:top w:w="0" w:type="dxa"/>
            <w:bottom w:w="0" w:type="dxa"/>
          </w:tblCellMar>
        </w:tblPrEx>
        <w:tc>
          <w:tcPr>
            <w:tcW w:w="0" w:type="auto"/>
          </w:tcPr>
          <w:p w14:paraId="7F96796C" w14:textId="77777777" w:rsidR="00542ACB" w:rsidRDefault="00542ACB"/>
          <w:p w14:paraId="4ABD28EF" w14:textId="77777777" w:rsidR="00542ACB" w:rsidRDefault="00696C0F">
            <w:pPr>
              <w:spacing w:after="0" w:line="276" w:lineRule="auto"/>
            </w:pPr>
            <w:r>
              <w:rPr>
                <w:rFonts w:ascii="Times New Roman" w:eastAsia="Times New Roman" w:hAnsi="Times New Roman" w:cs="Times New Roman"/>
                <w:sz w:val="26"/>
              </w:rPr>
              <w:t>-   Tờ khai thay đổi thông tin cư trú (Mẫu CT01 ban hành kèm theo Thông tư số 66/2023/TT-BCA);</w:t>
            </w:r>
          </w:p>
        </w:tc>
        <w:tc>
          <w:tcPr>
            <w:tcW w:w="0" w:type="auto"/>
          </w:tcPr>
          <w:p w14:paraId="55D826AC" w14:textId="77777777" w:rsidR="00542ACB" w:rsidRDefault="00542ACB"/>
          <w:p w14:paraId="60508A1F" w14:textId="77777777" w:rsidR="00542ACB" w:rsidRDefault="00696C0F">
            <w:pPr>
              <w:spacing w:after="0" w:line="276" w:lineRule="auto"/>
            </w:pPr>
            <w:r>
              <w:rPr>
                <w:rFonts w:ascii="Times New Roman" w:eastAsia="Times New Roman" w:hAnsi="Times New Roman" w:cs="Times New Roman"/>
                <w:sz w:val="26"/>
              </w:rPr>
              <w:t>Mẫu CT01 _66.doc</w:t>
            </w:r>
          </w:p>
        </w:tc>
        <w:tc>
          <w:tcPr>
            <w:tcW w:w="0" w:type="auto"/>
          </w:tcPr>
          <w:p w14:paraId="0CCFA7D9" w14:textId="77777777" w:rsidR="00542ACB" w:rsidRDefault="00542ACB"/>
          <w:p w14:paraId="1566E87B" w14:textId="77777777" w:rsidR="00542ACB" w:rsidRDefault="00696C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2ACB" w14:paraId="688C1FC8" w14:textId="77777777">
        <w:tblPrEx>
          <w:tblCellMar>
            <w:top w:w="0" w:type="dxa"/>
            <w:bottom w:w="0" w:type="dxa"/>
          </w:tblCellMar>
        </w:tblPrEx>
        <w:tc>
          <w:tcPr>
            <w:tcW w:w="0" w:type="auto"/>
          </w:tcPr>
          <w:p w14:paraId="7559E35B" w14:textId="77777777" w:rsidR="00542ACB" w:rsidRDefault="00542ACB"/>
          <w:p w14:paraId="14740223" w14:textId="77777777" w:rsidR="00542ACB" w:rsidRDefault="00696C0F">
            <w:pPr>
              <w:spacing w:after="0" w:line="276" w:lineRule="auto"/>
            </w:pPr>
            <w:r>
              <w:rPr>
                <w:rFonts w:ascii="Times New Roman" w:eastAsia="Times New Roman" w:hAnsi="Times New Roman" w:cs="Times New Roman"/>
                <w:sz w:val="26"/>
              </w:rPr>
              <w:t>- Giấy tờ, tài liệu chứng minh thuộc một trong các trường hợp xóa đăng ký tạm trú trừ trường hợp thông tin chứng minh thuộc trường hợp xóa đăng ký thường trú của công dân đã có trong Cơ sở dữ liệu chuyên ngành được kết nối, chia sẻ với cơ quan đăng ký cư trú thì cơ quan đăng ký cư trú tự kiểm tra, xác minh, không yêu cầu công dân phải cung cấp giấy tờ chứng minh.</w:t>
            </w:r>
          </w:p>
        </w:tc>
        <w:tc>
          <w:tcPr>
            <w:tcW w:w="0" w:type="auto"/>
          </w:tcPr>
          <w:p w14:paraId="4182B7BB" w14:textId="77777777" w:rsidR="00542ACB" w:rsidRDefault="00542ACB"/>
        </w:tc>
        <w:tc>
          <w:tcPr>
            <w:tcW w:w="0" w:type="auto"/>
          </w:tcPr>
          <w:p w14:paraId="4ECF518E" w14:textId="77777777" w:rsidR="00542ACB" w:rsidRDefault="00542ACB"/>
          <w:p w14:paraId="02789F83" w14:textId="77777777" w:rsidR="00542ACB" w:rsidRDefault="00696C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2ACB" w14:paraId="3BD7944F" w14:textId="77777777">
        <w:tblPrEx>
          <w:tblCellMar>
            <w:top w:w="0" w:type="dxa"/>
            <w:bottom w:w="0" w:type="dxa"/>
          </w:tblCellMar>
        </w:tblPrEx>
        <w:tc>
          <w:tcPr>
            <w:tcW w:w="0" w:type="auto"/>
          </w:tcPr>
          <w:p w14:paraId="62AC2887" w14:textId="77777777" w:rsidR="00542ACB" w:rsidRDefault="00542ACB"/>
          <w:p w14:paraId="019BB0F8" w14:textId="77777777" w:rsidR="00542ACB" w:rsidRDefault="00696C0F">
            <w:pPr>
              <w:spacing w:after="0" w:line="276" w:lineRule="auto"/>
            </w:pPr>
            <w:r>
              <w:rPr>
                <w:rFonts w:ascii="Times New Roman" w:eastAsia="Times New Roman" w:hAnsi="Times New Roman" w:cs="Times New Roman"/>
                <w:sz w:val="26"/>
              </w:rPr>
              <w:t xml:space="preserve">*  Lưu ý: Việc nộp hồ sơ đăng ký cư trú -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w:t>
            </w:r>
            <w:r>
              <w:rPr>
                <w:rFonts w:ascii="Times New Roman" w:eastAsia="Times New Roman" w:hAnsi="Times New Roman" w:cs="Times New Roman"/>
                <w:sz w:val="26"/>
              </w:rPr>
              <w:t>bản chụp với bản chính và ký xác nhận,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k</w:t>
            </w:r>
            <w:r>
              <w:rPr>
                <w:rFonts w:ascii="Times New Roman" w:eastAsia="Times New Roman" w:hAnsi="Times New Roman" w:cs="Times New Roman"/>
                <w:sz w:val="26"/>
              </w:rPr>
              <w:t>hông được ký số hoặc xác thực bằng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w:t>
            </w:r>
            <w:r>
              <w:rPr>
                <w:rFonts w:ascii="Times New Roman" w:eastAsia="Times New Roman" w:hAnsi="Times New Roman" w:cs="Times New Roman"/>
                <w:sz w:val="26"/>
              </w:rPr>
              <w:t>n vẹn về nội dung; đã được hợp pháp hóa lãnh sự, dịch sang tiếng Việt theo quy định nếu là giấy tờ do cơ quan có thẩm quyền nước ngoài cấp trừ trường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w:t>
            </w:r>
          </w:p>
        </w:tc>
        <w:tc>
          <w:tcPr>
            <w:tcW w:w="0" w:type="auto"/>
          </w:tcPr>
          <w:p w14:paraId="4CE0B91D" w14:textId="77777777" w:rsidR="00542ACB" w:rsidRDefault="00542ACB"/>
        </w:tc>
        <w:tc>
          <w:tcPr>
            <w:tcW w:w="0" w:type="auto"/>
          </w:tcPr>
          <w:p w14:paraId="642A6F04" w14:textId="77777777" w:rsidR="00542ACB" w:rsidRDefault="00542ACB"/>
          <w:p w14:paraId="4AF1DDD2" w14:textId="77777777" w:rsidR="00542ACB" w:rsidRDefault="00696C0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58617E6D" w14:textId="77777777" w:rsidR="00542ACB" w:rsidRDefault="00696C0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14:paraId="2F3C12BC" w14:textId="77777777" w:rsidR="00542ACB" w:rsidRDefault="00696C0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2EA788CB" w14:textId="77777777" w:rsidR="00542ACB" w:rsidRDefault="00696C0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6C37AD0F" w14:textId="77777777" w:rsidR="00542ACB" w:rsidRDefault="00696C0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EF70612" w14:textId="77777777" w:rsidR="00542ACB" w:rsidRDefault="00696C0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5B0B07D" w14:textId="77777777" w:rsidR="00542ACB" w:rsidRDefault="00696C0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66F7DFA" w14:textId="77777777" w:rsidR="00542ACB" w:rsidRDefault="00696C0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w:t>
      </w:r>
    </w:p>
    <w:p w14:paraId="2E40E678" w14:textId="77777777" w:rsidR="00542ACB" w:rsidRDefault="00696C0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42"/>
        <w:gridCol w:w="6047"/>
        <w:gridCol w:w="732"/>
        <w:gridCol w:w="1004"/>
      </w:tblGrid>
      <w:tr w:rsidR="00542ACB" w14:paraId="67C4DE49" w14:textId="77777777">
        <w:tblPrEx>
          <w:tblCellMar>
            <w:top w:w="0" w:type="dxa"/>
            <w:bottom w:w="0" w:type="dxa"/>
          </w:tblCellMar>
        </w:tblPrEx>
        <w:tc>
          <w:tcPr>
            <w:tcW w:w="2000" w:type="dxa"/>
          </w:tcPr>
          <w:p w14:paraId="0AD64CCF" w14:textId="77777777" w:rsidR="00542ACB" w:rsidRDefault="00542ACB"/>
          <w:p w14:paraId="5A4D520D" w14:textId="77777777" w:rsidR="00542ACB" w:rsidRDefault="00696C0F">
            <w:pPr>
              <w:spacing w:after="0" w:line="276" w:lineRule="auto"/>
              <w:jc w:val="center"/>
            </w:pPr>
            <w:r>
              <w:rPr>
                <w:rFonts w:ascii="Times New Roman" w:eastAsia="Times New Roman" w:hAnsi="Times New Roman" w:cs="Times New Roman"/>
                <w:b/>
                <w:sz w:val="26"/>
              </w:rPr>
              <w:t>Số ký hiệu</w:t>
            </w:r>
          </w:p>
        </w:tc>
        <w:tc>
          <w:tcPr>
            <w:tcW w:w="3500" w:type="dxa"/>
          </w:tcPr>
          <w:p w14:paraId="6351A70B" w14:textId="77777777" w:rsidR="00542ACB" w:rsidRDefault="00542ACB"/>
          <w:p w14:paraId="4E824788" w14:textId="77777777" w:rsidR="00542ACB" w:rsidRDefault="00696C0F">
            <w:pPr>
              <w:spacing w:after="0" w:line="276" w:lineRule="auto"/>
              <w:jc w:val="center"/>
            </w:pPr>
            <w:r>
              <w:rPr>
                <w:rFonts w:ascii="Times New Roman" w:eastAsia="Times New Roman" w:hAnsi="Times New Roman" w:cs="Times New Roman"/>
                <w:b/>
                <w:sz w:val="26"/>
              </w:rPr>
              <w:t>Trích yếu</w:t>
            </w:r>
          </w:p>
        </w:tc>
        <w:tc>
          <w:tcPr>
            <w:tcW w:w="1500" w:type="dxa"/>
          </w:tcPr>
          <w:p w14:paraId="76FF13E1" w14:textId="77777777" w:rsidR="00542ACB" w:rsidRDefault="00542ACB"/>
          <w:p w14:paraId="32AA9906" w14:textId="77777777" w:rsidR="00542ACB" w:rsidRDefault="00696C0F">
            <w:pPr>
              <w:spacing w:after="0" w:line="276" w:lineRule="auto"/>
              <w:jc w:val="center"/>
            </w:pPr>
            <w:r>
              <w:rPr>
                <w:rFonts w:ascii="Times New Roman" w:eastAsia="Times New Roman" w:hAnsi="Times New Roman" w:cs="Times New Roman"/>
                <w:b/>
                <w:sz w:val="26"/>
              </w:rPr>
              <w:t>Ngày ban hành</w:t>
            </w:r>
          </w:p>
        </w:tc>
        <w:tc>
          <w:tcPr>
            <w:tcW w:w="3000" w:type="dxa"/>
          </w:tcPr>
          <w:p w14:paraId="55BD3F70" w14:textId="77777777" w:rsidR="00542ACB" w:rsidRDefault="00542ACB"/>
          <w:p w14:paraId="583797BC" w14:textId="77777777" w:rsidR="00542ACB" w:rsidRDefault="00696C0F">
            <w:pPr>
              <w:spacing w:after="0" w:line="276" w:lineRule="auto"/>
              <w:jc w:val="center"/>
            </w:pPr>
            <w:r>
              <w:rPr>
                <w:rFonts w:ascii="Times New Roman" w:eastAsia="Times New Roman" w:hAnsi="Times New Roman" w:cs="Times New Roman"/>
                <w:b/>
                <w:sz w:val="26"/>
              </w:rPr>
              <w:t>Cơ quan ban hành</w:t>
            </w:r>
          </w:p>
        </w:tc>
      </w:tr>
      <w:tr w:rsidR="00542ACB" w14:paraId="407475DB" w14:textId="77777777">
        <w:tblPrEx>
          <w:tblCellMar>
            <w:top w:w="0" w:type="dxa"/>
            <w:bottom w:w="0" w:type="dxa"/>
          </w:tblCellMar>
        </w:tblPrEx>
        <w:tc>
          <w:tcPr>
            <w:tcW w:w="0" w:type="auto"/>
          </w:tcPr>
          <w:p w14:paraId="0690924E" w14:textId="77777777" w:rsidR="00542ACB" w:rsidRDefault="00542ACB"/>
          <w:p w14:paraId="73497082" w14:textId="77777777" w:rsidR="00542ACB" w:rsidRDefault="00696C0F">
            <w:pPr>
              <w:spacing w:after="0" w:line="276" w:lineRule="auto"/>
            </w:pPr>
            <w:r>
              <w:rPr>
                <w:rFonts w:ascii="Times New Roman" w:eastAsia="Times New Roman" w:hAnsi="Times New Roman" w:cs="Times New Roman"/>
                <w:sz w:val="26"/>
              </w:rPr>
              <w:t>68/2020/QH14</w:t>
            </w:r>
          </w:p>
        </w:tc>
        <w:tc>
          <w:tcPr>
            <w:tcW w:w="0" w:type="auto"/>
          </w:tcPr>
          <w:p w14:paraId="636E1194" w14:textId="77777777" w:rsidR="00542ACB" w:rsidRDefault="00542ACB"/>
          <w:p w14:paraId="10A53967" w14:textId="77777777" w:rsidR="00542ACB" w:rsidRDefault="00696C0F">
            <w:pPr>
              <w:spacing w:after="0" w:line="276" w:lineRule="auto"/>
            </w:pPr>
            <w:r>
              <w:rPr>
                <w:rFonts w:ascii="Times New Roman" w:eastAsia="Times New Roman" w:hAnsi="Times New Roman" w:cs="Times New Roman"/>
                <w:sz w:val="26"/>
              </w:rPr>
              <w:t>Luật 68/2020/QH14</w:t>
            </w:r>
          </w:p>
        </w:tc>
        <w:tc>
          <w:tcPr>
            <w:tcW w:w="0" w:type="auto"/>
          </w:tcPr>
          <w:p w14:paraId="2D97E7B4" w14:textId="77777777" w:rsidR="00542ACB" w:rsidRDefault="00542ACB"/>
          <w:p w14:paraId="37A0C294" w14:textId="77777777" w:rsidR="00542ACB" w:rsidRDefault="00696C0F">
            <w:pPr>
              <w:spacing w:after="0" w:line="276" w:lineRule="auto"/>
            </w:pPr>
            <w:r>
              <w:rPr>
                <w:rFonts w:ascii="Times New Roman" w:eastAsia="Times New Roman" w:hAnsi="Times New Roman" w:cs="Times New Roman"/>
                <w:sz w:val="26"/>
              </w:rPr>
              <w:t>13-11-2020</w:t>
            </w:r>
          </w:p>
        </w:tc>
        <w:tc>
          <w:tcPr>
            <w:tcW w:w="0" w:type="auto"/>
          </w:tcPr>
          <w:p w14:paraId="2D55679B" w14:textId="77777777" w:rsidR="00542ACB" w:rsidRDefault="00542ACB"/>
        </w:tc>
      </w:tr>
      <w:tr w:rsidR="00542ACB" w14:paraId="205A502D" w14:textId="77777777">
        <w:tblPrEx>
          <w:tblCellMar>
            <w:top w:w="0" w:type="dxa"/>
            <w:bottom w:w="0" w:type="dxa"/>
          </w:tblCellMar>
        </w:tblPrEx>
        <w:tc>
          <w:tcPr>
            <w:tcW w:w="0" w:type="auto"/>
          </w:tcPr>
          <w:p w14:paraId="4EDA3683" w14:textId="77777777" w:rsidR="00542ACB" w:rsidRDefault="00542ACB"/>
          <w:p w14:paraId="246A2545" w14:textId="77777777" w:rsidR="00542ACB" w:rsidRDefault="00696C0F">
            <w:pPr>
              <w:spacing w:after="0" w:line="276" w:lineRule="auto"/>
            </w:pPr>
            <w:r>
              <w:rPr>
                <w:rFonts w:ascii="Times New Roman" w:eastAsia="Times New Roman" w:hAnsi="Times New Roman" w:cs="Times New Roman"/>
                <w:sz w:val="26"/>
              </w:rPr>
              <w:t>55/2021/TT-BCA</w:t>
            </w:r>
          </w:p>
        </w:tc>
        <w:tc>
          <w:tcPr>
            <w:tcW w:w="0" w:type="auto"/>
          </w:tcPr>
          <w:p w14:paraId="17248E34" w14:textId="77777777" w:rsidR="00542ACB" w:rsidRDefault="00542ACB"/>
          <w:p w14:paraId="707014F7" w14:textId="77777777" w:rsidR="00542ACB" w:rsidRDefault="00696C0F">
            <w:pPr>
              <w:spacing w:after="0" w:line="276" w:lineRule="auto"/>
            </w:pPr>
            <w:r>
              <w:rPr>
                <w:rFonts w:ascii="Times New Roman" w:eastAsia="Times New Roman" w:hAnsi="Times New Roman" w:cs="Times New Roman"/>
                <w:sz w:val="26"/>
              </w:rPr>
              <w:t>Thông tư 55/2021/TT-BCA</w:t>
            </w:r>
          </w:p>
        </w:tc>
        <w:tc>
          <w:tcPr>
            <w:tcW w:w="0" w:type="auto"/>
          </w:tcPr>
          <w:p w14:paraId="16E12ACA" w14:textId="77777777" w:rsidR="00542ACB" w:rsidRDefault="00542ACB"/>
          <w:p w14:paraId="57333FF4" w14:textId="77777777" w:rsidR="00542ACB" w:rsidRDefault="00696C0F">
            <w:pPr>
              <w:spacing w:after="0" w:line="276" w:lineRule="auto"/>
            </w:pPr>
            <w:r>
              <w:rPr>
                <w:rFonts w:ascii="Times New Roman" w:eastAsia="Times New Roman" w:hAnsi="Times New Roman" w:cs="Times New Roman"/>
                <w:sz w:val="26"/>
              </w:rPr>
              <w:t>15-05-2021</w:t>
            </w:r>
          </w:p>
        </w:tc>
        <w:tc>
          <w:tcPr>
            <w:tcW w:w="0" w:type="auto"/>
          </w:tcPr>
          <w:p w14:paraId="642952CC" w14:textId="77777777" w:rsidR="00542ACB" w:rsidRDefault="00542ACB"/>
        </w:tc>
      </w:tr>
      <w:tr w:rsidR="00542ACB" w14:paraId="61C8E77D" w14:textId="77777777">
        <w:tblPrEx>
          <w:tblCellMar>
            <w:top w:w="0" w:type="dxa"/>
            <w:bottom w:w="0" w:type="dxa"/>
          </w:tblCellMar>
        </w:tblPrEx>
        <w:tc>
          <w:tcPr>
            <w:tcW w:w="0" w:type="auto"/>
          </w:tcPr>
          <w:p w14:paraId="43C28FAF" w14:textId="77777777" w:rsidR="00542ACB" w:rsidRDefault="00542ACB"/>
          <w:p w14:paraId="1A0F1567" w14:textId="77777777" w:rsidR="00542ACB" w:rsidRDefault="00696C0F">
            <w:pPr>
              <w:spacing w:after="0" w:line="276" w:lineRule="auto"/>
            </w:pPr>
            <w:r>
              <w:rPr>
                <w:rFonts w:ascii="Times New Roman" w:eastAsia="Times New Roman" w:hAnsi="Times New Roman" w:cs="Times New Roman"/>
                <w:sz w:val="26"/>
              </w:rPr>
              <w:t>56/2021/TT-BCA</w:t>
            </w:r>
          </w:p>
        </w:tc>
        <w:tc>
          <w:tcPr>
            <w:tcW w:w="0" w:type="auto"/>
          </w:tcPr>
          <w:p w14:paraId="4FB4C850" w14:textId="77777777" w:rsidR="00542ACB" w:rsidRDefault="00542ACB"/>
          <w:p w14:paraId="6575923B" w14:textId="77777777" w:rsidR="00542ACB" w:rsidRDefault="00696C0F">
            <w:pPr>
              <w:spacing w:after="0" w:line="276" w:lineRule="auto"/>
            </w:pPr>
            <w:r>
              <w:rPr>
                <w:rFonts w:ascii="Times New Roman" w:eastAsia="Times New Roman" w:hAnsi="Times New Roman" w:cs="Times New Roman"/>
                <w:sz w:val="26"/>
              </w:rPr>
              <w:t>Thông tư 56/2021/TT-BCA</w:t>
            </w:r>
          </w:p>
        </w:tc>
        <w:tc>
          <w:tcPr>
            <w:tcW w:w="0" w:type="auto"/>
          </w:tcPr>
          <w:p w14:paraId="6A77D439" w14:textId="77777777" w:rsidR="00542ACB" w:rsidRDefault="00542ACB"/>
          <w:p w14:paraId="1215730A" w14:textId="77777777" w:rsidR="00542ACB" w:rsidRDefault="00696C0F">
            <w:pPr>
              <w:spacing w:after="0" w:line="276" w:lineRule="auto"/>
            </w:pPr>
            <w:r>
              <w:rPr>
                <w:rFonts w:ascii="Times New Roman" w:eastAsia="Times New Roman" w:hAnsi="Times New Roman" w:cs="Times New Roman"/>
                <w:sz w:val="26"/>
              </w:rPr>
              <w:t>15-05-2021</w:t>
            </w:r>
          </w:p>
        </w:tc>
        <w:tc>
          <w:tcPr>
            <w:tcW w:w="0" w:type="auto"/>
          </w:tcPr>
          <w:p w14:paraId="5BEB026D" w14:textId="77777777" w:rsidR="00542ACB" w:rsidRDefault="00542ACB"/>
        </w:tc>
      </w:tr>
      <w:tr w:rsidR="00542ACB" w14:paraId="79430006" w14:textId="77777777">
        <w:tblPrEx>
          <w:tblCellMar>
            <w:top w:w="0" w:type="dxa"/>
            <w:bottom w:w="0" w:type="dxa"/>
          </w:tblCellMar>
        </w:tblPrEx>
        <w:tc>
          <w:tcPr>
            <w:tcW w:w="0" w:type="auto"/>
          </w:tcPr>
          <w:p w14:paraId="736582B8" w14:textId="77777777" w:rsidR="00542ACB" w:rsidRDefault="00542ACB"/>
          <w:p w14:paraId="1854C4A8" w14:textId="77777777" w:rsidR="00542ACB" w:rsidRDefault="00696C0F">
            <w:pPr>
              <w:spacing w:after="0" w:line="276" w:lineRule="auto"/>
            </w:pPr>
            <w:r>
              <w:rPr>
                <w:rFonts w:ascii="Times New Roman" w:eastAsia="Times New Roman" w:hAnsi="Times New Roman" w:cs="Times New Roman"/>
                <w:sz w:val="26"/>
              </w:rPr>
              <w:t>57/2021/TT-BCA</w:t>
            </w:r>
          </w:p>
        </w:tc>
        <w:tc>
          <w:tcPr>
            <w:tcW w:w="0" w:type="auto"/>
          </w:tcPr>
          <w:p w14:paraId="07092598" w14:textId="77777777" w:rsidR="00542ACB" w:rsidRDefault="00542ACB"/>
          <w:p w14:paraId="04F3F36B" w14:textId="77777777" w:rsidR="00542ACB" w:rsidRDefault="00696C0F">
            <w:pPr>
              <w:spacing w:after="0" w:line="276" w:lineRule="auto"/>
            </w:pPr>
            <w:r>
              <w:rPr>
                <w:rFonts w:ascii="Times New Roman" w:eastAsia="Times New Roman" w:hAnsi="Times New Roman" w:cs="Times New Roman"/>
                <w:sz w:val="26"/>
              </w:rPr>
              <w:t>Thông tư 57/2021/TT-BCA</w:t>
            </w:r>
          </w:p>
        </w:tc>
        <w:tc>
          <w:tcPr>
            <w:tcW w:w="0" w:type="auto"/>
          </w:tcPr>
          <w:p w14:paraId="1DCDF005" w14:textId="77777777" w:rsidR="00542ACB" w:rsidRDefault="00542ACB"/>
          <w:p w14:paraId="007DA060" w14:textId="77777777" w:rsidR="00542ACB" w:rsidRDefault="00696C0F">
            <w:pPr>
              <w:spacing w:after="0" w:line="276" w:lineRule="auto"/>
            </w:pPr>
            <w:r>
              <w:rPr>
                <w:rFonts w:ascii="Times New Roman" w:eastAsia="Times New Roman" w:hAnsi="Times New Roman" w:cs="Times New Roman"/>
                <w:sz w:val="26"/>
              </w:rPr>
              <w:t>15-05-2021</w:t>
            </w:r>
          </w:p>
        </w:tc>
        <w:tc>
          <w:tcPr>
            <w:tcW w:w="0" w:type="auto"/>
          </w:tcPr>
          <w:p w14:paraId="6E7E2AF6" w14:textId="77777777" w:rsidR="00542ACB" w:rsidRDefault="00542ACB"/>
        </w:tc>
      </w:tr>
      <w:tr w:rsidR="00542ACB" w14:paraId="4A87CBEC" w14:textId="77777777">
        <w:tblPrEx>
          <w:tblCellMar>
            <w:top w:w="0" w:type="dxa"/>
            <w:bottom w:w="0" w:type="dxa"/>
          </w:tblCellMar>
        </w:tblPrEx>
        <w:tc>
          <w:tcPr>
            <w:tcW w:w="0" w:type="auto"/>
          </w:tcPr>
          <w:p w14:paraId="1A64D7B3" w14:textId="77777777" w:rsidR="00542ACB" w:rsidRDefault="00542ACB"/>
          <w:p w14:paraId="29B3A8B3" w14:textId="77777777" w:rsidR="00542ACB" w:rsidRDefault="00696C0F">
            <w:pPr>
              <w:spacing w:after="0" w:line="276" w:lineRule="auto"/>
            </w:pPr>
            <w:r>
              <w:rPr>
                <w:rFonts w:ascii="Times New Roman" w:eastAsia="Times New Roman" w:hAnsi="Times New Roman" w:cs="Times New Roman"/>
                <w:sz w:val="26"/>
              </w:rPr>
              <w:t>66/2023/TT-BCA</w:t>
            </w:r>
          </w:p>
        </w:tc>
        <w:tc>
          <w:tcPr>
            <w:tcW w:w="0" w:type="auto"/>
          </w:tcPr>
          <w:p w14:paraId="6C5B971E" w14:textId="77777777" w:rsidR="00542ACB" w:rsidRDefault="00542ACB"/>
          <w:p w14:paraId="10C14DAA" w14:textId="77777777" w:rsidR="00542ACB" w:rsidRDefault="00696C0F">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14:paraId="62CD3EA9" w14:textId="77777777" w:rsidR="00542ACB" w:rsidRDefault="00542ACB"/>
          <w:p w14:paraId="76E9B34E" w14:textId="77777777" w:rsidR="00542ACB" w:rsidRDefault="00696C0F">
            <w:pPr>
              <w:spacing w:after="0" w:line="276" w:lineRule="auto"/>
            </w:pPr>
            <w:r>
              <w:rPr>
                <w:rFonts w:ascii="Times New Roman" w:eastAsia="Times New Roman" w:hAnsi="Times New Roman" w:cs="Times New Roman"/>
                <w:sz w:val="26"/>
              </w:rPr>
              <w:t>17-11-2023</w:t>
            </w:r>
          </w:p>
        </w:tc>
        <w:tc>
          <w:tcPr>
            <w:tcW w:w="0" w:type="auto"/>
          </w:tcPr>
          <w:p w14:paraId="7E90B656" w14:textId="77777777" w:rsidR="00542ACB" w:rsidRDefault="00542ACB"/>
          <w:p w14:paraId="10AFFCF4" w14:textId="77777777" w:rsidR="00542ACB" w:rsidRDefault="00696C0F">
            <w:pPr>
              <w:spacing w:after="0" w:line="276" w:lineRule="auto"/>
            </w:pPr>
            <w:r>
              <w:rPr>
                <w:rFonts w:ascii="Times New Roman" w:eastAsia="Times New Roman" w:hAnsi="Times New Roman" w:cs="Times New Roman"/>
                <w:sz w:val="26"/>
              </w:rPr>
              <w:t>Bộ Công an</w:t>
            </w:r>
          </w:p>
        </w:tc>
      </w:tr>
      <w:tr w:rsidR="00542ACB" w14:paraId="13B608B4" w14:textId="77777777">
        <w:tblPrEx>
          <w:tblCellMar>
            <w:top w:w="0" w:type="dxa"/>
            <w:bottom w:w="0" w:type="dxa"/>
          </w:tblCellMar>
        </w:tblPrEx>
        <w:tc>
          <w:tcPr>
            <w:tcW w:w="0" w:type="auto"/>
          </w:tcPr>
          <w:p w14:paraId="56A6E7D0" w14:textId="77777777" w:rsidR="00542ACB" w:rsidRDefault="00542ACB"/>
          <w:p w14:paraId="5C17F08D" w14:textId="77777777" w:rsidR="00542ACB" w:rsidRDefault="00696C0F">
            <w:pPr>
              <w:spacing w:after="0" w:line="276" w:lineRule="auto"/>
            </w:pPr>
            <w:r>
              <w:rPr>
                <w:rFonts w:ascii="Times New Roman" w:eastAsia="Times New Roman" w:hAnsi="Times New Roman" w:cs="Times New Roman"/>
                <w:sz w:val="26"/>
              </w:rPr>
              <w:t>154/2024/NĐ-CP</w:t>
            </w:r>
          </w:p>
        </w:tc>
        <w:tc>
          <w:tcPr>
            <w:tcW w:w="0" w:type="auto"/>
          </w:tcPr>
          <w:p w14:paraId="1D7430D5" w14:textId="77777777" w:rsidR="00542ACB" w:rsidRDefault="00542ACB"/>
          <w:p w14:paraId="0D822C88" w14:textId="77777777" w:rsidR="00542ACB" w:rsidRDefault="00696C0F">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14:paraId="55F30604" w14:textId="77777777" w:rsidR="00542ACB" w:rsidRDefault="00542ACB"/>
          <w:p w14:paraId="673AB286" w14:textId="77777777" w:rsidR="00542ACB" w:rsidRDefault="00696C0F">
            <w:pPr>
              <w:spacing w:after="0" w:line="276" w:lineRule="auto"/>
            </w:pPr>
            <w:r>
              <w:rPr>
                <w:rFonts w:ascii="Times New Roman" w:eastAsia="Times New Roman" w:hAnsi="Times New Roman" w:cs="Times New Roman"/>
                <w:sz w:val="26"/>
              </w:rPr>
              <w:t>26-11-2024</w:t>
            </w:r>
          </w:p>
        </w:tc>
        <w:tc>
          <w:tcPr>
            <w:tcW w:w="0" w:type="auto"/>
          </w:tcPr>
          <w:p w14:paraId="51DFAE2C" w14:textId="77777777" w:rsidR="00542ACB" w:rsidRDefault="00542ACB"/>
          <w:p w14:paraId="0D29B29E" w14:textId="77777777" w:rsidR="00542ACB" w:rsidRDefault="00696C0F">
            <w:pPr>
              <w:spacing w:after="0" w:line="276" w:lineRule="auto"/>
            </w:pPr>
            <w:r>
              <w:rPr>
                <w:rFonts w:ascii="Times New Roman" w:eastAsia="Times New Roman" w:hAnsi="Times New Roman" w:cs="Times New Roman"/>
                <w:sz w:val="26"/>
              </w:rPr>
              <w:t>Chính phủ</w:t>
            </w:r>
          </w:p>
        </w:tc>
      </w:tr>
    </w:tbl>
    <w:p w14:paraId="4978A8CC" w14:textId="77777777" w:rsidR="00542ACB" w:rsidRDefault="00696C0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Trong thời hạn 07 ngày kể từ ngày hộ gia đình có người thuộc diện xóa đăng ký tạm trú thì người thuộc diện xóa đăng ký tạm trú hoặc đại diện hộ gia đình có trách nhiệm nộp hồ sơ làm thủ tục xóa đăng ký tạm trú đến cơ quan đăng ký cư trú. - Trường hợp hộ gia đình chỉ có 01 người hoặc người thuộc diện xóa đăng ký tạm trú hoặc đại diện hộ gia đình không thực hiện thủ tục xóa đăng ký tạm trú thì cơ quan đăng ký cư trú có trách nhiệm kiểm tra, xác minh, lập biên bản về việc công dân, đại diện hộ gia đình không</w:t>
      </w:r>
      <w:r>
        <w:rPr>
          <w:rFonts w:ascii="Times New Roman" w:eastAsia="Times New Roman" w:hAnsi="Times New Roman" w:cs="Times New Roman"/>
          <w:sz w:val="26"/>
        </w:rPr>
        <w:t xml:space="preserve"> thực hiện thủ tục xóa đăng ký tạm trú và thực hiện xóa đăng ký tạm trú đối với công dân.</w:t>
      </w:r>
    </w:p>
    <w:p w14:paraId="34F077EC" w14:textId="77777777" w:rsidR="00542ACB" w:rsidRDefault="00696C0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Xóa đăng ký tạm trú</w:t>
      </w:r>
    </w:p>
    <w:p w14:paraId="08355C19" w14:textId="77777777" w:rsidR="00542ACB" w:rsidRDefault="00696C0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https://thutuc.dichvucong.gov.vn/p/home/dvc-tthc-thu-tuc-hanh-chinh-chi-tiet.html?ma_thu_tuc=270416</w:t>
      </w:r>
    </w:p>
    <w:sectPr w:rsidR="00542AC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2ACB"/>
    <w:rsid w:val="00542ACB"/>
    <w:rsid w:val="00696C0F"/>
    <w:rsid w:val="00F53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B203"/>
  <w15:docId w15:val="{D68FE076-FF71-4920-9958-984F51A2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2025-11-24T08:44:00Z</dcterms:created>
  <dcterms:modified xsi:type="dcterms:W3CDTF">2025-11-24T08:44:00Z</dcterms:modified>
</cp:coreProperties>
</file>