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542E" w14:textId="77777777" w:rsidR="00A83347" w:rsidRDefault="004456D1">
      <w:pPr>
        <w:spacing w:after="300" w:line="276" w:lineRule="auto"/>
        <w:jc w:val="center"/>
      </w:pPr>
      <w:r>
        <w:rPr>
          <w:rFonts w:ascii="Times New Roman" w:eastAsia="Times New Roman" w:hAnsi="Times New Roman" w:cs="Times New Roman"/>
          <w:b/>
          <w:sz w:val="26"/>
        </w:rPr>
        <w:t>Chi tiết thủ tục hành chính</w:t>
      </w:r>
    </w:p>
    <w:p w14:paraId="61114ADE" w14:textId="77777777" w:rsidR="00A83347" w:rsidRDefault="004456D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1.013444</w:t>
      </w:r>
    </w:p>
    <w:p w14:paraId="6F71FE89" w14:textId="77777777" w:rsidR="00A83347" w:rsidRDefault="004456D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033ED073" w14:textId="77777777" w:rsidR="00A83347" w:rsidRDefault="004456D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sử dụng vũ khí, vật liệu nổ quân dụng, công cụ hỗ trợ; chứng chỉ quản lý kho, nơi cất giữ vũ khí, vật liệu nổ quân dụng, công cụ hỗ trợ</w:t>
      </w:r>
    </w:p>
    <w:p w14:paraId="1BCF76DD" w14:textId="77777777" w:rsidR="00A83347" w:rsidRDefault="004456D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010FC0C7" w14:textId="77777777" w:rsidR="00A83347" w:rsidRDefault="004456D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4633728" w14:textId="77777777" w:rsidR="00A83347" w:rsidRDefault="004456D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D47E174" w14:textId="77777777" w:rsidR="00A83347" w:rsidRDefault="004456D1">
      <w:pPr>
        <w:spacing w:after="0" w:line="276" w:lineRule="auto"/>
        <w:jc w:val="both"/>
      </w:pPr>
      <w:r>
        <w:rPr>
          <w:rFonts w:ascii="Times New Roman" w:eastAsia="Times New Roman" w:hAnsi="Times New Roman" w:cs="Times New Roman"/>
          <w:b/>
          <w:sz w:val="26"/>
        </w:rPr>
        <w:t xml:space="preserve">Trình tự thực hiện: </w:t>
      </w:r>
    </w:p>
    <w:p w14:paraId="49A12856" w14:textId="77777777" w:rsidR="00A83347" w:rsidRDefault="00A83347">
      <w:pPr>
        <w:shd w:val="clear" w:color="auto" w:fill="F2F6F9"/>
        <w:spacing w:before="120" w:after="0" w:line="276" w:lineRule="auto"/>
        <w:jc w:val="both"/>
      </w:pPr>
    </w:p>
    <w:p w14:paraId="46953532" w14:textId="77777777" w:rsidR="00A83347" w:rsidRDefault="004456D1">
      <w:pPr>
        <w:spacing w:after="0" w:line="276" w:lineRule="auto"/>
        <w:jc w:val="both"/>
      </w:pPr>
      <w:r>
        <w:rPr>
          <w:rFonts w:ascii="Times New Roman" w:eastAsia="Times New Roman" w:hAnsi="Times New Roman" w:cs="Times New Roman"/>
          <w:sz w:val="26"/>
        </w:rPr>
        <w:t>-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w:t>
      </w:r>
      <w:r>
        <w:rPr>
          <w:rFonts w:ascii="Times New Roman" w:eastAsia="Times New Roman" w:hAnsi="Times New Roman" w:cs="Times New Roman"/>
          <w:sz w:val="26"/>
        </w:rPr>
        <w:t xml:space="preserve"> 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w:t>
      </w:r>
      <w:r>
        <w:rPr>
          <w:rFonts w:ascii="Times New Roman" w:eastAsia="Times New Roman" w:hAnsi="Times New Roman" w:cs="Times New Roman"/>
          <w:sz w:val="26"/>
        </w:rPr>
        <w:t>ng,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w:t>
      </w:r>
      <w:r>
        <w:rPr>
          <w:rFonts w:ascii="Times New Roman" w:eastAsia="Times New Roman" w:hAnsi="Times New Roman" w:cs="Times New Roman"/>
          <w:sz w:val="26"/>
        </w:rPr>
        <w:t>oặc bằng văn bản, nêu rõ lý do không tiếp nhận cho cơ quan, tổ chức, doanh nghiệp đề nghị biết. - Bước 4: Căn cứ theo ngày hẹn trên phiếu tiếp nhận hồ sơ và hẹn trả kết quả để nhận giấy chứng nhận sử dụng vũ khí, vật liệu nổ quân dụng, công cụ hỗ trợ; chứng chỉ quản lý kho, nơi cất giữ vũ khí, vật liệu nổ quân dụng, công cụ hỗ trợ.</w:t>
      </w:r>
    </w:p>
    <w:p w14:paraId="6526A3B7" w14:textId="77777777" w:rsidR="00A83347" w:rsidRDefault="004456D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9"/>
        <w:gridCol w:w="1035"/>
        <w:gridCol w:w="6622"/>
      </w:tblGrid>
      <w:tr w:rsidR="00A83347" w14:paraId="1EA668C3" w14:textId="77777777">
        <w:tblPrEx>
          <w:tblCellMar>
            <w:top w:w="0" w:type="dxa"/>
            <w:bottom w:w="0" w:type="dxa"/>
          </w:tblCellMar>
        </w:tblPrEx>
        <w:tc>
          <w:tcPr>
            <w:tcW w:w="1500" w:type="dxa"/>
          </w:tcPr>
          <w:p w14:paraId="16639A8B" w14:textId="77777777" w:rsidR="00A83347" w:rsidRDefault="00A83347"/>
          <w:p w14:paraId="062C9207" w14:textId="77777777" w:rsidR="00A83347" w:rsidRDefault="004456D1">
            <w:pPr>
              <w:spacing w:after="0" w:line="276" w:lineRule="auto"/>
              <w:jc w:val="center"/>
            </w:pPr>
            <w:r>
              <w:rPr>
                <w:rFonts w:ascii="Times New Roman" w:eastAsia="Times New Roman" w:hAnsi="Times New Roman" w:cs="Times New Roman"/>
                <w:b/>
                <w:sz w:val="26"/>
              </w:rPr>
              <w:t>Hình thức nộp</w:t>
            </w:r>
          </w:p>
        </w:tc>
        <w:tc>
          <w:tcPr>
            <w:tcW w:w="2000" w:type="dxa"/>
          </w:tcPr>
          <w:p w14:paraId="76EACD9D" w14:textId="77777777" w:rsidR="00A83347" w:rsidRDefault="00A83347"/>
          <w:p w14:paraId="28DEED48" w14:textId="77777777" w:rsidR="00A83347" w:rsidRDefault="004456D1">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14:paraId="0B41B6B4" w14:textId="77777777" w:rsidR="00A83347" w:rsidRDefault="00A83347"/>
          <w:p w14:paraId="730ADF2B" w14:textId="77777777" w:rsidR="00A83347" w:rsidRDefault="004456D1">
            <w:pPr>
              <w:spacing w:after="0" w:line="276" w:lineRule="auto"/>
              <w:jc w:val="center"/>
            </w:pPr>
            <w:r>
              <w:rPr>
                <w:rFonts w:ascii="Times New Roman" w:eastAsia="Times New Roman" w:hAnsi="Times New Roman" w:cs="Times New Roman"/>
                <w:b/>
                <w:sz w:val="26"/>
              </w:rPr>
              <w:t>Phí, lệ phí</w:t>
            </w:r>
          </w:p>
        </w:tc>
        <w:tc>
          <w:tcPr>
            <w:tcW w:w="3000" w:type="dxa"/>
          </w:tcPr>
          <w:p w14:paraId="03207547" w14:textId="77777777" w:rsidR="00A83347" w:rsidRDefault="00A83347"/>
          <w:p w14:paraId="0F3FD3A0" w14:textId="77777777" w:rsidR="00A83347" w:rsidRDefault="004456D1">
            <w:pPr>
              <w:spacing w:after="0" w:line="276" w:lineRule="auto"/>
              <w:jc w:val="center"/>
            </w:pPr>
            <w:r>
              <w:rPr>
                <w:rFonts w:ascii="Times New Roman" w:eastAsia="Times New Roman" w:hAnsi="Times New Roman" w:cs="Times New Roman"/>
                <w:b/>
                <w:sz w:val="26"/>
              </w:rPr>
              <w:t>Mô tả</w:t>
            </w:r>
          </w:p>
        </w:tc>
      </w:tr>
      <w:tr w:rsidR="00A83347" w14:paraId="04AE17A1" w14:textId="77777777">
        <w:tblPrEx>
          <w:tblCellMar>
            <w:top w:w="0" w:type="dxa"/>
            <w:bottom w:w="0" w:type="dxa"/>
          </w:tblCellMar>
        </w:tblPrEx>
        <w:tc>
          <w:tcPr>
            <w:tcW w:w="0" w:type="auto"/>
          </w:tcPr>
          <w:p w14:paraId="710DBDD4" w14:textId="77777777" w:rsidR="00A83347" w:rsidRDefault="00A83347"/>
          <w:p w14:paraId="373868AD" w14:textId="77777777" w:rsidR="00A83347" w:rsidRDefault="004456D1">
            <w:pPr>
              <w:spacing w:after="0" w:line="276" w:lineRule="auto"/>
            </w:pPr>
            <w:r>
              <w:rPr>
                <w:rFonts w:ascii="Times New Roman" w:eastAsia="Times New Roman" w:hAnsi="Times New Roman" w:cs="Times New Roman"/>
                <w:sz w:val="26"/>
              </w:rPr>
              <w:t>Trực tiếp</w:t>
            </w:r>
          </w:p>
        </w:tc>
        <w:tc>
          <w:tcPr>
            <w:tcW w:w="0" w:type="auto"/>
          </w:tcPr>
          <w:p w14:paraId="0A1475AA" w14:textId="77777777" w:rsidR="00A83347" w:rsidRDefault="00A83347"/>
          <w:p w14:paraId="4DF2B2CE" w14:textId="77777777" w:rsidR="00A83347" w:rsidRDefault="004456D1">
            <w:pPr>
              <w:spacing w:after="0" w:line="276" w:lineRule="auto"/>
            </w:pPr>
            <w:r>
              <w:rPr>
                <w:rFonts w:ascii="Times New Roman" w:eastAsia="Times New Roman" w:hAnsi="Times New Roman" w:cs="Times New Roman"/>
                <w:sz w:val="26"/>
              </w:rPr>
              <w:t>03 Ngày làm việc</w:t>
            </w:r>
          </w:p>
        </w:tc>
        <w:tc>
          <w:tcPr>
            <w:tcW w:w="0" w:type="auto"/>
          </w:tcPr>
          <w:p w14:paraId="72C25D94" w14:textId="77777777" w:rsidR="00A83347" w:rsidRDefault="00A83347"/>
          <w:p w14:paraId="258CE151" w14:textId="77777777" w:rsidR="00A83347" w:rsidRDefault="00A83347">
            <w:pPr>
              <w:spacing w:after="0" w:line="276" w:lineRule="auto"/>
            </w:pPr>
          </w:p>
        </w:tc>
        <w:tc>
          <w:tcPr>
            <w:tcW w:w="0" w:type="auto"/>
          </w:tcPr>
          <w:p w14:paraId="28AC9F4B" w14:textId="77777777" w:rsidR="00A83347" w:rsidRDefault="00A83347"/>
          <w:p w14:paraId="0167C2F0" w14:textId="77777777" w:rsidR="00A83347" w:rsidRDefault="004456D1">
            <w:pPr>
              <w:spacing w:after="0" w:line="276" w:lineRule="auto"/>
            </w:pPr>
            <w:r>
              <w:rPr>
                <w:rFonts w:ascii="Times New Roman" w:eastAsia="Times New Roman" w:hAnsi="Times New Roman" w:cs="Times New Roman"/>
                <w:sz w:val="26"/>
              </w:rPr>
              <w:t xml:space="preserve">-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cấp giấy chứng nhận có trách nhiệm kiểm tra, xem xét và cấp lại giấy chứng nhận sử dụng vũ khí, vật liệu nổ quân dụng, công cụ hỗ trợ; chứng chỉ quản lý kho, nơi cất giữ vũ khí, vật liệu nổ quân dụng, công cụ hỗ trợ; trường hợp không cấp, phải có văn </w:t>
            </w:r>
            <w:r>
              <w:rPr>
                <w:rFonts w:ascii="Times New Roman" w:eastAsia="Times New Roman" w:hAnsi="Times New Roman" w:cs="Times New Roman"/>
                <w:sz w:val="26"/>
              </w:rPr>
              <w:t>bản trả lời nêu rõ lý do. Giấy chứng nhận; chứng chỉ được cấp lại giữ nguyên thời hạn như giấy chứng nhận; chứng chỉ đã cấp trước đó.</w:t>
            </w:r>
          </w:p>
        </w:tc>
      </w:tr>
      <w:tr w:rsidR="00A83347" w14:paraId="578EB092" w14:textId="77777777">
        <w:tblPrEx>
          <w:tblCellMar>
            <w:top w:w="0" w:type="dxa"/>
            <w:bottom w:w="0" w:type="dxa"/>
          </w:tblCellMar>
        </w:tblPrEx>
        <w:tc>
          <w:tcPr>
            <w:tcW w:w="0" w:type="auto"/>
          </w:tcPr>
          <w:p w14:paraId="25CD35EF" w14:textId="77777777" w:rsidR="00A83347" w:rsidRDefault="00A83347"/>
          <w:p w14:paraId="4C9AEADF" w14:textId="77777777" w:rsidR="00A83347" w:rsidRDefault="004456D1">
            <w:pPr>
              <w:spacing w:after="0" w:line="276" w:lineRule="auto"/>
            </w:pPr>
            <w:r>
              <w:rPr>
                <w:rFonts w:ascii="Times New Roman" w:eastAsia="Times New Roman" w:hAnsi="Times New Roman" w:cs="Times New Roman"/>
                <w:sz w:val="26"/>
              </w:rPr>
              <w:t>Trực tuyến</w:t>
            </w:r>
          </w:p>
        </w:tc>
        <w:tc>
          <w:tcPr>
            <w:tcW w:w="0" w:type="auto"/>
          </w:tcPr>
          <w:p w14:paraId="6E314DC7" w14:textId="77777777" w:rsidR="00A83347" w:rsidRDefault="00A83347"/>
          <w:p w14:paraId="7481CEDD" w14:textId="77777777" w:rsidR="00A83347" w:rsidRDefault="004456D1">
            <w:pPr>
              <w:spacing w:after="0" w:line="276" w:lineRule="auto"/>
            </w:pPr>
            <w:r>
              <w:rPr>
                <w:rFonts w:ascii="Times New Roman" w:eastAsia="Times New Roman" w:hAnsi="Times New Roman" w:cs="Times New Roman"/>
                <w:sz w:val="26"/>
              </w:rPr>
              <w:t>03 Ngày làm việc</w:t>
            </w:r>
          </w:p>
        </w:tc>
        <w:tc>
          <w:tcPr>
            <w:tcW w:w="0" w:type="auto"/>
          </w:tcPr>
          <w:p w14:paraId="32E9F2FD" w14:textId="77777777" w:rsidR="00A83347" w:rsidRDefault="00A83347"/>
          <w:p w14:paraId="541BB3BE" w14:textId="77777777" w:rsidR="00A83347" w:rsidRDefault="00A83347">
            <w:pPr>
              <w:spacing w:after="0" w:line="276" w:lineRule="auto"/>
            </w:pPr>
          </w:p>
        </w:tc>
        <w:tc>
          <w:tcPr>
            <w:tcW w:w="0" w:type="auto"/>
          </w:tcPr>
          <w:p w14:paraId="45CB6613" w14:textId="77777777" w:rsidR="00A83347" w:rsidRDefault="00A83347"/>
          <w:p w14:paraId="2717CFE1" w14:textId="77777777" w:rsidR="00A83347" w:rsidRDefault="004456D1">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đủ hồ sơ, cơ quan cấp giấy chứng nhận có trách nhiệm kiểm tra, xem xét và cấp lại giấy chứng nhận sử dụng vũ khí, vật liệu nổ quân dụng, công cụ hỗ trợ; chứng chỉ quản lý kho, nơi cất giữ vũ khí, vật liệu nổ quân dụng, công cụ hỗ trợ; trường hợp không cấp, phải có văn bản trả lời nêu rõ lý do. Giấy chứng nhận; chứng chỉ được cấp lại giữ nguyên thời hạn như giấy chứng nhận; chứng chỉ đã cấp trước đó.</w:t>
            </w:r>
          </w:p>
        </w:tc>
      </w:tr>
      <w:tr w:rsidR="00A83347" w14:paraId="7F36C1C9" w14:textId="77777777">
        <w:tblPrEx>
          <w:tblCellMar>
            <w:top w:w="0" w:type="dxa"/>
            <w:bottom w:w="0" w:type="dxa"/>
          </w:tblCellMar>
        </w:tblPrEx>
        <w:tc>
          <w:tcPr>
            <w:tcW w:w="0" w:type="auto"/>
          </w:tcPr>
          <w:p w14:paraId="1818B5F8" w14:textId="77777777" w:rsidR="00A83347" w:rsidRDefault="00A83347"/>
          <w:p w14:paraId="0709B846" w14:textId="77777777" w:rsidR="00A83347" w:rsidRDefault="004456D1">
            <w:pPr>
              <w:spacing w:after="0" w:line="276" w:lineRule="auto"/>
            </w:pPr>
            <w:r>
              <w:rPr>
                <w:rFonts w:ascii="Times New Roman" w:eastAsia="Times New Roman" w:hAnsi="Times New Roman" w:cs="Times New Roman"/>
                <w:sz w:val="26"/>
              </w:rPr>
              <w:t>Dịch vụ bưu chính</w:t>
            </w:r>
          </w:p>
        </w:tc>
        <w:tc>
          <w:tcPr>
            <w:tcW w:w="0" w:type="auto"/>
          </w:tcPr>
          <w:p w14:paraId="1AEF0C5B" w14:textId="77777777" w:rsidR="00A83347" w:rsidRDefault="00A83347"/>
          <w:p w14:paraId="5FB9B801" w14:textId="77777777" w:rsidR="00A83347" w:rsidRDefault="004456D1">
            <w:pPr>
              <w:spacing w:after="0" w:line="276" w:lineRule="auto"/>
            </w:pPr>
            <w:r>
              <w:rPr>
                <w:rFonts w:ascii="Times New Roman" w:eastAsia="Times New Roman" w:hAnsi="Times New Roman" w:cs="Times New Roman"/>
                <w:sz w:val="26"/>
              </w:rPr>
              <w:t>03 Ngày làm việc</w:t>
            </w:r>
          </w:p>
        </w:tc>
        <w:tc>
          <w:tcPr>
            <w:tcW w:w="0" w:type="auto"/>
          </w:tcPr>
          <w:p w14:paraId="72D4D9FF" w14:textId="77777777" w:rsidR="00A83347" w:rsidRDefault="00A83347"/>
          <w:p w14:paraId="6ABC1175" w14:textId="77777777" w:rsidR="00A83347" w:rsidRDefault="00A83347">
            <w:pPr>
              <w:spacing w:after="0" w:line="276" w:lineRule="auto"/>
            </w:pPr>
          </w:p>
        </w:tc>
        <w:tc>
          <w:tcPr>
            <w:tcW w:w="0" w:type="auto"/>
          </w:tcPr>
          <w:p w14:paraId="4BF69F3A" w14:textId="77777777" w:rsidR="00A83347" w:rsidRDefault="00A83347"/>
          <w:p w14:paraId="4F475939" w14:textId="77777777" w:rsidR="00A83347" w:rsidRDefault="004456D1">
            <w:pPr>
              <w:spacing w:after="0" w:line="276" w:lineRule="auto"/>
            </w:pPr>
            <w:r>
              <w:rPr>
                <w:rFonts w:ascii="Times New Roman" w:eastAsia="Times New Roman" w:hAnsi="Times New Roman" w:cs="Times New Roman"/>
                <w:sz w:val="26"/>
              </w:rPr>
              <w:t xml:space="preserve">-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cấp giấy chứng nhận có trách nhiệm kiểm tra, xem xét và cấp lại giấy chứng nhận sử dụng vũ khí, vật liệu nổ quân dụng, công cụ hỗ trợ; chứng chỉ quản lý kho, nơi cất giữ vũ khí, vật liệu nổ quân dụng, công cụ hỗ trợ; trường hợp không cấp, phải có văn </w:t>
            </w:r>
            <w:r>
              <w:rPr>
                <w:rFonts w:ascii="Times New Roman" w:eastAsia="Times New Roman" w:hAnsi="Times New Roman" w:cs="Times New Roman"/>
                <w:sz w:val="26"/>
              </w:rPr>
              <w:t>bản trả lời nêu rõ lý do. Giấy chứng nhận; chứng chỉ được cấp lại giữ nguyên thời hạn như giấy chứng nhận; chứng chỉ đã cấp trước đó.</w:t>
            </w:r>
          </w:p>
        </w:tc>
      </w:tr>
    </w:tbl>
    <w:p w14:paraId="72B5334D" w14:textId="77777777" w:rsidR="00A83347" w:rsidRDefault="004456D1">
      <w:pPr>
        <w:spacing w:before="240" w:after="0" w:line="276" w:lineRule="auto"/>
        <w:jc w:val="both"/>
      </w:pPr>
      <w:r>
        <w:rPr>
          <w:rFonts w:ascii="Times New Roman" w:eastAsia="Times New Roman" w:hAnsi="Times New Roman" w:cs="Times New Roman"/>
          <w:b/>
          <w:sz w:val="26"/>
        </w:rPr>
        <w:t xml:space="preserve">Thành phần hồ sơ: </w:t>
      </w:r>
    </w:p>
    <w:p w14:paraId="2C7E17C5" w14:textId="77777777" w:rsidR="00A83347" w:rsidRDefault="004456D1">
      <w:pPr>
        <w:shd w:val="clear" w:color="auto" w:fill="F2F6F9"/>
        <w:spacing w:before="120" w:after="0" w:line="276" w:lineRule="auto"/>
        <w:jc w:val="both"/>
      </w:pPr>
      <w:r>
        <w:rPr>
          <w:rFonts w:ascii="Times New Roman" w:eastAsia="Times New Roman" w:hAnsi="Times New Roman" w:cs="Times New Roman"/>
          <w:b/>
          <w:sz w:val="26"/>
        </w:rPr>
        <w:lastRenderedPageBreak/>
        <w:t xml:space="preserve">Theo quy định tại Điều 18 Nghị định số 149/2024/NĐ-CP ngày 15/11/2024 của Chính phủ quy định chi tiết một số điều và biện pháp thi hành Luật Quản lý, sử dụng vũ khí, vật liệu nổ và công cụ hỗ trợ, cụ thể: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A83347" w14:paraId="0C20692C" w14:textId="77777777">
        <w:tblPrEx>
          <w:tblCellMar>
            <w:top w:w="0" w:type="dxa"/>
            <w:bottom w:w="0" w:type="dxa"/>
          </w:tblCellMar>
        </w:tblPrEx>
        <w:tc>
          <w:tcPr>
            <w:tcW w:w="6000" w:type="dxa"/>
          </w:tcPr>
          <w:p w14:paraId="7C62B1B6" w14:textId="77777777" w:rsidR="00A83347" w:rsidRDefault="00A83347"/>
          <w:p w14:paraId="71488874" w14:textId="77777777" w:rsidR="00A83347" w:rsidRDefault="004456D1">
            <w:pPr>
              <w:spacing w:after="0" w:line="276" w:lineRule="auto"/>
              <w:jc w:val="center"/>
            </w:pPr>
            <w:r>
              <w:rPr>
                <w:rFonts w:ascii="Times New Roman" w:eastAsia="Times New Roman" w:hAnsi="Times New Roman" w:cs="Times New Roman"/>
                <w:b/>
                <w:sz w:val="26"/>
              </w:rPr>
              <w:t>Tên giấy tờ</w:t>
            </w:r>
          </w:p>
        </w:tc>
        <w:tc>
          <w:tcPr>
            <w:tcW w:w="2000" w:type="dxa"/>
          </w:tcPr>
          <w:p w14:paraId="06A7B55E" w14:textId="77777777" w:rsidR="00A83347" w:rsidRDefault="00A83347"/>
          <w:p w14:paraId="6AE587ED" w14:textId="77777777" w:rsidR="00A83347" w:rsidRDefault="004456D1">
            <w:pPr>
              <w:spacing w:after="0" w:line="276" w:lineRule="auto"/>
              <w:jc w:val="center"/>
            </w:pPr>
            <w:r>
              <w:rPr>
                <w:rFonts w:ascii="Times New Roman" w:eastAsia="Times New Roman" w:hAnsi="Times New Roman" w:cs="Times New Roman"/>
                <w:b/>
                <w:sz w:val="26"/>
              </w:rPr>
              <w:t>Mẫu đơn, tờ khai</w:t>
            </w:r>
          </w:p>
        </w:tc>
        <w:tc>
          <w:tcPr>
            <w:tcW w:w="2000" w:type="dxa"/>
          </w:tcPr>
          <w:p w14:paraId="029C7275" w14:textId="77777777" w:rsidR="00A83347" w:rsidRDefault="00A83347"/>
          <w:p w14:paraId="46DFA096" w14:textId="77777777" w:rsidR="00A83347" w:rsidRDefault="004456D1">
            <w:pPr>
              <w:spacing w:after="0" w:line="276" w:lineRule="auto"/>
              <w:jc w:val="center"/>
            </w:pPr>
            <w:r>
              <w:rPr>
                <w:rFonts w:ascii="Times New Roman" w:eastAsia="Times New Roman" w:hAnsi="Times New Roman" w:cs="Times New Roman"/>
                <w:b/>
                <w:sz w:val="26"/>
              </w:rPr>
              <w:t>Số lượng</w:t>
            </w:r>
          </w:p>
        </w:tc>
      </w:tr>
      <w:tr w:rsidR="00A83347" w14:paraId="153AD9D0" w14:textId="77777777">
        <w:tblPrEx>
          <w:tblCellMar>
            <w:top w:w="0" w:type="dxa"/>
            <w:bottom w:w="0" w:type="dxa"/>
          </w:tblCellMar>
        </w:tblPrEx>
        <w:tc>
          <w:tcPr>
            <w:tcW w:w="0" w:type="auto"/>
          </w:tcPr>
          <w:p w14:paraId="526F7CD3" w14:textId="77777777" w:rsidR="00A83347" w:rsidRDefault="00A83347"/>
          <w:p w14:paraId="1A147B34" w14:textId="77777777" w:rsidR="00A83347" w:rsidRDefault="004456D1">
            <w:pPr>
              <w:spacing w:after="0" w:line="276" w:lineRule="auto"/>
            </w:pPr>
            <w:r>
              <w:rPr>
                <w:rFonts w:ascii="Times New Roman" w:eastAsia="Times New Roman" w:hAnsi="Times New Roman" w:cs="Times New Roman"/>
                <w:sz w:val="26"/>
              </w:rPr>
              <w:t>văn bản đề nghị, trong đó ghi rõ lý do; họ tên, ngày, tháng, năm sinh, số định danh cá nhân, chức vụ của người đề nghị cấp lại giấy chứng nhận; kèm theo 02 ảnh màu chụp kiểu chân dung cỡ 03 cm x 04 cm, mặc trang phục theo quy định (ảnh chụp không quá 06 tháng tính đến ngày nhận hồ sơ). Trường hợp trực tiếp nộp hồ sơ thì văn bản đề nghị bổ sung họ tên, số định danh cá nhân hoặc số hộ chiếu của người đến liên hệ.</w:t>
            </w:r>
          </w:p>
        </w:tc>
        <w:tc>
          <w:tcPr>
            <w:tcW w:w="0" w:type="auto"/>
          </w:tcPr>
          <w:p w14:paraId="1EC7377C" w14:textId="77777777" w:rsidR="00A83347" w:rsidRDefault="00A83347"/>
        </w:tc>
        <w:tc>
          <w:tcPr>
            <w:tcW w:w="0" w:type="auto"/>
          </w:tcPr>
          <w:p w14:paraId="5BA84F5C" w14:textId="77777777" w:rsidR="00A83347" w:rsidRDefault="00A83347"/>
          <w:p w14:paraId="62F968EB" w14:textId="77777777" w:rsidR="00A83347" w:rsidRDefault="004456D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DC2BD42" w14:textId="77777777" w:rsidR="00A83347" w:rsidRDefault="004456D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02E34567" w14:textId="77777777" w:rsidR="00A83347" w:rsidRDefault="004456D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63EA2B46" w14:textId="77777777" w:rsidR="00A83347" w:rsidRDefault="004456D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298B18BD" w14:textId="77777777" w:rsidR="00A83347" w:rsidRDefault="004456D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5840E240" w14:textId="77777777" w:rsidR="00A83347" w:rsidRDefault="004456D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C34980D" w14:textId="77777777" w:rsidR="00A83347" w:rsidRDefault="004456D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8BA0CA8" w14:textId="77777777" w:rsidR="00A83347" w:rsidRDefault="004456D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sử dụng vũ khí, vật liệu nổ quân dụng, công cụ hỗ trợ, Chứng chỉ quản lý kho, nơi cất giữ vũ khí, vật liệu nổ quân dụng, công cụ hỗ trợ</w:t>
      </w:r>
    </w:p>
    <w:p w14:paraId="34844C05" w14:textId="77777777" w:rsidR="00A83347" w:rsidRDefault="004456D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A83347" w14:paraId="426D6690" w14:textId="77777777">
        <w:tblPrEx>
          <w:tblCellMar>
            <w:top w:w="0" w:type="dxa"/>
            <w:bottom w:w="0" w:type="dxa"/>
          </w:tblCellMar>
        </w:tblPrEx>
        <w:tc>
          <w:tcPr>
            <w:tcW w:w="2000" w:type="dxa"/>
          </w:tcPr>
          <w:p w14:paraId="52651E21" w14:textId="77777777" w:rsidR="00A83347" w:rsidRDefault="00A83347"/>
          <w:p w14:paraId="0C41A851" w14:textId="77777777" w:rsidR="00A83347" w:rsidRDefault="004456D1">
            <w:pPr>
              <w:spacing w:after="0" w:line="276" w:lineRule="auto"/>
              <w:jc w:val="center"/>
            </w:pPr>
            <w:r>
              <w:rPr>
                <w:rFonts w:ascii="Times New Roman" w:eastAsia="Times New Roman" w:hAnsi="Times New Roman" w:cs="Times New Roman"/>
                <w:b/>
                <w:sz w:val="26"/>
              </w:rPr>
              <w:t>Số ký hiệu</w:t>
            </w:r>
          </w:p>
        </w:tc>
        <w:tc>
          <w:tcPr>
            <w:tcW w:w="3500" w:type="dxa"/>
          </w:tcPr>
          <w:p w14:paraId="4DE2D41C" w14:textId="77777777" w:rsidR="00A83347" w:rsidRDefault="00A83347"/>
          <w:p w14:paraId="11F02837" w14:textId="77777777" w:rsidR="00A83347" w:rsidRDefault="004456D1">
            <w:pPr>
              <w:spacing w:after="0" w:line="276" w:lineRule="auto"/>
              <w:jc w:val="center"/>
            </w:pPr>
            <w:r>
              <w:rPr>
                <w:rFonts w:ascii="Times New Roman" w:eastAsia="Times New Roman" w:hAnsi="Times New Roman" w:cs="Times New Roman"/>
                <w:b/>
                <w:sz w:val="26"/>
              </w:rPr>
              <w:t>Trích yếu</w:t>
            </w:r>
          </w:p>
        </w:tc>
        <w:tc>
          <w:tcPr>
            <w:tcW w:w="1500" w:type="dxa"/>
          </w:tcPr>
          <w:p w14:paraId="45438AFD" w14:textId="77777777" w:rsidR="00A83347" w:rsidRDefault="00A83347"/>
          <w:p w14:paraId="4B37F0EA" w14:textId="77777777" w:rsidR="00A83347" w:rsidRDefault="004456D1">
            <w:pPr>
              <w:spacing w:after="0" w:line="276" w:lineRule="auto"/>
              <w:jc w:val="center"/>
            </w:pPr>
            <w:r>
              <w:rPr>
                <w:rFonts w:ascii="Times New Roman" w:eastAsia="Times New Roman" w:hAnsi="Times New Roman" w:cs="Times New Roman"/>
                <w:b/>
                <w:sz w:val="26"/>
              </w:rPr>
              <w:t>Ngày ban hành</w:t>
            </w:r>
          </w:p>
        </w:tc>
        <w:tc>
          <w:tcPr>
            <w:tcW w:w="3000" w:type="dxa"/>
          </w:tcPr>
          <w:p w14:paraId="3C221527" w14:textId="77777777" w:rsidR="00A83347" w:rsidRDefault="00A83347"/>
          <w:p w14:paraId="02925256" w14:textId="77777777" w:rsidR="00A83347" w:rsidRDefault="004456D1">
            <w:pPr>
              <w:spacing w:after="0" w:line="276" w:lineRule="auto"/>
              <w:jc w:val="center"/>
            </w:pPr>
            <w:r>
              <w:rPr>
                <w:rFonts w:ascii="Times New Roman" w:eastAsia="Times New Roman" w:hAnsi="Times New Roman" w:cs="Times New Roman"/>
                <w:b/>
                <w:sz w:val="26"/>
              </w:rPr>
              <w:t>Cơ quan ban hành</w:t>
            </w:r>
          </w:p>
        </w:tc>
      </w:tr>
      <w:tr w:rsidR="00A83347" w14:paraId="2D0BAA0B" w14:textId="77777777">
        <w:tblPrEx>
          <w:tblCellMar>
            <w:top w:w="0" w:type="dxa"/>
            <w:bottom w:w="0" w:type="dxa"/>
          </w:tblCellMar>
        </w:tblPrEx>
        <w:tc>
          <w:tcPr>
            <w:tcW w:w="0" w:type="auto"/>
          </w:tcPr>
          <w:p w14:paraId="7A047A6D" w14:textId="77777777" w:rsidR="00A83347" w:rsidRDefault="00A83347"/>
          <w:p w14:paraId="18D9AFD2" w14:textId="77777777" w:rsidR="00A83347" w:rsidRDefault="004456D1">
            <w:pPr>
              <w:spacing w:after="0" w:line="276" w:lineRule="auto"/>
            </w:pPr>
            <w:r>
              <w:rPr>
                <w:rFonts w:ascii="Times New Roman" w:eastAsia="Times New Roman" w:hAnsi="Times New Roman" w:cs="Times New Roman"/>
                <w:sz w:val="26"/>
              </w:rPr>
              <w:t>42/2024/QH15</w:t>
            </w:r>
          </w:p>
        </w:tc>
        <w:tc>
          <w:tcPr>
            <w:tcW w:w="0" w:type="auto"/>
          </w:tcPr>
          <w:p w14:paraId="723AC774" w14:textId="77777777" w:rsidR="00A83347" w:rsidRDefault="00A83347"/>
          <w:p w14:paraId="5402A7DF" w14:textId="77777777" w:rsidR="00A83347" w:rsidRDefault="004456D1">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04EF043C" w14:textId="77777777" w:rsidR="00A83347" w:rsidRDefault="00A83347"/>
          <w:p w14:paraId="60822CB0" w14:textId="77777777" w:rsidR="00A83347" w:rsidRDefault="004456D1">
            <w:pPr>
              <w:spacing w:after="0" w:line="276" w:lineRule="auto"/>
            </w:pPr>
            <w:r>
              <w:rPr>
                <w:rFonts w:ascii="Times New Roman" w:eastAsia="Times New Roman" w:hAnsi="Times New Roman" w:cs="Times New Roman"/>
                <w:sz w:val="26"/>
              </w:rPr>
              <w:t>29-06-2024</w:t>
            </w:r>
          </w:p>
        </w:tc>
        <w:tc>
          <w:tcPr>
            <w:tcW w:w="0" w:type="auto"/>
          </w:tcPr>
          <w:p w14:paraId="7CF9534B" w14:textId="77777777" w:rsidR="00A83347" w:rsidRDefault="00A83347"/>
          <w:p w14:paraId="03FD7204" w14:textId="77777777" w:rsidR="00A83347" w:rsidRDefault="004456D1">
            <w:pPr>
              <w:spacing w:after="0" w:line="276" w:lineRule="auto"/>
            </w:pPr>
            <w:r>
              <w:rPr>
                <w:rFonts w:ascii="Times New Roman" w:eastAsia="Times New Roman" w:hAnsi="Times New Roman" w:cs="Times New Roman"/>
                <w:sz w:val="26"/>
              </w:rPr>
              <w:t>Quốc Hội</w:t>
            </w:r>
          </w:p>
        </w:tc>
      </w:tr>
      <w:tr w:rsidR="00A83347" w14:paraId="1680951E" w14:textId="77777777">
        <w:tblPrEx>
          <w:tblCellMar>
            <w:top w:w="0" w:type="dxa"/>
            <w:bottom w:w="0" w:type="dxa"/>
          </w:tblCellMar>
        </w:tblPrEx>
        <w:tc>
          <w:tcPr>
            <w:tcW w:w="0" w:type="auto"/>
          </w:tcPr>
          <w:p w14:paraId="33873061" w14:textId="77777777" w:rsidR="00A83347" w:rsidRDefault="00A83347"/>
          <w:p w14:paraId="6457BE8C" w14:textId="77777777" w:rsidR="00A83347" w:rsidRDefault="004456D1">
            <w:pPr>
              <w:spacing w:after="0" w:line="276" w:lineRule="auto"/>
            </w:pPr>
            <w:r>
              <w:rPr>
                <w:rFonts w:ascii="Times New Roman" w:eastAsia="Times New Roman" w:hAnsi="Times New Roman" w:cs="Times New Roman"/>
                <w:sz w:val="26"/>
              </w:rPr>
              <w:t>149/2024/NĐ-CP</w:t>
            </w:r>
          </w:p>
        </w:tc>
        <w:tc>
          <w:tcPr>
            <w:tcW w:w="0" w:type="auto"/>
          </w:tcPr>
          <w:p w14:paraId="1535DB60" w14:textId="77777777" w:rsidR="00A83347" w:rsidRDefault="00A83347"/>
          <w:p w14:paraId="4E2DB589" w14:textId="77777777" w:rsidR="00A83347" w:rsidRDefault="004456D1">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14:paraId="4A9A236F" w14:textId="77777777" w:rsidR="00A83347" w:rsidRDefault="00A83347"/>
          <w:p w14:paraId="164E2AED" w14:textId="77777777" w:rsidR="00A83347" w:rsidRDefault="004456D1">
            <w:pPr>
              <w:spacing w:after="0" w:line="276" w:lineRule="auto"/>
            </w:pPr>
            <w:r>
              <w:rPr>
                <w:rFonts w:ascii="Times New Roman" w:eastAsia="Times New Roman" w:hAnsi="Times New Roman" w:cs="Times New Roman"/>
                <w:sz w:val="26"/>
              </w:rPr>
              <w:t>15-11-2024</w:t>
            </w:r>
          </w:p>
        </w:tc>
        <w:tc>
          <w:tcPr>
            <w:tcW w:w="0" w:type="auto"/>
          </w:tcPr>
          <w:p w14:paraId="4FD17228" w14:textId="77777777" w:rsidR="00A83347" w:rsidRDefault="00A83347"/>
          <w:p w14:paraId="31153AE1" w14:textId="77777777" w:rsidR="00A83347" w:rsidRDefault="004456D1">
            <w:pPr>
              <w:spacing w:after="0" w:line="276" w:lineRule="auto"/>
            </w:pPr>
            <w:r>
              <w:rPr>
                <w:rFonts w:ascii="Times New Roman" w:eastAsia="Times New Roman" w:hAnsi="Times New Roman" w:cs="Times New Roman"/>
                <w:sz w:val="26"/>
              </w:rPr>
              <w:t>Chính phủ</w:t>
            </w:r>
          </w:p>
        </w:tc>
      </w:tr>
      <w:tr w:rsidR="00A83347" w14:paraId="2DB4EC30" w14:textId="77777777">
        <w:tblPrEx>
          <w:tblCellMar>
            <w:top w:w="0" w:type="dxa"/>
            <w:bottom w:w="0" w:type="dxa"/>
          </w:tblCellMar>
        </w:tblPrEx>
        <w:tc>
          <w:tcPr>
            <w:tcW w:w="0" w:type="auto"/>
          </w:tcPr>
          <w:p w14:paraId="5DE56F65" w14:textId="77777777" w:rsidR="00A83347" w:rsidRDefault="00A83347"/>
          <w:p w14:paraId="45EF6B2E" w14:textId="77777777" w:rsidR="00A83347" w:rsidRDefault="004456D1">
            <w:pPr>
              <w:spacing w:after="0" w:line="276" w:lineRule="auto"/>
            </w:pPr>
            <w:r>
              <w:rPr>
                <w:rFonts w:ascii="Times New Roman" w:eastAsia="Times New Roman" w:hAnsi="Times New Roman" w:cs="Times New Roman"/>
                <w:sz w:val="26"/>
              </w:rPr>
              <w:t>75/2024/TT-BCA</w:t>
            </w:r>
          </w:p>
        </w:tc>
        <w:tc>
          <w:tcPr>
            <w:tcW w:w="0" w:type="auto"/>
          </w:tcPr>
          <w:p w14:paraId="0CEF965C" w14:textId="77777777" w:rsidR="00A83347" w:rsidRDefault="00A83347"/>
          <w:p w14:paraId="5E68084F" w14:textId="77777777" w:rsidR="00A83347" w:rsidRDefault="004456D1">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5813A413" w14:textId="77777777" w:rsidR="00A83347" w:rsidRDefault="00A83347"/>
          <w:p w14:paraId="048A63E4" w14:textId="77777777" w:rsidR="00A83347" w:rsidRDefault="004456D1">
            <w:pPr>
              <w:spacing w:after="0" w:line="276" w:lineRule="auto"/>
            </w:pPr>
            <w:r>
              <w:rPr>
                <w:rFonts w:ascii="Times New Roman" w:eastAsia="Times New Roman" w:hAnsi="Times New Roman" w:cs="Times New Roman"/>
                <w:sz w:val="26"/>
              </w:rPr>
              <w:t>15-11-2024</w:t>
            </w:r>
          </w:p>
        </w:tc>
        <w:tc>
          <w:tcPr>
            <w:tcW w:w="0" w:type="auto"/>
          </w:tcPr>
          <w:p w14:paraId="4C26E663" w14:textId="77777777" w:rsidR="00A83347" w:rsidRDefault="00A83347"/>
          <w:p w14:paraId="0B614586" w14:textId="77777777" w:rsidR="00A83347" w:rsidRDefault="004456D1">
            <w:pPr>
              <w:spacing w:after="0" w:line="276" w:lineRule="auto"/>
            </w:pPr>
            <w:r>
              <w:rPr>
                <w:rFonts w:ascii="Times New Roman" w:eastAsia="Times New Roman" w:hAnsi="Times New Roman" w:cs="Times New Roman"/>
                <w:sz w:val="26"/>
              </w:rPr>
              <w:t>Bộ trưởng Bộ Công an</w:t>
            </w:r>
          </w:p>
        </w:tc>
      </w:tr>
      <w:tr w:rsidR="00A83347" w14:paraId="1FF583C7" w14:textId="77777777">
        <w:tblPrEx>
          <w:tblCellMar>
            <w:top w:w="0" w:type="dxa"/>
            <w:bottom w:w="0" w:type="dxa"/>
          </w:tblCellMar>
        </w:tblPrEx>
        <w:tc>
          <w:tcPr>
            <w:tcW w:w="0" w:type="auto"/>
          </w:tcPr>
          <w:p w14:paraId="10D5C45C" w14:textId="77777777" w:rsidR="00A83347" w:rsidRDefault="00A83347"/>
          <w:p w14:paraId="73DAA581" w14:textId="77777777" w:rsidR="00A83347" w:rsidRDefault="004456D1">
            <w:pPr>
              <w:spacing w:after="0" w:line="276" w:lineRule="auto"/>
            </w:pPr>
            <w:r>
              <w:rPr>
                <w:rFonts w:ascii="Times New Roman" w:eastAsia="Times New Roman" w:hAnsi="Times New Roman" w:cs="Times New Roman"/>
                <w:sz w:val="26"/>
              </w:rPr>
              <w:t>77/2024/TT-BCA</w:t>
            </w:r>
          </w:p>
        </w:tc>
        <w:tc>
          <w:tcPr>
            <w:tcW w:w="0" w:type="auto"/>
          </w:tcPr>
          <w:p w14:paraId="260C4CE3" w14:textId="77777777" w:rsidR="00A83347" w:rsidRDefault="00A83347"/>
          <w:p w14:paraId="40EE603B" w14:textId="77777777" w:rsidR="00A83347" w:rsidRDefault="004456D1">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13EE8104" w14:textId="77777777" w:rsidR="00A83347" w:rsidRDefault="00A83347"/>
          <w:p w14:paraId="3FD8382A" w14:textId="77777777" w:rsidR="00A83347" w:rsidRDefault="004456D1">
            <w:pPr>
              <w:spacing w:after="0" w:line="276" w:lineRule="auto"/>
            </w:pPr>
            <w:r>
              <w:rPr>
                <w:rFonts w:ascii="Times New Roman" w:eastAsia="Times New Roman" w:hAnsi="Times New Roman" w:cs="Times New Roman"/>
                <w:sz w:val="26"/>
              </w:rPr>
              <w:t>15-11-2024</w:t>
            </w:r>
          </w:p>
        </w:tc>
        <w:tc>
          <w:tcPr>
            <w:tcW w:w="0" w:type="auto"/>
          </w:tcPr>
          <w:p w14:paraId="64EF888F" w14:textId="77777777" w:rsidR="00A83347" w:rsidRDefault="00A83347"/>
          <w:p w14:paraId="5456C5F7" w14:textId="77777777" w:rsidR="00A83347" w:rsidRDefault="004456D1">
            <w:pPr>
              <w:spacing w:after="0" w:line="276" w:lineRule="auto"/>
            </w:pPr>
            <w:r>
              <w:rPr>
                <w:rFonts w:ascii="Times New Roman" w:eastAsia="Times New Roman" w:hAnsi="Times New Roman" w:cs="Times New Roman"/>
                <w:sz w:val="26"/>
              </w:rPr>
              <w:t>Bộ trưởng Bộ Công an</w:t>
            </w:r>
          </w:p>
        </w:tc>
      </w:tr>
    </w:tbl>
    <w:p w14:paraId="28CD241D" w14:textId="77777777" w:rsidR="00A83347" w:rsidRDefault="004456D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Chỉ cấp lại giấy chứng nhận sử dụng vũ khí, vật liệu nổ quân dụng, công cụ hỗ trợ; chứng chỉ quản lý kho, nơi cất giữ vũ khí, vật liệu nổ quân dụng, công cụ hỗ trợ đối với trường hợp bị hỏng hoặc mất giấy chứng nhận sử dụng; chứng chỉ quản lý cho cá nhân được tham gia đào tạo, huấn luyện và có kết quả kiểm tra, sát hạch đạt yêu cầu theo quy định tại Điều 17 Nghị định số 149/2024/NĐ-CP ngày 15/11/2024 của Chính phủ quy định chi tiết một số điều và biện pháp thi hành Luật Quản lý, sử dụng vũ khí, vật liệu nổ </w:t>
      </w:r>
      <w:r>
        <w:rPr>
          <w:rFonts w:ascii="Times New Roman" w:eastAsia="Times New Roman" w:hAnsi="Times New Roman" w:cs="Times New Roman"/>
          <w:sz w:val="26"/>
        </w:rPr>
        <w:t>và công cụ hỗ trợ.</w:t>
      </w:r>
    </w:p>
    <w:p w14:paraId="60EF3690" w14:textId="77777777" w:rsidR="00A83347" w:rsidRDefault="004456D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40D1DD5" w14:textId="77777777" w:rsidR="00A83347" w:rsidRDefault="004456D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https://thutuc.dichvucong.gov.vn/p/home/dvc-tthc-thu-tuc-hanh-chinh-chi-tiet.html?ma_thu_tuc=373819</w:t>
      </w:r>
    </w:p>
    <w:sectPr w:rsidR="00A8334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83347"/>
    <w:rsid w:val="004456D1"/>
    <w:rsid w:val="00981C2E"/>
    <w:rsid w:val="00A8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769F"/>
  <w15:docId w15:val="{DC8BCBAC-6BF5-410D-918D-8E58EFCCF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2025-11-24T09:23:00Z</dcterms:created>
  <dcterms:modified xsi:type="dcterms:W3CDTF">2025-11-24T09:23:00Z</dcterms:modified>
</cp:coreProperties>
</file>