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4B4A5" w14:textId="77777777" w:rsidR="00F20E83" w:rsidRDefault="00A0637B">
      <w:pPr>
        <w:spacing w:after="300" w:line="276" w:lineRule="auto"/>
        <w:jc w:val="center"/>
      </w:pPr>
      <w:r>
        <w:rPr>
          <w:rFonts w:ascii="Times New Roman" w:eastAsia="Times New Roman" w:hAnsi="Times New Roman" w:cs="Times New Roman"/>
          <w:b/>
          <w:sz w:val="26"/>
        </w:rPr>
        <w:t>Chi tiết thủ tục hành chính</w:t>
      </w:r>
    </w:p>
    <w:p w14:paraId="3E52F1B6" w14:textId="77777777" w:rsidR="00F20E83" w:rsidRDefault="00A0637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1.014055</w:t>
      </w:r>
    </w:p>
    <w:p w14:paraId="0F0FAFCF" w14:textId="77777777" w:rsidR="00F20E83" w:rsidRDefault="00A0637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14:paraId="67D83FC2" w14:textId="77777777" w:rsidR="00F20E83" w:rsidRDefault="00A0637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thập, cập nhật thông tin của người gốc Việt Nam chưa xác định được quốc tịch vào Cơ sở dữ liệu quốc gia về dân cư, Cơ sở dữ liệu căn cước và cấp giấy chứng nhận căn cước</w:t>
      </w:r>
    </w:p>
    <w:p w14:paraId="6E12F214" w14:textId="77777777" w:rsidR="00F20E83" w:rsidRDefault="00A0637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67DDEC17" w14:textId="77777777" w:rsidR="00F20E83" w:rsidRDefault="00A0637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7B70DE4" w14:textId="77777777" w:rsidR="00F20E83" w:rsidRDefault="00A0637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549CAE02" w14:textId="77777777" w:rsidR="00F20E83" w:rsidRDefault="00A0637B">
      <w:pPr>
        <w:spacing w:after="0" w:line="276" w:lineRule="auto"/>
        <w:jc w:val="both"/>
      </w:pPr>
      <w:r>
        <w:rPr>
          <w:rFonts w:ascii="Times New Roman" w:eastAsia="Times New Roman" w:hAnsi="Times New Roman" w:cs="Times New Roman"/>
          <w:b/>
          <w:sz w:val="26"/>
        </w:rPr>
        <w:t xml:space="preserve">Trình tự thực hiện: </w:t>
      </w:r>
    </w:p>
    <w:p w14:paraId="19CC55D3" w14:textId="77777777" w:rsidR="00F20E83" w:rsidRDefault="00F20E83">
      <w:pPr>
        <w:shd w:val="clear" w:color="auto" w:fill="F2F6F9"/>
        <w:spacing w:before="120" w:after="0" w:line="276" w:lineRule="auto"/>
        <w:jc w:val="both"/>
      </w:pPr>
    </w:p>
    <w:p w14:paraId="4F0543FD" w14:textId="77777777" w:rsidR="00F20E83" w:rsidRDefault="00A0637B">
      <w:pPr>
        <w:spacing w:after="0" w:line="276" w:lineRule="auto"/>
        <w:jc w:val="both"/>
      </w:pPr>
      <w:r>
        <w:rPr>
          <w:rFonts w:ascii="Times New Roman" w:eastAsia="Times New Roman" w:hAnsi="Times New Roman" w:cs="Times New Roman"/>
          <w:sz w:val="26"/>
        </w:rPr>
        <w:t xml:space="preserve">- Bước 1: Người gốc Việt Nam chưa xác định được quốc tịch đến cơ quan quản lý căn cước của Công an cấp tỉnh nơi đang cư trú để thực hiện thủ tục. Người gốc Việt Nam chưa xác định được quốc tịch tiến hành kê khai thông tin theo mẫu Phiếu thu thập thông tin dân cư và cung cấp các giấy tờ, tài liệu khác liên quan đến bản thân và gia đình (nếu có). - Bước 2: Cán bộ thu nhận tiếp nhận thông tin kê khai của người gốc Việt Nam chưa xác định được quốc tịch và thu nhận vân tay, chụp ảnh khuôn mặt, thu nhận ảnh mống </w:t>
      </w:r>
      <w:r>
        <w:rPr>
          <w:rFonts w:ascii="Times New Roman" w:eastAsia="Times New Roman" w:hAnsi="Times New Roman" w:cs="Times New Roman"/>
          <w:sz w:val="26"/>
        </w:rPr>
        <w:t>mắt của người gốc Việt Nam chưa xác định được quốc tịch (không thu nhận vân tay, ảnh khuôn mặt, mống mắt của người dưới 06 tuổi). - Bước 3: In Phiếu thu nhận thông tin căn cước; Phiếu thu thập thông tin dân cư chuyển cho người gốc Việt Nam chưa xác định được quốc tịch kiểm tra, ký xác nhận. - Bước 4: Cơ quan quản lý căn cước của Công an cấp tỉnh phối hợp với cơ quan, tổ chức, cá nhân có liên quan kiểm tra, xác minh thông tin về người gốc Việt Nam chưa xác định được quốc tịch đã kê khai. - Bước 5: Cơ quan qu</w:t>
      </w:r>
      <w:r>
        <w:rPr>
          <w:rFonts w:ascii="Times New Roman" w:eastAsia="Times New Roman" w:hAnsi="Times New Roman" w:cs="Times New Roman"/>
          <w:sz w:val="26"/>
        </w:rPr>
        <w:t>ản lý căn cước của Công an cấp tỉnh chuyển thông tin của người gốc Việt Nam chưa xác định được quốc tịch tới cơ quan quản lý căn cước của Bộ Công an để kiểm tra, đối sánh thông tin trong Cơ sở dữ liệu quốc gia về dân cư, Cơ sở dữ liệu căn cước để thực hiện xác lập số định danh cá nhân và cấp giấy chứng nhận căn cước.  + Trường hợp người gốc Việt Nam chưa xác định được quốc tịch không đủ điều kiện thu thập, cập nhật thông tin dân cư, cấp giấy chứng nhân căn cước thì từ thông báo cho người đó và nêu rõ lý do,</w:t>
      </w:r>
      <w:r>
        <w:rPr>
          <w:rFonts w:ascii="Times New Roman" w:eastAsia="Times New Roman" w:hAnsi="Times New Roman" w:cs="Times New Roman"/>
          <w:sz w:val="26"/>
        </w:rPr>
        <w:t xml:space="preserve"> thông báo về việc từ chối giải quyết thủ tục về căn cước (Mẫu CC03 ban hành kèm theo Thông tư số 53/2025/TT-BCA ngày 01/7/2025 của Bộ Công an). - Bước 6: Nhận kết quả trực tiếp tại cơ quan quản lý căn cước của Công an cấp tỉnh hoặc trả qua dịch vụ bưu chính đến địa chỉ theo yêu cầu.</w:t>
      </w:r>
    </w:p>
    <w:p w14:paraId="180E0D91" w14:textId="77777777" w:rsidR="00F20E83" w:rsidRDefault="00A0637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1"/>
        <w:gridCol w:w="903"/>
        <w:gridCol w:w="1045"/>
        <w:gridCol w:w="6702"/>
      </w:tblGrid>
      <w:tr w:rsidR="00F20E83" w14:paraId="171B90E9" w14:textId="77777777">
        <w:tblPrEx>
          <w:tblCellMar>
            <w:top w:w="0" w:type="dxa"/>
            <w:bottom w:w="0" w:type="dxa"/>
          </w:tblCellMar>
        </w:tblPrEx>
        <w:tc>
          <w:tcPr>
            <w:tcW w:w="1500" w:type="dxa"/>
          </w:tcPr>
          <w:p w14:paraId="6E2B202E" w14:textId="77777777" w:rsidR="00F20E83" w:rsidRDefault="00F20E83"/>
          <w:p w14:paraId="077E80DF" w14:textId="77777777" w:rsidR="00F20E83" w:rsidRDefault="00A0637B">
            <w:pPr>
              <w:spacing w:after="0" w:line="276" w:lineRule="auto"/>
              <w:jc w:val="center"/>
            </w:pPr>
            <w:r>
              <w:rPr>
                <w:rFonts w:ascii="Times New Roman" w:eastAsia="Times New Roman" w:hAnsi="Times New Roman" w:cs="Times New Roman"/>
                <w:b/>
                <w:sz w:val="26"/>
              </w:rPr>
              <w:t xml:space="preserve">Hình thức </w:t>
            </w:r>
            <w:r>
              <w:rPr>
                <w:rFonts w:ascii="Times New Roman" w:eastAsia="Times New Roman" w:hAnsi="Times New Roman" w:cs="Times New Roman"/>
                <w:b/>
                <w:sz w:val="26"/>
              </w:rPr>
              <w:lastRenderedPageBreak/>
              <w:t>nộp</w:t>
            </w:r>
          </w:p>
        </w:tc>
        <w:tc>
          <w:tcPr>
            <w:tcW w:w="2000" w:type="dxa"/>
          </w:tcPr>
          <w:p w14:paraId="1B229DBE" w14:textId="77777777" w:rsidR="00F20E83" w:rsidRDefault="00F20E83"/>
          <w:p w14:paraId="1A0A3461" w14:textId="77777777" w:rsidR="00F20E83" w:rsidRDefault="00A0637B">
            <w:pPr>
              <w:spacing w:after="0" w:line="276" w:lineRule="auto"/>
              <w:jc w:val="center"/>
            </w:pPr>
            <w:r>
              <w:rPr>
                <w:rFonts w:ascii="Times New Roman" w:eastAsia="Times New Roman" w:hAnsi="Times New Roman" w:cs="Times New Roman"/>
                <w:b/>
                <w:sz w:val="26"/>
              </w:rPr>
              <w:t xml:space="preserve">Thời hạn </w:t>
            </w:r>
            <w:r>
              <w:rPr>
                <w:rFonts w:ascii="Times New Roman" w:eastAsia="Times New Roman" w:hAnsi="Times New Roman" w:cs="Times New Roman"/>
                <w:b/>
                <w:sz w:val="26"/>
              </w:rPr>
              <w:lastRenderedPageBreak/>
              <w:t>giải quyết</w:t>
            </w:r>
          </w:p>
        </w:tc>
        <w:tc>
          <w:tcPr>
            <w:tcW w:w="3500" w:type="dxa"/>
          </w:tcPr>
          <w:p w14:paraId="1488231D" w14:textId="77777777" w:rsidR="00F20E83" w:rsidRDefault="00F20E83"/>
          <w:p w14:paraId="45B7DA04" w14:textId="77777777" w:rsidR="00F20E83" w:rsidRDefault="00A0637B">
            <w:pPr>
              <w:spacing w:after="0" w:line="276" w:lineRule="auto"/>
              <w:jc w:val="center"/>
            </w:pPr>
            <w:r>
              <w:rPr>
                <w:rFonts w:ascii="Times New Roman" w:eastAsia="Times New Roman" w:hAnsi="Times New Roman" w:cs="Times New Roman"/>
                <w:b/>
                <w:sz w:val="26"/>
              </w:rPr>
              <w:t>Phí, lệ phí</w:t>
            </w:r>
          </w:p>
        </w:tc>
        <w:tc>
          <w:tcPr>
            <w:tcW w:w="3000" w:type="dxa"/>
          </w:tcPr>
          <w:p w14:paraId="3933940F" w14:textId="77777777" w:rsidR="00F20E83" w:rsidRDefault="00F20E83"/>
          <w:p w14:paraId="0AC3DDAB" w14:textId="77777777" w:rsidR="00F20E83" w:rsidRDefault="00A0637B">
            <w:pPr>
              <w:spacing w:after="0" w:line="276" w:lineRule="auto"/>
              <w:jc w:val="center"/>
            </w:pPr>
            <w:r>
              <w:rPr>
                <w:rFonts w:ascii="Times New Roman" w:eastAsia="Times New Roman" w:hAnsi="Times New Roman" w:cs="Times New Roman"/>
                <w:b/>
                <w:sz w:val="26"/>
              </w:rPr>
              <w:t>Mô tả</w:t>
            </w:r>
          </w:p>
        </w:tc>
      </w:tr>
      <w:tr w:rsidR="00F20E83" w14:paraId="3FF70938" w14:textId="77777777">
        <w:tblPrEx>
          <w:tblCellMar>
            <w:top w:w="0" w:type="dxa"/>
            <w:bottom w:w="0" w:type="dxa"/>
          </w:tblCellMar>
        </w:tblPrEx>
        <w:tc>
          <w:tcPr>
            <w:tcW w:w="0" w:type="auto"/>
          </w:tcPr>
          <w:p w14:paraId="1792FF6E" w14:textId="77777777" w:rsidR="00F20E83" w:rsidRDefault="00F20E83"/>
          <w:p w14:paraId="7D5DEF0E" w14:textId="77777777" w:rsidR="00F20E83" w:rsidRDefault="00A0637B">
            <w:pPr>
              <w:spacing w:after="0" w:line="276" w:lineRule="auto"/>
            </w:pPr>
            <w:r>
              <w:rPr>
                <w:rFonts w:ascii="Times New Roman" w:eastAsia="Times New Roman" w:hAnsi="Times New Roman" w:cs="Times New Roman"/>
                <w:sz w:val="26"/>
              </w:rPr>
              <w:t>Trực tiếp</w:t>
            </w:r>
          </w:p>
        </w:tc>
        <w:tc>
          <w:tcPr>
            <w:tcW w:w="0" w:type="auto"/>
          </w:tcPr>
          <w:p w14:paraId="17A8F2F6" w14:textId="77777777" w:rsidR="00F20E83" w:rsidRDefault="00F20E83"/>
          <w:p w14:paraId="477D790B" w14:textId="77777777" w:rsidR="00F20E83" w:rsidRDefault="00A0637B">
            <w:pPr>
              <w:spacing w:after="0" w:line="276" w:lineRule="auto"/>
            </w:pPr>
            <w:r>
              <w:rPr>
                <w:rFonts w:ascii="Times New Roman" w:eastAsia="Times New Roman" w:hAnsi="Times New Roman" w:cs="Times New Roman"/>
                <w:sz w:val="26"/>
              </w:rPr>
              <w:t>15 Ngày</w:t>
            </w:r>
          </w:p>
        </w:tc>
        <w:tc>
          <w:tcPr>
            <w:tcW w:w="0" w:type="auto"/>
          </w:tcPr>
          <w:p w14:paraId="3399853F" w14:textId="77777777" w:rsidR="00F20E83" w:rsidRDefault="00F20E83"/>
          <w:p w14:paraId="23998B18" w14:textId="77777777" w:rsidR="00F20E83" w:rsidRDefault="00F20E83">
            <w:pPr>
              <w:spacing w:after="0" w:line="276" w:lineRule="auto"/>
            </w:pPr>
          </w:p>
        </w:tc>
        <w:tc>
          <w:tcPr>
            <w:tcW w:w="0" w:type="auto"/>
          </w:tcPr>
          <w:p w14:paraId="5479DCF4" w14:textId="77777777" w:rsidR="00F20E83" w:rsidRDefault="00F20E83"/>
          <w:p w14:paraId="621E502F" w14:textId="77777777" w:rsidR="00F20E83" w:rsidRDefault="00A0637B">
            <w:pPr>
              <w:spacing w:after="0" w:line="276" w:lineRule="auto"/>
            </w:pPr>
            <w:r>
              <w:rPr>
                <w:rFonts w:ascii="Times New Roman" w:eastAsia="Times New Roman" w:hAnsi="Times New Roman" w:cs="Times New Roman"/>
                <w:sz w:val="26"/>
              </w:rPr>
              <w:t>- Trực tiếp tại trụ sở cơ quan quản lý căn cước của Công an cấp tỉnh. - Thời gian tiếp nhận hồ sơ: Giờ hành chính các ngày làm việc từ thứ 2 đến thứ 6 và sáng thứ 7 hàng tuần (trừ các ngày nghỉ lễ, tết theo quy định của pháp luật). Thời hạn giải quyết: Không quá 15 ngày (không tính thời gian kiểm tra, xác minh thông tin về người gốc Việt Nam chưa xác định được quốc tịch đã kê khai để thu thập thông tin dân cư).</w:t>
            </w:r>
          </w:p>
        </w:tc>
      </w:tr>
    </w:tbl>
    <w:p w14:paraId="032983A3" w14:textId="77777777" w:rsidR="00F20E83" w:rsidRDefault="00A0637B">
      <w:pPr>
        <w:spacing w:before="240" w:after="0" w:line="276" w:lineRule="auto"/>
        <w:jc w:val="both"/>
      </w:pPr>
      <w:r>
        <w:rPr>
          <w:rFonts w:ascii="Times New Roman" w:eastAsia="Times New Roman" w:hAnsi="Times New Roman" w:cs="Times New Roman"/>
          <w:b/>
          <w:sz w:val="26"/>
        </w:rPr>
        <w:t xml:space="preserve">Thành phần hồ sơ: </w:t>
      </w:r>
    </w:p>
    <w:p w14:paraId="6AABB2F8" w14:textId="77777777" w:rsidR="00F20E83" w:rsidRDefault="00A0637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48"/>
        <w:gridCol w:w="1978"/>
        <w:gridCol w:w="985"/>
      </w:tblGrid>
      <w:tr w:rsidR="00F20E83" w14:paraId="1142F5F1" w14:textId="77777777">
        <w:tblPrEx>
          <w:tblCellMar>
            <w:top w:w="0" w:type="dxa"/>
            <w:bottom w:w="0" w:type="dxa"/>
          </w:tblCellMar>
        </w:tblPrEx>
        <w:tc>
          <w:tcPr>
            <w:tcW w:w="6000" w:type="dxa"/>
          </w:tcPr>
          <w:p w14:paraId="57FDBB1F" w14:textId="77777777" w:rsidR="00F20E83" w:rsidRDefault="00F20E83"/>
          <w:p w14:paraId="3C007BBD" w14:textId="77777777" w:rsidR="00F20E83" w:rsidRDefault="00A0637B">
            <w:pPr>
              <w:spacing w:after="0" w:line="276" w:lineRule="auto"/>
              <w:jc w:val="center"/>
            </w:pPr>
            <w:r>
              <w:rPr>
                <w:rFonts w:ascii="Times New Roman" w:eastAsia="Times New Roman" w:hAnsi="Times New Roman" w:cs="Times New Roman"/>
                <w:b/>
                <w:sz w:val="26"/>
              </w:rPr>
              <w:t>Tên giấy tờ</w:t>
            </w:r>
          </w:p>
        </w:tc>
        <w:tc>
          <w:tcPr>
            <w:tcW w:w="2000" w:type="dxa"/>
          </w:tcPr>
          <w:p w14:paraId="7997D594" w14:textId="77777777" w:rsidR="00F20E83" w:rsidRDefault="00F20E83"/>
          <w:p w14:paraId="50E97963" w14:textId="77777777" w:rsidR="00F20E83" w:rsidRDefault="00A0637B">
            <w:pPr>
              <w:spacing w:after="0" w:line="276" w:lineRule="auto"/>
              <w:jc w:val="center"/>
            </w:pPr>
            <w:r>
              <w:rPr>
                <w:rFonts w:ascii="Times New Roman" w:eastAsia="Times New Roman" w:hAnsi="Times New Roman" w:cs="Times New Roman"/>
                <w:b/>
                <w:sz w:val="26"/>
              </w:rPr>
              <w:t>Mẫu đơn, tờ khai</w:t>
            </w:r>
          </w:p>
        </w:tc>
        <w:tc>
          <w:tcPr>
            <w:tcW w:w="2000" w:type="dxa"/>
          </w:tcPr>
          <w:p w14:paraId="27E2B717" w14:textId="77777777" w:rsidR="00F20E83" w:rsidRDefault="00F20E83"/>
          <w:p w14:paraId="3F96A4F4" w14:textId="77777777" w:rsidR="00F20E83" w:rsidRDefault="00A0637B">
            <w:pPr>
              <w:spacing w:after="0" w:line="276" w:lineRule="auto"/>
              <w:jc w:val="center"/>
            </w:pPr>
            <w:r>
              <w:rPr>
                <w:rFonts w:ascii="Times New Roman" w:eastAsia="Times New Roman" w:hAnsi="Times New Roman" w:cs="Times New Roman"/>
                <w:b/>
                <w:sz w:val="26"/>
              </w:rPr>
              <w:t>Số lượng</w:t>
            </w:r>
          </w:p>
        </w:tc>
      </w:tr>
      <w:tr w:rsidR="00F20E83" w14:paraId="32ECFDB3" w14:textId="77777777">
        <w:tblPrEx>
          <w:tblCellMar>
            <w:top w:w="0" w:type="dxa"/>
            <w:bottom w:w="0" w:type="dxa"/>
          </w:tblCellMar>
        </w:tblPrEx>
        <w:tc>
          <w:tcPr>
            <w:tcW w:w="0" w:type="auto"/>
          </w:tcPr>
          <w:p w14:paraId="50E1D519" w14:textId="77777777" w:rsidR="00F20E83" w:rsidRDefault="00F20E83"/>
          <w:p w14:paraId="02B902EB" w14:textId="77777777" w:rsidR="00F20E83" w:rsidRDefault="00A0637B">
            <w:pPr>
              <w:spacing w:after="0" w:line="276" w:lineRule="auto"/>
            </w:pPr>
            <w:r>
              <w:rPr>
                <w:rFonts w:ascii="Times New Roman" w:eastAsia="Times New Roman" w:hAnsi="Times New Roman" w:cs="Times New Roman"/>
                <w:sz w:val="26"/>
              </w:rPr>
              <w:t>Phiếu thu thập thông tin dân cư (mẫu DC01 ban hành kèm theo Thông tư số 53/2025/TT-BCA ngày 01/7/2025 của Bộ Công an)</w:t>
            </w:r>
          </w:p>
        </w:tc>
        <w:tc>
          <w:tcPr>
            <w:tcW w:w="0" w:type="auto"/>
          </w:tcPr>
          <w:p w14:paraId="0EB194E4" w14:textId="77777777" w:rsidR="00F20E83" w:rsidRDefault="00F20E83"/>
          <w:p w14:paraId="4DA9A60D" w14:textId="77777777" w:rsidR="00F20E83" w:rsidRDefault="00A0637B">
            <w:pPr>
              <w:spacing w:after="0" w:line="276" w:lineRule="auto"/>
            </w:pPr>
            <w:r>
              <w:rPr>
                <w:rFonts w:ascii="Times New Roman" w:eastAsia="Times New Roman" w:hAnsi="Times New Roman" w:cs="Times New Roman"/>
                <w:sz w:val="26"/>
              </w:rPr>
              <w:t>Mẫu DC01 Phiếu thu thập thông tin dân cư.docx</w:t>
            </w:r>
          </w:p>
        </w:tc>
        <w:tc>
          <w:tcPr>
            <w:tcW w:w="0" w:type="auto"/>
          </w:tcPr>
          <w:p w14:paraId="00542C8C" w14:textId="77777777" w:rsidR="00F20E83" w:rsidRDefault="00F20E83"/>
          <w:p w14:paraId="383DB8F2" w14:textId="77777777" w:rsidR="00F20E83" w:rsidRDefault="00A0637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20E83" w14:paraId="54C49CBE" w14:textId="77777777">
        <w:tblPrEx>
          <w:tblCellMar>
            <w:top w:w="0" w:type="dxa"/>
            <w:bottom w:w="0" w:type="dxa"/>
          </w:tblCellMar>
        </w:tblPrEx>
        <w:tc>
          <w:tcPr>
            <w:tcW w:w="0" w:type="auto"/>
          </w:tcPr>
          <w:p w14:paraId="48CD7F76" w14:textId="77777777" w:rsidR="00F20E83" w:rsidRDefault="00F20E83"/>
          <w:p w14:paraId="0E9FBDFE" w14:textId="77777777" w:rsidR="00F20E83" w:rsidRDefault="00A0637B">
            <w:pPr>
              <w:spacing w:after="0" w:line="276" w:lineRule="auto"/>
            </w:pPr>
            <w:r>
              <w:rPr>
                <w:rFonts w:ascii="Times New Roman" w:eastAsia="Times New Roman" w:hAnsi="Times New Roman" w:cs="Times New Roman"/>
                <w:sz w:val="26"/>
              </w:rPr>
              <w:t>Phiếu thu nhận thông tin căn cước (Mẫu CC01 ban hành kèm theo Thông tư số 17/2024/TT-BCA của Bộ Công an)</w:t>
            </w:r>
          </w:p>
        </w:tc>
        <w:tc>
          <w:tcPr>
            <w:tcW w:w="0" w:type="auto"/>
          </w:tcPr>
          <w:p w14:paraId="214870DF" w14:textId="77777777" w:rsidR="00F20E83" w:rsidRDefault="00F20E83"/>
          <w:p w14:paraId="731EEC4E" w14:textId="77777777" w:rsidR="00F20E83" w:rsidRDefault="00A0637B">
            <w:pPr>
              <w:spacing w:after="0" w:line="276" w:lineRule="auto"/>
            </w:pPr>
            <w:r>
              <w:rPr>
                <w:rFonts w:ascii="Times New Roman" w:eastAsia="Times New Roman" w:hAnsi="Times New Roman" w:cs="Times New Roman"/>
                <w:sz w:val="26"/>
              </w:rPr>
              <w:t>Mẫu CC01 Phiếu thu nhận thông tin căn cước.doc</w:t>
            </w:r>
          </w:p>
        </w:tc>
        <w:tc>
          <w:tcPr>
            <w:tcW w:w="0" w:type="auto"/>
          </w:tcPr>
          <w:p w14:paraId="045C6F9D" w14:textId="77777777" w:rsidR="00F20E83" w:rsidRDefault="00F20E83"/>
          <w:p w14:paraId="69329680" w14:textId="77777777" w:rsidR="00F20E83" w:rsidRDefault="00A0637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20E83" w14:paraId="009A44EE" w14:textId="77777777">
        <w:tblPrEx>
          <w:tblCellMar>
            <w:top w:w="0" w:type="dxa"/>
            <w:bottom w:w="0" w:type="dxa"/>
          </w:tblCellMar>
        </w:tblPrEx>
        <w:tc>
          <w:tcPr>
            <w:tcW w:w="0" w:type="auto"/>
          </w:tcPr>
          <w:p w14:paraId="15BE029D" w14:textId="77777777" w:rsidR="00F20E83" w:rsidRDefault="00F20E83"/>
          <w:p w14:paraId="3576EF7E" w14:textId="77777777" w:rsidR="00F20E83" w:rsidRDefault="00A0637B">
            <w:pPr>
              <w:spacing w:after="0" w:line="276" w:lineRule="auto"/>
            </w:pPr>
            <w:r>
              <w:rPr>
                <w:rFonts w:ascii="Times New Roman" w:eastAsia="Times New Roman" w:hAnsi="Times New Roman" w:cs="Times New Roman"/>
                <w:sz w:val="26"/>
              </w:rPr>
              <w:t>Phiếu được tạo lập khi trích xuất thông tin của người gốc Việt Nam chưa xác định được quốc tịch trong Cơ sở dữ liệu quốc gia về dân cư và in trong quá trình thu nhận hồ sơ căn cước để người đó kiểm tra và ký xác nhận.</w:t>
            </w:r>
          </w:p>
        </w:tc>
        <w:tc>
          <w:tcPr>
            <w:tcW w:w="0" w:type="auto"/>
          </w:tcPr>
          <w:p w14:paraId="2ECE7FEE" w14:textId="77777777" w:rsidR="00F20E83" w:rsidRDefault="00F20E83"/>
        </w:tc>
        <w:tc>
          <w:tcPr>
            <w:tcW w:w="0" w:type="auto"/>
          </w:tcPr>
          <w:p w14:paraId="430E880E" w14:textId="77777777" w:rsidR="00F20E83" w:rsidRDefault="00F20E83"/>
          <w:p w14:paraId="1F865C93" w14:textId="77777777" w:rsidR="00F20E83" w:rsidRDefault="00A0637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3953038D" w14:textId="77777777" w:rsidR="00F20E83" w:rsidRDefault="00A0637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w:t>
      </w:r>
    </w:p>
    <w:p w14:paraId="40BC0EB1" w14:textId="77777777" w:rsidR="00F20E83" w:rsidRDefault="00A0637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098C72C6" w14:textId="77777777" w:rsidR="00F20E83" w:rsidRDefault="00A0637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6C1BBA91" w14:textId="77777777" w:rsidR="00F20E83" w:rsidRDefault="00A0637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ED1460E" w14:textId="77777777" w:rsidR="00F20E83" w:rsidRDefault="00A0637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D79912E" w14:textId="77777777" w:rsidR="00F20E83" w:rsidRDefault="00A0637B">
      <w:pPr>
        <w:spacing w:after="0" w:line="276" w:lineRule="auto"/>
        <w:jc w:val="both"/>
      </w:pPr>
      <w:r>
        <w:rPr>
          <w:rFonts w:ascii="Times New Roman" w:eastAsia="Times New Roman" w:hAnsi="Times New Roman" w:cs="Times New Roman"/>
          <w:b/>
          <w:sz w:val="26"/>
        </w:rPr>
        <w:lastRenderedPageBreak/>
        <w:t xml:space="preserve">Cơ quan phối hợp: </w:t>
      </w:r>
      <w:r>
        <w:rPr>
          <w:rFonts w:ascii="Times New Roman" w:eastAsia="Times New Roman" w:hAnsi="Times New Roman" w:cs="Times New Roman"/>
          <w:sz w:val="26"/>
        </w:rPr>
        <w:t>Không có thông tin</w:t>
      </w:r>
    </w:p>
    <w:p w14:paraId="7BC3628E" w14:textId="77777777" w:rsidR="00F20E83" w:rsidRDefault="00A0637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căn cước, Thông tin của người gốc Việt Nam chưa xác định được quốc tịch được thu thập, cập nhật vào Cơ sở dữ liệu quốc gia về dân cư.</w:t>
      </w:r>
    </w:p>
    <w:p w14:paraId="11A8E16B" w14:textId="77777777" w:rsidR="00F20E83" w:rsidRDefault="00A0637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6"/>
        <w:gridCol w:w="6037"/>
        <w:gridCol w:w="728"/>
        <w:gridCol w:w="994"/>
      </w:tblGrid>
      <w:tr w:rsidR="00F20E83" w14:paraId="198DA1BC" w14:textId="77777777">
        <w:tblPrEx>
          <w:tblCellMar>
            <w:top w:w="0" w:type="dxa"/>
            <w:bottom w:w="0" w:type="dxa"/>
          </w:tblCellMar>
        </w:tblPrEx>
        <w:tc>
          <w:tcPr>
            <w:tcW w:w="2000" w:type="dxa"/>
          </w:tcPr>
          <w:p w14:paraId="16DC74DB" w14:textId="77777777" w:rsidR="00F20E83" w:rsidRDefault="00F20E83"/>
          <w:p w14:paraId="227BA4C4" w14:textId="77777777" w:rsidR="00F20E83" w:rsidRDefault="00A0637B">
            <w:pPr>
              <w:spacing w:after="0" w:line="276" w:lineRule="auto"/>
              <w:jc w:val="center"/>
            </w:pPr>
            <w:r>
              <w:rPr>
                <w:rFonts w:ascii="Times New Roman" w:eastAsia="Times New Roman" w:hAnsi="Times New Roman" w:cs="Times New Roman"/>
                <w:b/>
                <w:sz w:val="26"/>
              </w:rPr>
              <w:t>Số ký hiệu</w:t>
            </w:r>
          </w:p>
        </w:tc>
        <w:tc>
          <w:tcPr>
            <w:tcW w:w="3500" w:type="dxa"/>
          </w:tcPr>
          <w:p w14:paraId="7C6CB74F" w14:textId="77777777" w:rsidR="00F20E83" w:rsidRDefault="00F20E83"/>
          <w:p w14:paraId="71C1562B" w14:textId="77777777" w:rsidR="00F20E83" w:rsidRDefault="00A0637B">
            <w:pPr>
              <w:spacing w:after="0" w:line="276" w:lineRule="auto"/>
              <w:jc w:val="center"/>
            </w:pPr>
            <w:r>
              <w:rPr>
                <w:rFonts w:ascii="Times New Roman" w:eastAsia="Times New Roman" w:hAnsi="Times New Roman" w:cs="Times New Roman"/>
                <w:b/>
                <w:sz w:val="26"/>
              </w:rPr>
              <w:t>Trích yếu</w:t>
            </w:r>
          </w:p>
        </w:tc>
        <w:tc>
          <w:tcPr>
            <w:tcW w:w="1500" w:type="dxa"/>
          </w:tcPr>
          <w:p w14:paraId="2113B538" w14:textId="77777777" w:rsidR="00F20E83" w:rsidRDefault="00F20E83"/>
          <w:p w14:paraId="0C1BFA17" w14:textId="77777777" w:rsidR="00F20E83" w:rsidRDefault="00A0637B">
            <w:pPr>
              <w:spacing w:after="0" w:line="276" w:lineRule="auto"/>
              <w:jc w:val="center"/>
            </w:pPr>
            <w:r>
              <w:rPr>
                <w:rFonts w:ascii="Times New Roman" w:eastAsia="Times New Roman" w:hAnsi="Times New Roman" w:cs="Times New Roman"/>
                <w:b/>
                <w:sz w:val="26"/>
              </w:rPr>
              <w:t>Ngày ban hành</w:t>
            </w:r>
          </w:p>
        </w:tc>
        <w:tc>
          <w:tcPr>
            <w:tcW w:w="3000" w:type="dxa"/>
          </w:tcPr>
          <w:p w14:paraId="2856088B" w14:textId="77777777" w:rsidR="00F20E83" w:rsidRDefault="00F20E83"/>
          <w:p w14:paraId="07927B37" w14:textId="77777777" w:rsidR="00F20E83" w:rsidRDefault="00A0637B">
            <w:pPr>
              <w:spacing w:after="0" w:line="276" w:lineRule="auto"/>
              <w:jc w:val="center"/>
            </w:pPr>
            <w:r>
              <w:rPr>
                <w:rFonts w:ascii="Times New Roman" w:eastAsia="Times New Roman" w:hAnsi="Times New Roman" w:cs="Times New Roman"/>
                <w:b/>
                <w:sz w:val="26"/>
              </w:rPr>
              <w:t>Cơ quan ban hành</w:t>
            </w:r>
          </w:p>
        </w:tc>
      </w:tr>
      <w:tr w:rsidR="00F20E83" w14:paraId="6AEAD0E3" w14:textId="77777777">
        <w:tblPrEx>
          <w:tblCellMar>
            <w:top w:w="0" w:type="dxa"/>
            <w:bottom w:w="0" w:type="dxa"/>
          </w:tblCellMar>
        </w:tblPrEx>
        <w:tc>
          <w:tcPr>
            <w:tcW w:w="0" w:type="auto"/>
          </w:tcPr>
          <w:p w14:paraId="698257FA" w14:textId="77777777" w:rsidR="00F20E83" w:rsidRDefault="00F20E83"/>
          <w:p w14:paraId="4875F1E1" w14:textId="77777777" w:rsidR="00F20E83" w:rsidRDefault="00A0637B">
            <w:pPr>
              <w:spacing w:after="0" w:line="276" w:lineRule="auto"/>
            </w:pPr>
            <w:r>
              <w:rPr>
                <w:rFonts w:ascii="Times New Roman" w:eastAsia="Times New Roman" w:hAnsi="Times New Roman" w:cs="Times New Roman"/>
                <w:sz w:val="26"/>
              </w:rPr>
              <w:t>190/2025/NQ-QH15</w:t>
            </w:r>
          </w:p>
        </w:tc>
        <w:tc>
          <w:tcPr>
            <w:tcW w:w="0" w:type="auto"/>
          </w:tcPr>
          <w:p w14:paraId="6FCD1954" w14:textId="77777777" w:rsidR="00F20E83" w:rsidRDefault="00F20E83"/>
          <w:p w14:paraId="2A51AE7E" w14:textId="77777777" w:rsidR="00F20E83" w:rsidRDefault="00A0637B">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14:paraId="1A9FDEBC" w14:textId="77777777" w:rsidR="00F20E83" w:rsidRDefault="00F20E83"/>
          <w:p w14:paraId="0230864D" w14:textId="77777777" w:rsidR="00F20E83" w:rsidRDefault="00A0637B">
            <w:pPr>
              <w:spacing w:after="0" w:line="276" w:lineRule="auto"/>
            </w:pPr>
            <w:r>
              <w:rPr>
                <w:rFonts w:ascii="Times New Roman" w:eastAsia="Times New Roman" w:hAnsi="Times New Roman" w:cs="Times New Roman"/>
                <w:sz w:val="26"/>
              </w:rPr>
              <w:t>19-02-2025</w:t>
            </w:r>
          </w:p>
        </w:tc>
        <w:tc>
          <w:tcPr>
            <w:tcW w:w="0" w:type="auto"/>
          </w:tcPr>
          <w:p w14:paraId="1A9CEDB3" w14:textId="77777777" w:rsidR="00F20E83" w:rsidRDefault="00F20E83"/>
          <w:p w14:paraId="1157A893" w14:textId="77777777" w:rsidR="00F20E83" w:rsidRDefault="00A0637B">
            <w:pPr>
              <w:spacing w:after="0" w:line="276" w:lineRule="auto"/>
            </w:pPr>
            <w:r>
              <w:rPr>
                <w:rFonts w:ascii="Times New Roman" w:eastAsia="Times New Roman" w:hAnsi="Times New Roman" w:cs="Times New Roman"/>
                <w:sz w:val="26"/>
              </w:rPr>
              <w:t>Quốc Hội</w:t>
            </w:r>
          </w:p>
        </w:tc>
      </w:tr>
      <w:tr w:rsidR="00F20E83" w14:paraId="647E1E5D" w14:textId="77777777">
        <w:tblPrEx>
          <w:tblCellMar>
            <w:top w:w="0" w:type="dxa"/>
            <w:bottom w:w="0" w:type="dxa"/>
          </w:tblCellMar>
        </w:tblPrEx>
        <w:tc>
          <w:tcPr>
            <w:tcW w:w="0" w:type="auto"/>
          </w:tcPr>
          <w:p w14:paraId="4D5C8B3A" w14:textId="77777777" w:rsidR="00F20E83" w:rsidRDefault="00F20E83"/>
          <w:p w14:paraId="72560629" w14:textId="77777777" w:rsidR="00F20E83" w:rsidRDefault="00A0637B">
            <w:pPr>
              <w:spacing w:after="0" w:line="276" w:lineRule="auto"/>
            </w:pPr>
            <w:r>
              <w:rPr>
                <w:rFonts w:ascii="Times New Roman" w:eastAsia="Times New Roman" w:hAnsi="Times New Roman" w:cs="Times New Roman"/>
                <w:sz w:val="26"/>
              </w:rPr>
              <w:t>26/2023/QH15</w:t>
            </w:r>
          </w:p>
        </w:tc>
        <w:tc>
          <w:tcPr>
            <w:tcW w:w="0" w:type="auto"/>
          </w:tcPr>
          <w:p w14:paraId="693747C8" w14:textId="77777777" w:rsidR="00F20E83" w:rsidRDefault="00F20E83"/>
          <w:p w14:paraId="08C9AB49" w14:textId="77777777" w:rsidR="00F20E83" w:rsidRDefault="00A0637B">
            <w:pPr>
              <w:spacing w:after="0" w:line="276" w:lineRule="auto"/>
            </w:pPr>
            <w:r>
              <w:rPr>
                <w:rFonts w:ascii="Times New Roman" w:eastAsia="Times New Roman" w:hAnsi="Times New Roman" w:cs="Times New Roman"/>
                <w:sz w:val="26"/>
              </w:rPr>
              <w:t>Luật Căn cước</w:t>
            </w:r>
          </w:p>
        </w:tc>
        <w:tc>
          <w:tcPr>
            <w:tcW w:w="0" w:type="auto"/>
          </w:tcPr>
          <w:p w14:paraId="3BBCCB03" w14:textId="77777777" w:rsidR="00F20E83" w:rsidRDefault="00F20E83"/>
          <w:p w14:paraId="54C51478" w14:textId="77777777" w:rsidR="00F20E83" w:rsidRDefault="00A0637B">
            <w:pPr>
              <w:spacing w:after="0" w:line="276" w:lineRule="auto"/>
            </w:pPr>
            <w:r>
              <w:rPr>
                <w:rFonts w:ascii="Times New Roman" w:eastAsia="Times New Roman" w:hAnsi="Times New Roman" w:cs="Times New Roman"/>
                <w:sz w:val="26"/>
              </w:rPr>
              <w:t>27-11-2023</w:t>
            </w:r>
          </w:p>
        </w:tc>
        <w:tc>
          <w:tcPr>
            <w:tcW w:w="0" w:type="auto"/>
          </w:tcPr>
          <w:p w14:paraId="27AF2C64" w14:textId="77777777" w:rsidR="00F20E83" w:rsidRDefault="00F20E83"/>
          <w:p w14:paraId="0646C848" w14:textId="77777777" w:rsidR="00F20E83" w:rsidRDefault="00A0637B">
            <w:pPr>
              <w:spacing w:after="0" w:line="276" w:lineRule="auto"/>
            </w:pPr>
            <w:r>
              <w:rPr>
                <w:rFonts w:ascii="Times New Roman" w:eastAsia="Times New Roman" w:hAnsi="Times New Roman" w:cs="Times New Roman"/>
                <w:sz w:val="26"/>
              </w:rPr>
              <w:t>Quốc Hội</w:t>
            </w:r>
          </w:p>
        </w:tc>
      </w:tr>
      <w:tr w:rsidR="00F20E83" w14:paraId="793F4A88" w14:textId="77777777">
        <w:tblPrEx>
          <w:tblCellMar>
            <w:top w:w="0" w:type="dxa"/>
            <w:bottom w:w="0" w:type="dxa"/>
          </w:tblCellMar>
        </w:tblPrEx>
        <w:tc>
          <w:tcPr>
            <w:tcW w:w="0" w:type="auto"/>
          </w:tcPr>
          <w:p w14:paraId="555FB611" w14:textId="77777777" w:rsidR="00F20E83" w:rsidRDefault="00F20E83"/>
          <w:p w14:paraId="53D893AD" w14:textId="77777777" w:rsidR="00F20E83" w:rsidRDefault="00A0637B">
            <w:pPr>
              <w:spacing w:after="0" w:line="276" w:lineRule="auto"/>
            </w:pPr>
            <w:r>
              <w:rPr>
                <w:rFonts w:ascii="Times New Roman" w:eastAsia="Times New Roman" w:hAnsi="Times New Roman" w:cs="Times New Roman"/>
                <w:sz w:val="26"/>
              </w:rPr>
              <w:t>70/2024/NĐ-CP</w:t>
            </w:r>
          </w:p>
        </w:tc>
        <w:tc>
          <w:tcPr>
            <w:tcW w:w="0" w:type="auto"/>
          </w:tcPr>
          <w:p w14:paraId="36A62419" w14:textId="77777777" w:rsidR="00F20E83" w:rsidRDefault="00F20E83"/>
          <w:p w14:paraId="1EC39B2A" w14:textId="77777777" w:rsidR="00F20E83" w:rsidRDefault="00A0637B">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51246A0E" w14:textId="77777777" w:rsidR="00F20E83" w:rsidRDefault="00F20E83"/>
          <w:p w14:paraId="7D058615" w14:textId="77777777" w:rsidR="00F20E83" w:rsidRDefault="00A0637B">
            <w:pPr>
              <w:spacing w:after="0" w:line="276" w:lineRule="auto"/>
            </w:pPr>
            <w:r>
              <w:rPr>
                <w:rFonts w:ascii="Times New Roman" w:eastAsia="Times New Roman" w:hAnsi="Times New Roman" w:cs="Times New Roman"/>
                <w:sz w:val="26"/>
              </w:rPr>
              <w:t>25-06-2024</w:t>
            </w:r>
          </w:p>
        </w:tc>
        <w:tc>
          <w:tcPr>
            <w:tcW w:w="0" w:type="auto"/>
          </w:tcPr>
          <w:p w14:paraId="57F5BC27" w14:textId="77777777" w:rsidR="00F20E83" w:rsidRDefault="00F20E83"/>
          <w:p w14:paraId="09400CFF" w14:textId="77777777" w:rsidR="00F20E83" w:rsidRDefault="00A0637B">
            <w:pPr>
              <w:spacing w:after="0" w:line="276" w:lineRule="auto"/>
            </w:pPr>
            <w:r>
              <w:rPr>
                <w:rFonts w:ascii="Times New Roman" w:eastAsia="Times New Roman" w:hAnsi="Times New Roman" w:cs="Times New Roman"/>
                <w:sz w:val="26"/>
              </w:rPr>
              <w:t>Chính phủ</w:t>
            </w:r>
          </w:p>
        </w:tc>
      </w:tr>
      <w:tr w:rsidR="00F20E83" w14:paraId="105B95D0" w14:textId="77777777">
        <w:tblPrEx>
          <w:tblCellMar>
            <w:top w:w="0" w:type="dxa"/>
            <w:bottom w:w="0" w:type="dxa"/>
          </w:tblCellMar>
        </w:tblPrEx>
        <w:tc>
          <w:tcPr>
            <w:tcW w:w="0" w:type="auto"/>
          </w:tcPr>
          <w:p w14:paraId="0C1B3095" w14:textId="77777777" w:rsidR="00F20E83" w:rsidRDefault="00F20E83"/>
          <w:p w14:paraId="0A236A45" w14:textId="77777777" w:rsidR="00F20E83" w:rsidRDefault="00A0637B">
            <w:pPr>
              <w:spacing w:after="0" w:line="276" w:lineRule="auto"/>
            </w:pPr>
            <w:r>
              <w:rPr>
                <w:rFonts w:ascii="Times New Roman" w:eastAsia="Times New Roman" w:hAnsi="Times New Roman" w:cs="Times New Roman"/>
                <w:sz w:val="26"/>
              </w:rPr>
              <w:t>16/2024/TT-BCA</w:t>
            </w:r>
          </w:p>
        </w:tc>
        <w:tc>
          <w:tcPr>
            <w:tcW w:w="0" w:type="auto"/>
          </w:tcPr>
          <w:p w14:paraId="0BB09E01" w14:textId="77777777" w:rsidR="00F20E83" w:rsidRDefault="00F20E83"/>
          <w:p w14:paraId="11AA440A" w14:textId="77777777" w:rsidR="00F20E83" w:rsidRDefault="00A0637B">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14:paraId="4C00E589" w14:textId="77777777" w:rsidR="00F20E83" w:rsidRDefault="00F20E83"/>
          <w:p w14:paraId="5972918F" w14:textId="77777777" w:rsidR="00F20E83" w:rsidRDefault="00A0637B">
            <w:pPr>
              <w:spacing w:after="0" w:line="276" w:lineRule="auto"/>
            </w:pPr>
            <w:r>
              <w:rPr>
                <w:rFonts w:ascii="Times New Roman" w:eastAsia="Times New Roman" w:hAnsi="Times New Roman" w:cs="Times New Roman"/>
                <w:sz w:val="26"/>
              </w:rPr>
              <w:t>15-05-2024</w:t>
            </w:r>
          </w:p>
        </w:tc>
        <w:tc>
          <w:tcPr>
            <w:tcW w:w="0" w:type="auto"/>
          </w:tcPr>
          <w:p w14:paraId="1B46FE28" w14:textId="77777777" w:rsidR="00F20E83" w:rsidRDefault="00F20E83"/>
          <w:p w14:paraId="0D910AE4" w14:textId="77777777" w:rsidR="00F20E83" w:rsidRDefault="00A0637B">
            <w:pPr>
              <w:spacing w:after="0" w:line="276" w:lineRule="auto"/>
            </w:pPr>
            <w:r>
              <w:rPr>
                <w:rFonts w:ascii="Times New Roman" w:eastAsia="Times New Roman" w:hAnsi="Times New Roman" w:cs="Times New Roman"/>
                <w:sz w:val="26"/>
              </w:rPr>
              <w:t>Bộ Công an</w:t>
            </w:r>
          </w:p>
        </w:tc>
      </w:tr>
      <w:tr w:rsidR="00F20E83" w14:paraId="4E3E8734" w14:textId="77777777">
        <w:tblPrEx>
          <w:tblCellMar>
            <w:top w:w="0" w:type="dxa"/>
            <w:bottom w:w="0" w:type="dxa"/>
          </w:tblCellMar>
        </w:tblPrEx>
        <w:tc>
          <w:tcPr>
            <w:tcW w:w="0" w:type="auto"/>
          </w:tcPr>
          <w:p w14:paraId="248EFCE5" w14:textId="77777777" w:rsidR="00F20E83" w:rsidRDefault="00F20E83"/>
          <w:p w14:paraId="1C8896BD" w14:textId="77777777" w:rsidR="00F20E83" w:rsidRDefault="00A0637B">
            <w:pPr>
              <w:spacing w:after="0" w:line="276" w:lineRule="auto"/>
            </w:pPr>
            <w:r>
              <w:rPr>
                <w:rFonts w:ascii="Times New Roman" w:eastAsia="Times New Roman" w:hAnsi="Times New Roman" w:cs="Times New Roman"/>
                <w:sz w:val="26"/>
              </w:rPr>
              <w:t>17/2024/TT-BCA</w:t>
            </w:r>
          </w:p>
        </w:tc>
        <w:tc>
          <w:tcPr>
            <w:tcW w:w="0" w:type="auto"/>
          </w:tcPr>
          <w:p w14:paraId="3F0B9751" w14:textId="77777777" w:rsidR="00F20E83" w:rsidRDefault="00F20E83"/>
          <w:p w14:paraId="3AB8E348" w14:textId="77777777" w:rsidR="00F20E83" w:rsidRDefault="00A0637B">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61F4075D" w14:textId="77777777" w:rsidR="00F20E83" w:rsidRDefault="00F20E83"/>
          <w:p w14:paraId="69CB5C31" w14:textId="77777777" w:rsidR="00F20E83" w:rsidRDefault="00A0637B">
            <w:pPr>
              <w:spacing w:after="0" w:line="276" w:lineRule="auto"/>
            </w:pPr>
            <w:r>
              <w:rPr>
                <w:rFonts w:ascii="Times New Roman" w:eastAsia="Times New Roman" w:hAnsi="Times New Roman" w:cs="Times New Roman"/>
                <w:sz w:val="26"/>
              </w:rPr>
              <w:t>15-05-2024</w:t>
            </w:r>
          </w:p>
        </w:tc>
        <w:tc>
          <w:tcPr>
            <w:tcW w:w="0" w:type="auto"/>
          </w:tcPr>
          <w:p w14:paraId="399CA2BC" w14:textId="77777777" w:rsidR="00F20E83" w:rsidRDefault="00F20E83"/>
          <w:p w14:paraId="491BE575" w14:textId="77777777" w:rsidR="00F20E83" w:rsidRDefault="00A0637B">
            <w:pPr>
              <w:spacing w:after="0" w:line="276" w:lineRule="auto"/>
            </w:pPr>
            <w:r>
              <w:rPr>
                <w:rFonts w:ascii="Times New Roman" w:eastAsia="Times New Roman" w:hAnsi="Times New Roman" w:cs="Times New Roman"/>
                <w:sz w:val="26"/>
              </w:rPr>
              <w:t>Bộ Công an</w:t>
            </w:r>
          </w:p>
        </w:tc>
      </w:tr>
      <w:tr w:rsidR="00F20E83" w14:paraId="36226B64" w14:textId="77777777">
        <w:tblPrEx>
          <w:tblCellMar>
            <w:top w:w="0" w:type="dxa"/>
            <w:bottom w:w="0" w:type="dxa"/>
          </w:tblCellMar>
        </w:tblPrEx>
        <w:tc>
          <w:tcPr>
            <w:tcW w:w="0" w:type="auto"/>
          </w:tcPr>
          <w:p w14:paraId="4FD5BD97" w14:textId="77777777" w:rsidR="00F20E83" w:rsidRDefault="00F20E83"/>
          <w:p w14:paraId="55D732AE" w14:textId="77777777" w:rsidR="00F20E83" w:rsidRDefault="00A0637B">
            <w:pPr>
              <w:spacing w:after="0" w:line="276" w:lineRule="auto"/>
            </w:pPr>
            <w:r>
              <w:rPr>
                <w:rFonts w:ascii="Times New Roman" w:eastAsia="Times New Roman" w:hAnsi="Times New Roman" w:cs="Times New Roman"/>
                <w:sz w:val="26"/>
              </w:rPr>
              <w:t>18/2024/TT-BCA</w:t>
            </w:r>
          </w:p>
        </w:tc>
        <w:tc>
          <w:tcPr>
            <w:tcW w:w="0" w:type="auto"/>
          </w:tcPr>
          <w:p w14:paraId="3BC01B79" w14:textId="77777777" w:rsidR="00F20E83" w:rsidRDefault="00F20E83"/>
          <w:p w14:paraId="53EAB7C3" w14:textId="77777777" w:rsidR="00F20E83" w:rsidRDefault="00A0637B">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6E98A6A1" w14:textId="77777777" w:rsidR="00F20E83" w:rsidRDefault="00F20E83"/>
          <w:p w14:paraId="713D52D1" w14:textId="77777777" w:rsidR="00F20E83" w:rsidRDefault="00A0637B">
            <w:pPr>
              <w:spacing w:after="0" w:line="276" w:lineRule="auto"/>
            </w:pPr>
            <w:r>
              <w:rPr>
                <w:rFonts w:ascii="Times New Roman" w:eastAsia="Times New Roman" w:hAnsi="Times New Roman" w:cs="Times New Roman"/>
                <w:sz w:val="26"/>
              </w:rPr>
              <w:t>15-05-2024</w:t>
            </w:r>
          </w:p>
        </w:tc>
        <w:tc>
          <w:tcPr>
            <w:tcW w:w="0" w:type="auto"/>
          </w:tcPr>
          <w:p w14:paraId="589EFE28" w14:textId="77777777" w:rsidR="00F20E83" w:rsidRDefault="00F20E83"/>
          <w:p w14:paraId="66892377" w14:textId="77777777" w:rsidR="00F20E83" w:rsidRDefault="00A0637B">
            <w:pPr>
              <w:spacing w:after="0" w:line="276" w:lineRule="auto"/>
            </w:pPr>
            <w:r>
              <w:rPr>
                <w:rFonts w:ascii="Times New Roman" w:eastAsia="Times New Roman" w:hAnsi="Times New Roman" w:cs="Times New Roman"/>
                <w:sz w:val="26"/>
              </w:rPr>
              <w:t>Bộ Công an</w:t>
            </w:r>
          </w:p>
        </w:tc>
      </w:tr>
      <w:tr w:rsidR="00F20E83" w14:paraId="710CE16B" w14:textId="77777777">
        <w:tblPrEx>
          <w:tblCellMar>
            <w:top w:w="0" w:type="dxa"/>
            <w:bottom w:w="0" w:type="dxa"/>
          </w:tblCellMar>
        </w:tblPrEx>
        <w:tc>
          <w:tcPr>
            <w:tcW w:w="0" w:type="auto"/>
          </w:tcPr>
          <w:p w14:paraId="617EA907" w14:textId="77777777" w:rsidR="00F20E83" w:rsidRDefault="00F20E83"/>
          <w:p w14:paraId="5327593E" w14:textId="77777777" w:rsidR="00F20E83" w:rsidRDefault="00A0637B">
            <w:pPr>
              <w:spacing w:after="0" w:line="276" w:lineRule="auto"/>
            </w:pPr>
            <w:r>
              <w:rPr>
                <w:rFonts w:ascii="Times New Roman" w:eastAsia="Times New Roman" w:hAnsi="Times New Roman" w:cs="Times New Roman"/>
                <w:sz w:val="26"/>
              </w:rPr>
              <w:t>53/2025/TT-BCA</w:t>
            </w:r>
          </w:p>
        </w:tc>
        <w:tc>
          <w:tcPr>
            <w:tcW w:w="0" w:type="auto"/>
          </w:tcPr>
          <w:p w14:paraId="2797885A" w14:textId="77777777" w:rsidR="00F20E83" w:rsidRDefault="00F20E83"/>
          <w:p w14:paraId="7B569C97" w14:textId="77777777" w:rsidR="00F20E83" w:rsidRDefault="00A0637B">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14:paraId="44C23A07" w14:textId="77777777" w:rsidR="00F20E83" w:rsidRDefault="00F20E83"/>
          <w:p w14:paraId="6A38EB0B" w14:textId="77777777" w:rsidR="00F20E83" w:rsidRDefault="00A0637B">
            <w:pPr>
              <w:spacing w:after="0" w:line="276" w:lineRule="auto"/>
            </w:pPr>
            <w:r>
              <w:rPr>
                <w:rFonts w:ascii="Times New Roman" w:eastAsia="Times New Roman" w:hAnsi="Times New Roman" w:cs="Times New Roman"/>
                <w:sz w:val="26"/>
              </w:rPr>
              <w:t>01-07-2025</w:t>
            </w:r>
          </w:p>
        </w:tc>
        <w:tc>
          <w:tcPr>
            <w:tcW w:w="0" w:type="auto"/>
          </w:tcPr>
          <w:p w14:paraId="249DF04C" w14:textId="77777777" w:rsidR="00F20E83" w:rsidRDefault="00F20E83"/>
          <w:p w14:paraId="5A184B48" w14:textId="77777777" w:rsidR="00F20E83" w:rsidRDefault="00A0637B">
            <w:pPr>
              <w:spacing w:after="0" w:line="276" w:lineRule="auto"/>
            </w:pPr>
            <w:r>
              <w:rPr>
                <w:rFonts w:ascii="Times New Roman" w:eastAsia="Times New Roman" w:hAnsi="Times New Roman" w:cs="Times New Roman"/>
                <w:sz w:val="26"/>
              </w:rPr>
              <w:t>Bộ Công an</w:t>
            </w:r>
          </w:p>
        </w:tc>
      </w:tr>
    </w:tbl>
    <w:p w14:paraId="1630C507" w14:textId="77777777" w:rsidR="00F20E83" w:rsidRDefault="00A0637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Người gốc Việt Nam chưa xác định được quốc tịch có thời gian sinh sống tại địa bàn từ 06 tháng trở lên.</w:t>
      </w:r>
    </w:p>
    <w:p w14:paraId="68035A75" w14:textId="77777777" w:rsidR="00F20E83" w:rsidRDefault="00A0637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3B22E31" w14:textId="77777777" w:rsidR="00F20E83" w:rsidRDefault="00A0637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https://thutuc.dichvucong.gov.vn/p/home/dvc-tthc-thu-tuc-hanh-chinh-chi-tiet.html?ma_thu_tuc=406704</w:t>
      </w:r>
    </w:p>
    <w:sectPr w:rsidR="00F20E8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20E83"/>
    <w:rsid w:val="00A0637B"/>
    <w:rsid w:val="00F006EC"/>
    <w:rsid w:val="00F20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890D9"/>
  <w15:docId w15:val="{6D756C83-D509-4199-A0A7-515C57A01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831</Words>
  <Characters>4740</Characters>
  <Application>Microsoft Office Word</Application>
  <DocSecurity>0</DocSecurity>
  <Lines>39</Lines>
  <Paragraphs>11</Paragraphs>
  <ScaleCrop>false</ScaleCrop>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2025-11-24T09:28:00Z</dcterms:created>
  <dcterms:modified xsi:type="dcterms:W3CDTF">2025-11-24T09:28:00Z</dcterms:modified>
</cp:coreProperties>
</file>