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774B1" w14:textId="77777777" w:rsidR="00E04450" w:rsidRDefault="00130F86">
      <w:pPr>
        <w:spacing w:after="300" w:line="276" w:lineRule="auto"/>
        <w:jc w:val="center"/>
      </w:pPr>
      <w:r>
        <w:rPr>
          <w:rFonts w:ascii="Times New Roman" w:eastAsia="Times New Roman" w:hAnsi="Times New Roman" w:cs="Times New Roman"/>
          <w:b/>
          <w:sz w:val="26"/>
        </w:rPr>
        <w:t>Chi tiết thủ tục hành chính</w:t>
      </w:r>
    </w:p>
    <w:p w14:paraId="3354809F" w14:textId="77777777" w:rsidR="00E04450" w:rsidRDefault="00130F8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1.014418</w:t>
      </w:r>
    </w:p>
    <w:p w14:paraId="4BD710D4" w14:textId="77777777" w:rsidR="00E04450" w:rsidRDefault="00130F8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8928/QĐ-BCA-V04</w:t>
      </w:r>
    </w:p>
    <w:p w14:paraId="14AD7048" w14:textId="77777777" w:rsidR="00E04450" w:rsidRDefault="00130F8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Sửa đổi, bổ sung giấy chứng nhận đăng ký hoạt động thử nghiệm/giám định/kiểm định/chứng nhận sản phẩm</w:t>
      </w:r>
    </w:p>
    <w:p w14:paraId="5CB936C6" w14:textId="77777777" w:rsidR="00E04450" w:rsidRDefault="00130F8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87721BF" w14:textId="77777777" w:rsidR="00E04450" w:rsidRDefault="00130F8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D5671BC" w14:textId="77777777" w:rsidR="00E04450" w:rsidRDefault="00130F8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chất lượng sản phẩm, hàng hoá</w:t>
      </w:r>
    </w:p>
    <w:p w14:paraId="1855E881" w14:textId="77777777" w:rsidR="00E04450" w:rsidRDefault="00130F86">
      <w:pPr>
        <w:spacing w:after="0" w:line="276" w:lineRule="auto"/>
        <w:jc w:val="both"/>
      </w:pPr>
      <w:r>
        <w:rPr>
          <w:rFonts w:ascii="Times New Roman" w:eastAsia="Times New Roman" w:hAnsi="Times New Roman" w:cs="Times New Roman"/>
          <w:b/>
          <w:sz w:val="26"/>
        </w:rPr>
        <w:t xml:space="preserve">Trình tự thực hiện: </w:t>
      </w:r>
    </w:p>
    <w:p w14:paraId="32C560F9" w14:textId="77777777" w:rsidR="00E04450" w:rsidRDefault="00E04450">
      <w:pPr>
        <w:shd w:val="clear" w:color="auto" w:fill="F2F6F9"/>
        <w:spacing w:before="120" w:after="0" w:line="276" w:lineRule="auto"/>
        <w:jc w:val="both"/>
      </w:pPr>
    </w:p>
    <w:p w14:paraId="59260E91" w14:textId="77777777" w:rsidR="00E04450" w:rsidRDefault="00130F86">
      <w:pPr>
        <w:spacing w:after="0" w:line="276" w:lineRule="auto"/>
        <w:jc w:val="both"/>
      </w:pPr>
      <w:r>
        <w:rPr>
          <w:rFonts w:ascii="Times New Roman" w:eastAsia="Times New Roman" w:hAnsi="Times New Roman" w:cs="Times New Roman"/>
          <w:sz w:val="26"/>
        </w:rPr>
        <w:t>- Bước 1: Nộp hồ sơ Tổ chức nộp 01 bộ hồ sơ theo quy định tại Nghị định số 107/2016/NĐ-CP ngày 01/7/2016 và Nghị định số 154/2018/NĐ-CP ngày 09/11/2018 của Chính phủ, theo phương thức trực tiếp hoặc qua bưu điện theo địa chỉ: Cục Khoa học, chiến lược và lịch sử Công an, số 47 Phạm Văn Đồng, phường Phú Diễn, thành phố Hà Nội hoặc gửi trực tuyến trên Cổng Dịch vụ công. - Bước 2: Tiếp nhận hồ sơ Cán bộ tiếp nhận, kiểm tra tính hợp lệ và thành phần của hồ sơ. + Nếu hồ sơ hợp lệ và đủ thành phần thì tiếp nhận hồ</w:t>
      </w:r>
      <w:r>
        <w:rPr>
          <w:rFonts w:ascii="Times New Roman" w:eastAsia="Times New Roman" w:hAnsi="Times New Roman" w:cs="Times New Roman"/>
          <w:sz w:val="26"/>
        </w:rPr>
        <w:t xml:space="preserve"> sơ và cấp giấy hẹn trả kết quả. + Nếu hồ sơ chưa đầy đủ thành phần hoặc chưa hợp lệ thì hướng dẫn, cấp phiếu yêu cầu bổ sung, hoàn thiện hồ sơ. + Nếu hồ sơ không đủ điều kiện thì cấp giấy từ chối tiếp nhận và nêu rõ lý do. * Thời gian tiếp nhận hồ sơ: Từ thứ Hai đến hết ngày thứ Sáu (trừ ngày nghỉ Tết, nghỉ lễ). - Bước 3: Trả kết quả + Nhận trực tiếp: Cục Khoa học, chiến lược và lịch sử Công an cấp giấy chứng nhận đăng ký hoạt động thử nghiệm/giám đinh/kiểm định/chứng nhận sản phẩm (Mẫu 10 tại Phụ lục II b</w:t>
      </w:r>
      <w:r>
        <w:rPr>
          <w:rFonts w:ascii="Times New Roman" w:eastAsia="Times New Roman" w:hAnsi="Times New Roman" w:cs="Times New Roman"/>
          <w:sz w:val="26"/>
        </w:rPr>
        <w:t>an hành kèm Nghị định số 154/2018/NĐ-CP) và trả trực tiếp tại Cục Khoa học, chiến lược và lịch sử Công an. Khi đến nhận mang theo phiếu tiếp nhận hồ sơ và giấy tờ tuỳ thân. + Nhận qua bưu điện: Cục Khoa học, chiến lược và lịch sử Công an gửi giấy chứng nhận đăng ký hoạt động thử nghiệm/giám định/kiểm định/chứng nhận sản phẩm qua dịch vụ bưu chính công ích. + Nhận trực tuyến: Cục Khoa học, chiến lược và lịch sử Công an cấp giấy chứng nhận đăng ký hoạt động thử nghiệm/giám định/kiểm định/chứng nhận sản phẩm t</w:t>
      </w:r>
      <w:r>
        <w:rPr>
          <w:rFonts w:ascii="Times New Roman" w:eastAsia="Times New Roman" w:hAnsi="Times New Roman" w:cs="Times New Roman"/>
          <w:sz w:val="26"/>
        </w:rPr>
        <w:t>rên Cổng Dịch vụ công. * Thời gian trả kết quả: Từ thứ Hai đến hết ngày thứ Sáu (trừ ngày nghỉ Tết, nghỉ lễ).</w:t>
      </w:r>
    </w:p>
    <w:p w14:paraId="2409AFE9" w14:textId="77777777" w:rsidR="00E04450" w:rsidRDefault="00130F8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54"/>
        <w:gridCol w:w="1397"/>
        <w:gridCol w:w="2212"/>
        <w:gridCol w:w="4448"/>
      </w:tblGrid>
      <w:tr w:rsidR="00E04450" w14:paraId="3492795C" w14:textId="77777777">
        <w:tblPrEx>
          <w:tblCellMar>
            <w:top w:w="0" w:type="dxa"/>
            <w:bottom w:w="0" w:type="dxa"/>
          </w:tblCellMar>
        </w:tblPrEx>
        <w:tc>
          <w:tcPr>
            <w:tcW w:w="1500" w:type="dxa"/>
          </w:tcPr>
          <w:p w14:paraId="22AE5251" w14:textId="77777777" w:rsidR="00E04450" w:rsidRDefault="00E04450"/>
          <w:p w14:paraId="1498AAA5" w14:textId="77777777" w:rsidR="00E04450" w:rsidRDefault="00130F86">
            <w:pPr>
              <w:spacing w:after="0" w:line="276" w:lineRule="auto"/>
              <w:jc w:val="center"/>
            </w:pPr>
            <w:r>
              <w:rPr>
                <w:rFonts w:ascii="Times New Roman" w:eastAsia="Times New Roman" w:hAnsi="Times New Roman" w:cs="Times New Roman"/>
                <w:b/>
                <w:sz w:val="26"/>
              </w:rPr>
              <w:t>Hình thức nộp</w:t>
            </w:r>
          </w:p>
        </w:tc>
        <w:tc>
          <w:tcPr>
            <w:tcW w:w="2000" w:type="dxa"/>
          </w:tcPr>
          <w:p w14:paraId="3FD73EC7" w14:textId="77777777" w:rsidR="00E04450" w:rsidRDefault="00E04450"/>
          <w:p w14:paraId="3F903308" w14:textId="77777777" w:rsidR="00E04450" w:rsidRDefault="00130F8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A029279" w14:textId="77777777" w:rsidR="00E04450" w:rsidRDefault="00E04450"/>
          <w:p w14:paraId="6FB9FA41" w14:textId="77777777" w:rsidR="00E04450" w:rsidRDefault="00130F86">
            <w:pPr>
              <w:spacing w:after="0" w:line="276" w:lineRule="auto"/>
              <w:jc w:val="center"/>
            </w:pPr>
            <w:r>
              <w:rPr>
                <w:rFonts w:ascii="Times New Roman" w:eastAsia="Times New Roman" w:hAnsi="Times New Roman" w:cs="Times New Roman"/>
                <w:b/>
                <w:sz w:val="26"/>
              </w:rPr>
              <w:t>Phí, lệ phí</w:t>
            </w:r>
          </w:p>
        </w:tc>
        <w:tc>
          <w:tcPr>
            <w:tcW w:w="3000" w:type="dxa"/>
          </w:tcPr>
          <w:p w14:paraId="4CC288B2" w14:textId="77777777" w:rsidR="00E04450" w:rsidRDefault="00E04450"/>
          <w:p w14:paraId="5E0302E2" w14:textId="77777777" w:rsidR="00E04450" w:rsidRDefault="00130F86">
            <w:pPr>
              <w:spacing w:after="0" w:line="276" w:lineRule="auto"/>
              <w:jc w:val="center"/>
            </w:pPr>
            <w:r>
              <w:rPr>
                <w:rFonts w:ascii="Times New Roman" w:eastAsia="Times New Roman" w:hAnsi="Times New Roman" w:cs="Times New Roman"/>
                <w:b/>
                <w:sz w:val="26"/>
              </w:rPr>
              <w:t>Mô tả</w:t>
            </w:r>
          </w:p>
        </w:tc>
      </w:tr>
      <w:tr w:rsidR="00E04450" w14:paraId="2E622292" w14:textId="77777777">
        <w:tblPrEx>
          <w:tblCellMar>
            <w:top w:w="0" w:type="dxa"/>
            <w:bottom w:w="0" w:type="dxa"/>
          </w:tblCellMar>
        </w:tblPrEx>
        <w:tc>
          <w:tcPr>
            <w:tcW w:w="0" w:type="auto"/>
          </w:tcPr>
          <w:p w14:paraId="72468F6B" w14:textId="77777777" w:rsidR="00E04450" w:rsidRDefault="00E04450"/>
          <w:p w14:paraId="17F8E346" w14:textId="77777777" w:rsidR="00E04450" w:rsidRDefault="00130F86">
            <w:pPr>
              <w:spacing w:after="0" w:line="276" w:lineRule="auto"/>
            </w:pPr>
            <w:r>
              <w:rPr>
                <w:rFonts w:ascii="Times New Roman" w:eastAsia="Times New Roman" w:hAnsi="Times New Roman" w:cs="Times New Roman"/>
                <w:sz w:val="26"/>
              </w:rPr>
              <w:t>Trực tiếp</w:t>
            </w:r>
          </w:p>
        </w:tc>
        <w:tc>
          <w:tcPr>
            <w:tcW w:w="0" w:type="auto"/>
          </w:tcPr>
          <w:p w14:paraId="4233C162" w14:textId="77777777" w:rsidR="00E04450" w:rsidRDefault="00E04450"/>
          <w:p w14:paraId="568E94FB" w14:textId="77777777" w:rsidR="00E04450" w:rsidRDefault="00130F86">
            <w:pPr>
              <w:spacing w:after="0" w:line="276" w:lineRule="auto"/>
            </w:pPr>
            <w:r>
              <w:rPr>
                <w:rFonts w:ascii="Times New Roman" w:eastAsia="Times New Roman" w:hAnsi="Times New Roman" w:cs="Times New Roman"/>
                <w:sz w:val="26"/>
              </w:rPr>
              <w:t xml:space="preserve">10 Ngày làm </w:t>
            </w:r>
            <w:r>
              <w:rPr>
                <w:rFonts w:ascii="Times New Roman" w:eastAsia="Times New Roman" w:hAnsi="Times New Roman" w:cs="Times New Roman"/>
                <w:sz w:val="26"/>
              </w:rPr>
              <w:lastRenderedPageBreak/>
              <w:t>việc</w:t>
            </w:r>
          </w:p>
        </w:tc>
        <w:tc>
          <w:tcPr>
            <w:tcW w:w="0" w:type="auto"/>
          </w:tcPr>
          <w:p w14:paraId="36F64CDB" w14:textId="77777777" w:rsidR="00E04450" w:rsidRDefault="00E04450"/>
          <w:p w14:paraId="21EF4813" w14:textId="77777777" w:rsidR="00E04450" w:rsidRDefault="00130F86">
            <w:pPr>
              <w:spacing w:after="0" w:line="276" w:lineRule="auto"/>
            </w:pPr>
            <w:r>
              <w:rPr>
                <w:rFonts w:ascii="Times New Roman" w:eastAsia="Times New Roman" w:hAnsi="Times New Roman" w:cs="Times New Roman"/>
                <w:sz w:val="26"/>
              </w:rPr>
              <w:t>Phí : 0 Đồng</w:t>
            </w:r>
          </w:p>
        </w:tc>
        <w:tc>
          <w:tcPr>
            <w:tcW w:w="0" w:type="auto"/>
          </w:tcPr>
          <w:p w14:paraId="73ACC48F" w14:textId="77777777" w:rsidR="00E04450" w:rsidRDefault="00E04450"/>
          <w:p w14:paraId="45FDA2FA" w14:textId="77777777" w:rsidR="00E04450" w:rsidRDefault="00130F86">
            <w:pPr>
              <w:spacing w:after="0" w:line="276" w:lineRule="auto"/>
            </w:pPr>
            <w:r>
              <w:rPr>
                <w:rFonts w:ascii="Times New Roman" w:eastAsia="Times New Roman" w:hAnsi="Times New Roman" w:cs="Times New Roman"/>
                <w:sz w:val="26"/>
              </w:rPr>
              <w:t xml:space="preserve">Trong thời hạn 10 ngày làm việc kể từ khi </w:t>
            </w:r>
            <w:r>
              <w:rPr>
                <w:rFonts w:ascii="Times New Roman" w:eastAsia="Times New Roman" w:hAnsi="Times New Roman" w:cs="Times New Roman"/>
                <w:sz w:val="26"/>
              </w:rPr>
              <w:lastRenderedPageBreak/>
              <w:t>nhận đủ hồ sơ theo quy định.</w:t>
            </w:r>
          </w:p>
        </w:tc>
      </w:tr>
      <w:tr w:rsidR="00E04450" w14:paraId="71AA3DD9" w14:textId="77777777">
        <w:tblPrEx>
          <w:tblCellMar>
            <w:top w:w="0" w:type="dxa"/>
            <w:bottom w:w="0" w:type="dxa"/>
          </w:tblCellMar>
        </w:tblPrEx>
        <w:tc>
          <w:tcPr>
            <w:tcW w:w="0" w:type="auto"/>
          </w:tcPr>
          <w:p w14:paraId="05D4F50A" w14:textId="77777777" w:rsidR="00E04450" w:rsidRDefault="00E04450"/>
          <w:p w14:paraId="55C9245F" w14:textId="77777777" w:rsidR="00E04450" w:rsidRDefault="00130F86">
            <w:pPr>
              <w:spacing w:after="0" w:line="276" w:lineRule="auto"/>
            </w:pPr>
            <w:r>
              <w:rPr>
                <w:rFonts w:ascii="Times New Roman" w:eastAsia="Times New Roman" w:hAnsi="Times New Roman" w:cs="Times New Roman"/>
                <w:sz w:val="26"/>
              </w:rPr>
              <w:t>Trực tuyến</w:t>
            </w:r>
          </w:p>
        </w:tc>
        <w:tc>
          <w:tcPr>
            <w:tcW w:w="0" w:type="auto"/>
          </w:tcPr>
          <w:p w14:paraId="20854301" w14:textId="77777777" w:rsidR="00E04450" w:rsidRDefault="00E04450"/>
          <w:p w14:paraId="336845D2" w14:textId="77777777" w:rsidR="00E04450" w:rsidRDefault="00130F86">
            <w:pPr>
              <w:spacing w:after="0" w:line="276" w:lineRule="auto"/>
            </w:pPr>
            <w:r>
              <w:rPr>
                <w:rFonts w:ascii="Times New Roman" w:eastAsia="Times New Roman" w:hAnsi="Times New Roman" w:cs="Times New Roman"/>
                <w:sz w:val="26"/>
              </w:rPr>
              <w:t>10 Ngày làm việc</w:t>
            </w:r>
          </w:p>
        </w:tc>
        <w:tc>
          <w:tcPr>
            <w:tcW w:w="0" w:type="auto"/>
          </w:tcPr>
          <w:p w14:paraId="424B5591" w14:textId="77777777" w:rsidR="00E04450" w:rsidRDefault="00E04450"/>
          <w:p w14:paraId="5F1E7211" w14:textId="77777777" w:rsidR="00E04450" w:rsidRDefault="00130F86">
            <w:pPr>
              <w:spacing w:after="0" w:line="276" w:lineRule="auto"/>
            </w:pPr>
            <w:r>
              <w:rPr>
                <w:rFonts w:ascii="Times New Roman" w:eastAsia="Times New Roman" w:hAnsi="Times New Roman" w:cs="Times New Roman"/>
                <w:sz w:val="26"/>
              </w:rPr>
              <w:t>Phí : 0 Đồng</w:t>
            </w:r>
          </w:p>
        </w:tc>
        <w:tc>
          <w:tcPr>
            <w:tcW w:w="0" w:type="auto"/>
          </w:tcPr>
          <w:p w14:paraId="2E0AE093" w14:textId="77777777" w:rsidR="00E04450" w:rsidRDefault="00E04450"/>
          <w:p w14:paraId="72563E8B" w14:textId="77777777" w:rsidR="00E04450" w:rsidRDefault="00130F86">
            <w:pPr>
              <w:spacing w:after="0" w:line="276" w:lineRule="auto"/>
            </w:pPr>
            <w:r>
              <w:rPr>
                <w:rFonts w:ascii="Times New Roman" w:eastAsia="Times New Roman" w:hAnsi="Times New Roman" w:cs="Times New Roman"/>
                <w:sz w:val="26"/>
              </w:rPr>
              <w:t>Trong thời hạn 10 ngày làm việc kể từ khi nhận đủ hồ sơ theo quy định.</w:t>
            </w:r>
          </w:p>
        </w:tc>
      </w:tr>
      <w:tr w:rsidR="00E04450" w14:paraId="179C2554" w14:textId="77777777">
        <w:tblPrEx>
          <w:tblCellMar>
            <w:top w:w="0" w:type="dxa"/>
            <w:bottom w:w="0" w:type="dxa"/>
          </w:tblCellMar>
        </w:tblPrEx>
        <w:tc>
          <w:tcPr>
            <w:tcW w:w="0" w:type="auto"/>
          </w:tcPr>
          <w:p w14:paraId="2B13A8A4" w14:textId="77777777" w:rsidR="00E04450" w:rsidRDefault="00E04450"/>
          <w:p w14:paraId="2C396A54" w14:textId="77777777" w:rsidR="00E04450" w:rsidRDefault="00130F86">
            <w:pPr>
              <w:spacing w:after="0" w:line="276" w:lineRule="auto"/>
            </w:pPr>
            <w:r>
              <w:rPr>
                <w:rFonts w:ascii="Times New Roman" w:eastAsia="Times New Roman" w:hAnsi="Times New Roman" w:cs="Times New Roman"/>
                <w:sz w:val="26"/>
              </w:rPr>
              <w:t>Dịch vụ bưu chính</w:t>
            </w:r>
          </w:p>
        </w:tc>
        <w:tc>
          <w:tcPr>
            <w:tcW w:w="0" w:type="auto"/>
          </w:tcPr>
          <w:p w14:paraId="31B0EEAF" w14:textId="77777777" w:rsidR="00E04450" w:rsidRDefault="00E04450"/>
          <w:p w14:paraId="6BC18511" w14:textId="77777777" w:rsidR="00E04450" w:rsidRDefault="00130F86">
            <w:pPr>
              <w:spacing w:after="0" w:line="276" w:lineRule="auto"/>
            </w:pPr>
            <w:r>
              <w:rPr>
                <w:rFonts w:ascii="Times New Roman" w:eastAsia="Times New Roman" w:hAnsi="Times New Roman" w:cs="Times New Roman"/>
                <w:sz w:val="26"/>
              </w:rPr>
              <w:t>10 Ngày làm việc</w:t>
            </w:r>
          </w:p>
        </w:tc>
        <w:tc>
          <w:tcPr>
            <w:tcW w:w="0" w:type="auto"/>
          </w:tcPr>
          <w:p w14:paraId="7A1AC0AD" w14:textId="77777777" w:rsidR="00E04450" w:rsidRDefault="00E04450"/>
          <w:p w14:paraId="6F5EB570" w14:textId="77777777" w:rsidR="00E04450" w:rsidRDefault="00130F86">
            <w:pPr>
              <w:spacing w:after="0" w:line="276" w:lineRule="auto"/>
            </w:pPr>
            <w:r>
              <w:rPr>
                <w:rFonts w:ascii="Times New Roman" w:eastAsia="Times New Roman" w:hAnsi="Times New Roman" w:cs="Times New Roman"/>
                <w:sz w:val="26"/>
              </w:rPr>
              <w:t>Phí : 0 Đồng</w:t>
            </w:r>
          </w:p>
        </w:tc>
        <w:tc>
          <w:tcPr>
            <w:tcW w:w="0" w:type="auto"/>
          </w:tcPr>
          <w:p w14:paraId="1F638EFD" w14:textId="77777777" w:rsidR="00E04450" w:rsidRDefault="00E04450"/>
          <w:p w14:paraId="497138C8" w14:textId="77777777" w:rsidR="00E04450" w:rsidRDefault="00130F86">
            <w:pPr>
              <w:spacing w:after="0" w:line="276" w:lineRule="auto"/>
            </w:pPr>
            <w:r>
              <w:rPr>
                <w:rFonts w:ascii="Times New Roman" w:eastAsia="Times New Roman" w:hAnsi="Times New Roman" w:cs="Times New Roman"/>
                <w:sz w:val="26"/>
              </w:rPr>
              <w:t>Trong thời hạn 10 ngày làm việc kể từ khi nhận đủ hồ sơ theo quy định.</w:t>
            </w:r>
          </w:p>
        </w:tc>
      </w:tr>
    </w:tbl>
    <w:p w14:paraId="5C50C4BB" w14:textId="77777777" w:rsidR="00E04450" w:rsidRDefault="00130F86">
      <w:pPr>
        <w:spacing w:before="240" w:after="0" w:line="276" w:lineRule="auto"/>
        <w:jc w:val="both"/>
      </w:pPr>
      <w:r>
        <w:rPr>
          <w:rFonts w:ascii="Times New Roman" w:eastAsia="Times New Roman" w:hAnsi="Times New Roman" w:cs="Times New Roman"/>
          <w:b/>
          <w:sz w:val="26"/>
        </w:rPr>
        <w:t xml:space="preserve">Thành phần hồ sơ: </w:t>
      </w:r>
    </w:p>
    <w:p w14:paraId="21982323" w14:textId="77777777" w:rsidR="00E04450" w:rsidRDefault="00130F8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7"/>
        <w:gridCol w:w="835"/>
        <w:gridCol w:w="939"/>
      </w:tblGrid>
      <w:tr w:rsidR="00E04450" w14:paraId="3E143FC1" w14:textId="77777777">
        <w:tblPrEx>
          <w:tblCellMar>
            <w:top w:w="0" w:type="dxa"/>
            <w:bottom w:w="0" w:type="dxa"/>
          </w:tblCellMar>
        </w:tblPrEx>
        <w:tc>
          <w:tcPr>
            <w:tcW w:w="6000" w:type="dxa"/>
          </w:tcPr>
          <w:p w14:paraId="6488AA16" w14:textId="77777777" w:rsidR="00E04450" w:rsidRDefault="00E04450"/>
          <w:p w14:paraId="69F20CEB" w14:textId="77777777" w:rsidR="00E04450" w:rsidRDefault="00130F86">
            <w:pPr>
              <w:spacing w:after="0" w:line="276" w:lineRule="auto"/>
              <w:jc w:val="center"/>
            </w:pPr>
            <w:r>
              <w:rPr>
                <w:rFonts w:ascii="Times New Roman" w:eastAsia="Times New Roman" w:hAnsi="Times New Roman" w:cs="Times New Roman"/>
                <w:b/>
                <w:sz w:val="26"/>
              </w:rPr>
              <w:t>Tên giấy tờ</w:t>
            </w:r>
          </w:p>
        </w:tc>
        <w:tc>
          <w:tcPr>
            <w:tcW w:w="2000" w:type="dxa"/>
          </w:tcPr>
          <w:p w14:paraId="05E6880A" w14:textId="77777777" w:rsidR="00E04450" w:rsidRDefault="00E04450"/>
          <w:p w14:paraId="77FD93FD" w14:textId="77777777" w:rsidR="00E04450" w:rsidRDefault="00130F86">
            <w:pPr>
              <w:spacing w:after="0" w:line="276" w:lineRule="auto"/>
              <w:jc w:val="center"/>
            </w:pPr>
            <w:r>
              <w:rPr>
                <w:rFonts w:ascii="Times New Roman" w:eastAsia="Times New Roman" w:hAnsi="Times New Roman" w:cs="Times New Roman"/>
                <w:b/>
                <w:sz w:val="26"/>
              </w:rPr>
              <w:t>Mẫu đơn, tờ khai</w:t>
            </w:r>
          </w:p>
        </w:tc>
        <w:tc>
          <w:tcPr>
            <w:tcW w:w="2000" w:type="dxa"/>
          </w:tcPr>
          <w:p w14:paraId="56233F21" w14:textId="77777777" w:rsidR="00E04450" w:rsidRDefault="00E04450"/>
          <w:p w14:paraId="2139B653" w14:textId="77777777" w:rsidR="00E04450" w:rsidRDefault="00130F86">
            <w:pPr>
              <w:spacing w:after="0" w:line="276" w:lineRule="auto"/>
              <w:jc w:val="center"/>
            </w:pPr>
            <w:r>
              <w:rPr>
                <w:rFonts w:ascii="Times New Roman" w:eastAsia="Times New Roman" w:hAnsi="Times New Roman" w:cs="Times New Roman"/>
                <w:b/>
                <w:sz w:val="26"/>
              </w:rPr>
              <w:t>Số lượng</w:t>
            </w:r>
          </w:p>
        </w:tc>
      </w:tr>
      <w:tr w:rsidR="00E04450" w14:paraId="10BE7D2F" w14:textId="77777777">
        <w:tblPrEx>
          <w:tblCellMar>
            <w:top w:w="0" w:type="dxa"/>
            <w:bottom w:w="0" w:type="dxa"/>
          </w:tblCellMar>
        </w:tblPrEx>
        <w:tc>
          <w:tcPr>
            <w:tcW w:w="0" w:type="auto"/>
          </w:tcPr>
          <w:p w14:paraId="29DEB265" w14:textId="77777777" w:rsidR="00E04450" w:rsidRDefault="00E04450"/>
          <w:p w14:paraId="5F6E9A04" w14:textId="77777777" w:rsidR="00E04450" w:rsidRDefault="00130F86">
            <w:pPr>
              <w:spacing w:after="0" w:line="276" w:lineRule="auto"/>
            </w:pPr>
            <w:r>
              <w:rPr>
                <w:rFonts w:ascii="Times New Roman" w:eastAsia="Times New Roman" w:hAnsi="Times New Roman" w:cs="Times New Roman"/>
                <w:sz w:val="26"/>
              </w:rPr>
              <w:t>Đơn đăng ký (Mẫu số 05 tại Phụ lục ban  hành kèm theo Nghị định số 107/2016/NĐ-CP).</w:t>
            </w:r>
          </w:p>
        </w:tc>
        <w:tc>
          <w:tcPr>
            <w:tcW w:w="0" w:type="auto"/>
          </w:tcPr>
          <w:p w14:paraId="311776AD" w14:textId="77777777" w:rsidR="00E04450" w:rsidRDefault="00E04450"/>
        </w:tc>
        <w:tc>
          <w:tcPr>
            <w:tcW w:w="0" w:type="auto"/>
          </w:tcPr>
          <w:p w14:paraId="6C30A1E9" w14:textId="77777777" w:rsidR="00E04450" w:rsidRDefault="00E04450"/>
          <w:p w14:paraId="20C06A66" w14:textId="77777777" w:rsidR="00E04450" w:rsidRDefault="00130F8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04450" w14:paraId="7C03FAB5" w14:textId="77777777">
        <w:tblPrEx>
          <w:tblCellMar>
            <w:top w:w="0" w:type="dxa"/>
            <w:bottom w:w="0" w:type="dxa"/>
          </w:tblCellMar>
        </w:tblPrEx>
        <w:tc>
          <w:tcPr>
            <w:tcW w:w="0" w:type="auto"/>
          </w:tcPr>
          <w:p w14:paraId="76D53B67" w14:textId="77777777" w:rsidR="00E04450" w:rsidRDefault="00E04450"/>
          <w:p w14:paraId="6D54DB9F" w14:textId="77777777" w:rsidR="00E04450" w:rsidRDefault="00130F86">
            <w:pPr>
              <w:spacing w:after="0" w:line="276" w:lineRule="auto"/>
            </w:pPr>
            <w:r>
              <w:rPr>
                <w:rFonts w:ascii="Times New Roman" w:eastAsia="Times New Roman" w:hAnsi="Times New Roman" w:cs="Times New Roman"/>
                <w:sz w:val="26"/>
              </w:rPr>
              <w:t>Danh sách bổ sung, sửa đổi thử nghiệm viên/giám  định viên/kiểm định viên/chuyên gia (Mẫu số 02 tại Phụ lục II ban hành kèm theo Nghị định số 154/2018/NĐ-CP) và các chứng chỉ, tài liệu liên quan đối với mỗi thử nghiệm viên/giám định viên/kiểm định viên/chuyên gia gồm: Bản sao Quyết định tuyển dụng hoặc Hợp đồng lao động; bản sao chứng chỉ đào tạo tương ứng quy định tại  Nghị định số 107/2016/NĐ-CP.</w:t>
            </w:r>
          </w:p>
        </w:tc>
        <w:tc>
          <w:tcPr>
            <w:tcW w:w="0" w:type="auto"/>
          </w:tcPr>
          <w:p w14:paraId="6B7A50AE" w14:textId="77777777" w:rsidR="00E04450" w:rsidRDefault="00E04450"/>
        </w:tc>
        <w:tc>
          <w:tcPr>
            <w:tcW w:w="0" w:type="auto"/>
          </w:tcPr>
          <w:p w14:paraId="4E760F08" w14:textId="77777777" w:rsidR="00E04450" w:rsidRDefault="00E04450"/>
          <w:p w14:paraId="222B8E6F" w14:textId="77777777" w:rsidR="00E04450" w:rsidRDefault="00130F8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04450" w14:paraId="090ED560" w14:textId="77777777">
        <w:tblPrEx>
          <w:tblCellMar>
            <w:top w:w="0" w:type="dxa"/>
            <w:bottom w:w="0" w:type="dxa"/>
          </w:tblCellMar>
        </w:tblPrEx>
        <w:tc>
          <w:tcPr>
            <w:tcW w:w="0" w:type="auto"/>
          </w:tcPr>
          <w:p w14:paraId="3FB5EF69" w14:textId="77777777" w:rsidR="00E04450" w:rsidRDefault="00E04450"/>
          <w:p w14:paraId="41AE5A26" w14:textId="77777777" w:rsidR="00E04450" w:rsidRDefault="00130F86">
            <w:pPr>
              <w:spacing w:after="0" w:line="276" w:lineRule="auto"/>
            </w:pPr>
            <w:r>
              <w:rPr>
                <w:rFonts w:ascii="Times New Roman" w:eastAsia="Times New Roman" w:hAnsi="Times New Roman" w:cs="Times New Roman"/>
                <w:sz w:val="26"/>
              </w:rPr>
              <w:t>Danh sách bổ sung, sửa đổi máy móc, thiết bị,  dụng cụ thử nghiệm, đo lường phục vụ hoạt động thử nghiệm/kiểm định đối với lĩnh vực đăng ký (Mẫu số 04 tại Phụ lục ban hành kèm theo Nghị định số 107/2016/NĐ-CP)</w:t>
            </w:r>
          </w:p>
        </w:tc>
        <w:tc>
          <w:tcPr>
            <w:tcW w:w="0" w:type="auto"/>
          </w:tcPr>
          <w:p w14:paraId="58C536D3" w14:textId="77777777" w:rsidR="00E04450" w:rsidRDefault="00E04450"/>
        </w:tc>
        <w:tc>
          <w:tcPr>
            <w:tcW w:w="0" w:type="auto"/>
          </w:tcPr>
          <w:p w14:paraId="20D52062" w14:textId="77777777" w:rsidR="00E04450" w:rsidRDefault="00E04450"/>
          <w:p w14:paraId="2B482060" w14:textId="77777777" w:rsidR="00E04450" w:rsidRDefault="00130F8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04450" w14:paraId="5F498AC2" w14:textId="77777777">
        <w:tblPrEx>
          <w:tblCellMar>
            <w:top w:w="0" w:type="dxa"/>
            <w:bottom w:w="0" w:type="dxa"/>
          </w:tblCellMar>
        </w:tblPrEx>
        <w:tc>
          <w:tcPr>
            <w:tcW w:w="0" w:type="auto"/>
          </w:tcPr>
          <w:p w14:paraId="191C76D4" w14:textId="77777777" w:rsidR="00E04450" w:rsidRDefault="00E04450"/>
          <w:p w14:paraId="74076A45" w14:textId="77777777" w:rsidR="00E04450" w:rsidRDefault="00130F86">
            <w:pPr>
              <w:spacing w:after="0" w:line="276" w:lineRule="auto"/>
            </w:pPr>
            <w:r>
              <w:rPr>
                <w:rFonts w:ascii="Times New Roman" w:eastAsia="Times New Roman" w:hAnsi="Times New Roman" w:cs="Times New Roman"/>
                <w:sz w:val="26"/>
              </w:rPr>
              <w:t>Các tài liệu chứng minh năng lực hoạt động bổ sung, sửa đổi đáp  ứng các yêu cầu quy định tại Nghị định số 107/2016/NĐ-CP.</w:t>
            </w:r>
          </w:p>
        </w:tc>
        <w:tc>
          <w:tcPr>
            <w:tcW w:w="0" w:type="auto"/>
          </w:tcPr>
          <w:p w14:paraId="5B84CF4D" w14:textId="77777777" w:rsidR="00E04450" w:rsidRDefault="00E04450"/>
        </w:tc>
        <w:tc>
          <w:tcPr>
            <w:tcW w:w="0" w:type="auto"/>
          </w:tcPr>
          <w:p w14:paraId="1111AF17" w14:textId="77777777" w:rsidR="00E04450" w:rsidRDefault="00E04450"/>
          <w:p w14:paraId="6E76D155" w14:textId="77777777" w:rsidR="00E04450" w:rsidRDefault="00130F8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35D2F70" w14:textId="77777777" w:rsidR="00E04450" w:rsidRDefault="00130F86">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Tổ chức (không bao gồm doanh nghiệp, HTX)</w:t>
      </w:r>
    </w:p>
    <w:p w14:paraId="48F191EF" w14:textId="77777777" w:rsidR="00E04450" w:rsidRDefault="00130F8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chiến lược và lịch sử Công an</w:t>
      </w:r>
    </w:p>
    <w:p w14:paraId="76786B24" w14:textId="77777777" w:rsidR="00E04450" w:rsidRDefault="00130F8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4B344CF" w14:textId="77777777" w:rsidR="00E04450" w:rsidRDefault="00130F8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C636F12" w14:textId="77777777" w:rsidR="00E04450" w:rsidRDefault="00130F8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DA8F662" w14:textId="77777777" w:rsidR="00E04450" w:rsidRDefault="00130F8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600D65C" w14:textId="77777777" w:rsidR="00E04450" w:rsidRDefault="00130F8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hoạt động dịch vụ thử nghiệm/giám định/kiểm định/chứng nhận sản phẩm</w:t>
      </w:r>
    </w:p>
    <w:p w14:paraId="392C4936" w14:textId="77777777" w:rsidR="00E04450" w:rsidRDefault="00130F8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19"/>
        <w:gridCol w:w="6035"/>
        <w:gridCol w:w="758"/>
        <w:gridCol w:w="1013"/>
      </w:tblGrid>
      <w:tr w:rsidR="00E04450" w14:paraId="0A5B8611" w14:textId="77777777">
        <w:tblPrEx>
          <w:tblCellMar>
            <w:top w:w="0" w:type="dxa"/>
            <w:bottom w:w="0" w:type="dxa"/>
          </w:tblCellMar>
        </w:tblPrEx>
        <w:tc>
          <w:tcPr>
            <w:tcW w:w="2000" w:type="dxa"/>
          </w:tcPr>
          <w:p w14:paraId="73016286" w14:textId="77777777" w:rsidR="00E04450" w:rsidRDefault="00E04450"/>
          <w:p w14:paraId="172D9A94" w14:textId="77777777" w:rsidR="00E04450" w:rsidRDefault="00130F86">
            <w:pPr>
              <w:spacing w:after="0" w:line="276" w:lineRule="auto"/>
              <w:jc w:val="center"/>
            </w:pPr>
            <w:r>
              <w:rPr>
                <w:rFonts w:ascii="Times New Roman" w:eastAsia="Times New Roman" w:hAnsi="Times New Roman" w:cs="Times New Roman"/>
                <w:b/>
                <w:sz w:val="26"/>
              </w:rPr>
              <w:t>Số ký hiệu</w:t>
            </w:r>
          </w:p>
        </w:tc>
        <w:tc>
          <w:tcPr>
            <w:tcW w:w="3500" w:type="dxa"/>
          </w:tcPr>
          <w:p w14:paraId="4B8FE8D2" w14:textId="77777777" w:rsidR="00E04450" w:rsidRDefault="00E04450"/>
          <w:p w14:paraId="6AE39DF2" w14:textId="77777777" w:rsidR="00E04450" w:rsidRDefault="00130F86">
            <w:pPr>
              <w:spacing w:after="0" w:line="276" w:lineRule="auto"/>
              <w:jc w:val="center"/>
            </w:pPr>
            <w:r>
              <w:rPr>
                <w:rFonts w:ascii="Times New Roman" w:eastAsia="Times New Roman" w:hAnsi="Times New Roman" w:cs="Times New Roman"/>
                <w:b/>
                <w:sz w:val="26"/>
              </w:rPr>
              <w:t>Trích yếu</w:t>
            </w:r>
          </w:p>
        </w:tc>
        <w:tc>
          <w:tcPr>
            <w:tcW w:w="1500" w:type="dxa"/>
          </w:tcPr>
          <w:p w14:paraId="392F4F11" w14:textId="77777777" w:rsidR="00E04450" w:rsidRDefault="00E04450"/>
          <w:p w14:paraId="66F90648" w14:textId="77777777" w:rsidR="00E04450" w:rsidRDefault="00130F86">
            <w:pPr>
              <w:spacing w:after="0" w:line="276" w:lineRule="auto"/>
              <w:jc w:val="center"/>
            </w:pPr>
            <w:r>
              <w:rPr>
                <w:rFonts w:ascii="Times New Roman" w:eastAsia="Times New Roman" w:hAnsi="Times New Roman" w:cs="Times New Roman"/>
                <w:b/>
                <w:sz w:val="26"/>
              </w:rPr>
              <w:t>Ngày ban hành</w:t>
            </w:r>
          </w:p>
        </w:tc>
        <w:tc>
          <w:tcPr>
            <w:tcW w:w="3000" w:type="dxa"/>
          </w:tcPr>
          <w:p w14:paraId="7A72E074" w14:textId="77777777" w:rsidR="00E04450" w:rsidRDefault="00E04450"/>
          <w:p w14:paraId="2419BC5A" w14:textId="77777777" w:rsidR="00E04450" w:rsidRDefault="00130F86">
            <w:pPr>
              <w:spacing w:after="0" w:line="276" w:lineRule="auto"/>
              <w:jc w:val="center"/>
            </w:pPr>
            <w:r>
              <w:rPr>
                <w:rFonts w:ascii="Times New Roman" w:eastAsia="Times New Roman" w:hAnsi="Times New Roman" w:cs="Times New Roman"/>
                <w:b/>
                <w:sz w:val="26"/>
              </w:rPr>
              <w:t>Cơ quan ban hành</w:t>
            </w:r>
          </w:p>
        </w:tc>
      </w:tr>
      <w:tr w:rsidR="00E04450" w14:paraId="79F77C0E" w14:textId="77777777">
        <w:tblPrEx>
          <w:tblCellMar>
            <w:top w:w="0" w:type="dxa"/>
            <w:bottom w:w="0" w:type="dxa"/>
          </w:tblCellMar>
        </w:tblPrEx>
        <w:tc>
          <w:tcPr>
            <w:tcW w:w="0" w:type="auto"/>
          </w:tcPr>
          <w:p w14:paraId="7432E495" w14:textId="77777777" w:rsidR="00E04450" w:rsidRDefault="00E04450"/>
          <w:p w14:paraId="5F7820FD" w14:textId="77777777" w:rsidR="00E04450" w:rsidRDefault="00130F86">
            <w:pPr>
              <w:spacing w:after="0" w:line="276" w:lineRule="auto"/>
            </w:pPr>
            <w:r>
              <w:rPr>
                <w:rFonts w:ascii="Times New Roman" w:eastAsia="Times New Roman" w:hAnsi="Times New Roman" w:cs="Times New Roman"/>
                <w:sz w:val="26"/>
              </w:rPr>
              <w:t>107/2016/NĐ-CP</w:t>
            </w:r>
          </w:p>
        </w:tc>
        <w:tc>
          <w:tcPr>
            <w:tcW w:w="0" w:type="auto"/>
          </w:tcPr>
          <w:p w14:paraId="1E96634D" w14:textId="77777777" w:rsidR="00E04450" w:rsidRDefault="00E04450"/>
          <w:p w14:paraId="0A6C4F34" w14:textId="77777777" w:rsidR="00E04450" w:rsidRDefault="00130F86">
            <w:pPr>
              <w:spacing w:after="0" w:line="276" w:lineRule="auto"/>
            </w:pPr>
            <w:r>
              <w:rPr>
                <w:rFonts w:ascii="Times New Roman" w:eastAsia="Times New Roman" w:hAnsi="Times New Roman" w:cs="Times New Roman"/>
                <w:sz w:val="26"/>
              </w:rPr>
              <w:t>Nghị định 107/2016/NĐ-CP</w:t>
            </w:r>
          </w:p>
        </w:tc>
        <w:tc>
          <w:tcPr>
            <w:tcW w:w="0" w:type="auto"/>
          </w:tcPr>
          <w:p w14:paraId="78272347" w14:textId="77777777" w:rsidR="00E04450" w:rsidRDefault="00E04450"/>
          <w:p w14:paraId="10814D23" w14:textId="77777777" w:rsidR="00E04450" w:rsidRDefault="00130F86">
            <w:pPr>
              <w:spacing w:after="0" w:line="276" w:lineRule="auto"/>
            </w:pPr>
            <w:r>
              <w:rPr>
                <w:rFonts w:ascii="Times New Roman" w:eastAsia="Times New Roman" w:hAnsi="Times New Roman" w:cs="Times New Roman"/>
                <w:sz w:val="26"/>
              </w:rPr>
              <w:t>01-07-2016</w:t>
            </w:r>
          </w:p>
        </w:tc>
        <w:tc>
          <w:tcPr>
            <w:tcW w:w="0" w:type="auto"/>
          </w:tcPr>
          <w:p w14:paraId="4B78F262" w14:textId="77777777" w:rsidR="00E04450" w:rsidRDefault="00E04450"/>
        </w:tc>
      </w:tr>
      <w:tr w:rsidR="00E04450" w14:paraId="2D7701AD" w14:textId="77777777">
        <w:tblPrEx>
          <w:tblCellMar>
            <w:top w:w="0" w:type="dxa"/>
            <w:bottom w:w="0" w:type="dxa"/>
          </w:tblCellMar>
        </w:tblPrEx>
        <w:tc>
          <w:tcPr>
            <w:tcW w:w="0" w:type="auto"/>
          </w:tcPr>
          <w:p w14:paraId="265F18DA" w14:textId="77777777" w:rsidR="00E04450" w:rsidRDefault="00E04450"/>
          <w:p w14:paraId="29492F19" w14:textId="77777777" w:rsidR="00E04450" w:rsidRDefault="00130F86">
            <w:pPr>
              <w:spacing w:after="0" w:line="276" w:lineRule="auto"/>
            </w:pPr>
            <w:r>
              <w:rPr>
                <w:rFonts w:ascii="Times New Roman" w:eastAsia="Times New Roman" w:hAnsi="Times New Roman" w:cs="Times New Roman"/>
                <w:sz w:val="26"/>
              </w:rPr>
              <w:t>154/2018/NĐ-CP</w:t>
            </w:r>
          </w:p>
        </w:tc>
        <w:tc>
          <w:tcPr>
            <w:tcW w:w="0" w:type="auto"/>
          </w:tcPr>
          <w:p w14:paraId="77A0ABFE" w14:textId="77777777" w:rsidR="00E04450" w:rsidRDefault="00E04450"/>
          <w:p w14:paraId="69F32E46" w14:textId="77777777" w:rsidR="00E04450" w:rsidRDefault="00130F86">
            <w:pPr>
              <w:spacing w:after="0" w:line="276" w:lineRule="auto"/>
            </w:pPr>
            <w:r>
              <w:rPr>
                <w:rFonts w:ascii="Times New Roman" w:eastAsia="Times New Roman" w:hAnsi="Times New Roman" w:cs="Times New Roman"/>
                <w:sz w:val="26"/>
              </w:rPr>
              <w:t>Nghị định 154/2018/NĐ-CP</w:t>
            </w:r>
          </w:p>
        </w:tc>
        <w:tc>
          <w:tcPr>
            <w:tcW w:w="0" w:type="auto"/>
          </w:tcPr>
          <w:p w14:paraId="31432F23" w14:textId="77777777" w:rsidR="00E04450" w:rsidRDefault="00E04450"/>
          <w:p w14:paraId="79742748" w14:textId="77777777" w:rsidR="00E04450" w:rsidRDefault="00130F86">
            <w:pPr>
              <w:spacing w:after="0" w:line="276" w:lineRule="auto"/>
            </w:pPr>
            <w:r>
              <w:rPr>
                <w:rFonts w:ascii="Times New Roman" w:eastAsia="Times New Roman" w:hAnsi="Times New Roman" w:cs="Times New Roman"/>
                <w:sz w:val="26"/>
              </w:rPr>
              <w:t>09-11-2018</w:t>
            </w:r>
          </w:p>
        </w:tc>
        <w:tc>
          <w:tcPr>
            <w:tcW w:w="0" w:type="auto"/>
          </w:tcPr>
          <w:p w14:paraId="7813DFA0" w14:textId="77777777" w:rsidR="00E04450" w:rsidRDefault="00E04450"/>
        </w:tc>
      </w:tr>
      <w:tr w:rsidR="00E04450" w14:paraId="48496658" w14:textId="77777777">
        <w:tblPrEx>
          <w:tblCellMar>
            <w:top w:w="0" w:type="dxa"/>
            <w:bottom w:w="0" w:type="dxa"/>
          </w:tblCellMar>
        </w:tblPrEx>
        <w:tc>
          <w:tcPr>
            <w:tcW w:w="0" w:type="auto"/>
          </w:tcPr>
          <w:p w14:paraId="498809C3" w14:textId="77777777" w:rsidR="00E04450" w:rsidRDefault="00E04450"/>
          <w:p w14:paraId="02EB555C" w14:textId="77777777" w:rsidR="00E04450" w:rsidRDefault="00130F86">
            <w:pPr>
              <w:spacing w:after="0" w:line="276" w:lineRule="auto"/>
            </w:pPr>
            <w:r>
              <w:rPr>
                <w:rFonts w:ascii="Times New Roman" w:eastAsia="Times New Roman" w:hAnsi="Times New Roman" w:cs="Times New Roman"/>
                <w:sz w:val="26"/>
              </w:rPr>
              <w:t>90/2024/TT-BCA</w:t>
            </w:r>
          </w:p>
        </w:tc>
        <w:tc>
          <w:tcPr>
            <w:tcW w:w="0" w:type="auto"/>
          </w:tcPr>
          <w:p w14:paraId="193663E5" w14:textId="77777777" w:rsidR="00E04450" w:rsidRDefault="00E04450"/>
          <w:p w14:paraId="56A307E2" w14:textId="77777777" w:rsidR="00E04450" w:rsidRDefault="00130F86">
            <w:pPr>
              <w:spacing w:after="0" w:line="276" w:lineRule="auto"/>
            </w:pPr>
            <w:r>
              <w:rPr>
                <w:rFonts w:ascii="Times New Roman" w:eastAsia="Times New Roman" w:hAnsi="Times New Roman" w:cs="Times New Roman"/>
                <w:sz w:val="26"/>
              </w:rPr>
              <w:t>Thông tư số 90/2024/TT-BCA ngày 22/11/2024 của Bộ trưởng Bộ Công an quy định kiểm tra nhà nước và đánh giá sự phù hợp chất lượng sản phẩm, hàng hóa có khả năng gây mất an toàn trong sản xuất, nhập khẩu thuộc trách nhiệm quản lý của Bộ Công an</w:t>
            </w:r>
          </w:p>
        </w:tc>
        <w:tc>
          <w:tcPr>
            <w:tcW w:w="0" w:type="auto"/>
          </w:tcPr>
          <w:p w14:paraId="477242B7" w14:textId="77777777" w:rsidR="00E04450" w:rsidRDefault="00E04450"/>
          <w:p w14:paraId="0576499D" w14:textId="77777777" w:rsidR="00E04450" w:rsidRDefault="00130F86">
            <w:pPr>
              <w:spacing w:after="0" w:line="276" w:lineRule="auto"/>
            </w:pPr>
            <w:r>
              <w:rPr>
                <w:rFonts w:ascii="Times New Roman" w:eastAsia="Times New Roman" w:hAnsi="Times New Roman" w:cs="Times New Roman"/>
                <w:sz w:val="26"/>
              </w:rPr>
              <w:t>22-11-2024</w:t>
            </w:r>
          </w:p>
        </w:tc>
        <w:tc>
          <w:tcPr>
            <w:tcW w:w="0" w:type="auto"/>
          </w:tcPr>
          <w:p w14:paraId="25F2CB6D" w14:textId="77777777" w:rsidR="00E04450" w:rsidRDefault="00E04450"/>
          <w:p w14:paraId="6E72E1B2" w14:textId="77777777" w:rsidR="00E04450" w:rsidRDefault="00130F86">
            <w:pPr>
              <w:spacing w:after="0" w:line="276" w:lineRule="auto"/>
            </w:pPr>
            <w:r>
              <w:rPr>
                <w:rFonts w:ascii="Times New Roman" w:eastAsia="Times New Roman" w:hAnsi="Times New Roman" w:cs="Times New Roman"/>
                <w:sz w:val="26"/>
              </w:rPr>
              <w:t>Bộ Công an</w:t>
            </w:r>
          </w:p>
        </w:tc>
      </w:tr>
    </w:tbl>
    <w:p w14:paraId="42E82166" w14:textId="77777777" w:rsidR="00E04450" w:rsidRDefault="00130F8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5E562151" w14:textId="77777777" w:rsidR="00E04450" w:rsidRDefault="00130F8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9490368" w14:textId="77777777" w:rsidR="00E04450" w:rsidRDefault="00130F8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https://thutuc.dichvucong.gov.vn/p/home/dvc-tthc-thu-tuc-hanh-chinh-chi-tiet.html?ma_thu_tuc=418832</w:t>
      </w:r>
    </w:p>
    <w:sectPr w:rsidR="00E0445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04450"/>
    <w:rsid w:val="00130F86"/>
    <w:rsid w:val="00A04F2C"/>
    <w:rsid w:val="00E04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7F1B"/>
  <w15:docId w15:val="{E4E70FAA-8695-45AC-A70E-EC31BB25C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656</Words>
  <Characters>3740</Characters>
  <Application>Microsoft Office Word</Application>
  <DocSecurity>0</DocSecurity>
  <Lines>31</Lines>
  <Paragraphs>8</Paragraphs>
  <ScaleCrop>false</ScaleCrop>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2025-11-24T09:39:00Z</dcterms:created>
  <dcterms:modified xsi:type="dcterms:W3CDTF">2025-11-24T09:39:00Z</dcterms:modified>
</cp:coreProperties>
</file>