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AA2B26" w14:textId="77777777" w:rsidR="00E1757C" w:rsidRDefault="00270AC8">
      <w:pPr>
        <w:spacing w:after="300" w:line="276" w:lineRule="auto"/>
        <w:jc w:val="center"/>
      </w:pPr>
      <w:r>
        <w:rPr>
          <w:rFonts w:ascii="Times New Roman" w:eastAsia="Times New Roman" w:hAnsi="Times New Roman" w:cs="Times New Roman"/>
          <w:b/>
          <w:sz w:val="26"/>
        </w:rPr>
        <w:t>Chi tiết thủ tục hành chính</w:t>
      </w:r>
    </w:p>
    <w:p w14:paraId="7D461B6E" w14:textId="77777777" w:rsidR="00E1757C" w:rsidRDefault="00270AC8">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3.000269</w:t>
      </w:r>
    </w:p>
    <w:p w14:paraId="059747DF" w14:textId="77777777" w:rsidR="00E1757C" w:rsidRDefault="00270AC8">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5349/QĐ-BCA-C06</w:t>
      </w:r>
    </w:p>
    <w:p w14:paraId="17ACE1B3" w14:textId="77777777" w:rsidR="00E1757C" w:rsidRDefault="00270AC8">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Cấp tài khoản định danh điện tử mức độ 01 cho người nước ngoài</w:t>
      </w:r>
    </w:p>
    <w:p w14:paraId="5E5B3F88" w14:textId="77777777" w:rsidR="00E1757C" w:rsidRDefault="00270AC8">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Bộ</w:t>
      </w:r>
    </w:p>
    <w:p w14:paraId="6DA12463" w14:textId="77777777" w:rsidR="00E1757C" w:rsidRDefault="00270AC8">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Loại khác</w:t>
      </w:r>
    </w:p>
    <w:p w14:paraId="59FDDDF4" w14:textId="77777777" w:rsidR="00E1757C" w:rsidRDefault="00270AC8">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Định danh và xác thực điện tử</w:t>
      </w:r>
    </w:p>
    <w:p w14:paraId="7B38BA5F" w14:textId="77777777" w:rsidR="00E1757C" w:rsidRDefault="00270AC8">
      <w:pPr>
        <w:spacing w:after="0" w:line="276" w:lineRule="auto"/>
        <w:jc w:val="both"/>
      </w:pPr>
      <w:r>
        <w:rPr>
          <w:rFonts w:ascii="Times New Roman" w:eastAsia="Times New Roman" w:hAnsi="Times New Roman" w:cs="Times New Roman"/>
          <w:b/>
          <w:sz w:val="26"/>
        </w:rPr>
        <w:t xml:space="preserve">Trình tự thực hiện: </w:t>
      </w:r>
    </w:p>
    <w:p w14:paraId="4A52BB75" w14:textId="77777777" w:rsidR="00E1757C" w:rsidRDefault="00E1757C">
      <w:pPr>
        <w:shd w:val="clear" w:color="auto" w:fill="F2F6F9"/>
        <w:spacing w:before="120" w:after="0" w:line="276" w:lineRule="auto"/>
        <w:jc w:val="both"/>
      </w:pPr>
    </w:p>
    <w:p w14:paraId="62EE5589" w14:textId="77777777" w:rsidR="00E1757C" w:rsidRDefault="00270AC8">
      <w:pPr>
        <w:spacing w:after="0" w:line="276" w:lineRule="auto"/>
        <w:jc w:val="both"/>
      </w:pPr>
      <w:r>
        <w:rPr>
          <w:rFonts w:ascii="Times New Roman" w:eastAsia="Times New Roman" w:hAnsi="Times New Roman" w:cs="Times New Roman"/>
          <w:sz w:val="26"/>
        </w:rPr>
        <w:t>Bước 1: Người nước ngoài sử dụng thiết bị số tải và cài đặt Ứng dụng định danh quốc gia (VNeID). Bước 2: Người nước ngoài cung cấp các thông tin theo hướng dẫn trên Ứng dụng định danh quốc gia (VNeID). Người nước ngoài nhập thông tin về số hộ chiếu hoặc số giấy tờ có giá trị đi lại quốc tế, số thuê bao di động đã đăng ký thông tin thuê bao và địa chỉ thư điện tử (nếu có); kê khai các thông tin theo hướng dẫn trên Ứng dụng định danh quốc gia (VNeID). Bước 3: Người nước ngoài thu nhận ảnh khuôn mặt bằng thiết</w:t>
      </w:r>
      <w:r>
        <w:rPr>
          <w:rFonts w:ascii="Times New Roman" w:eastAsia="Times New Roman" w:hAnsi="Times New Roman" w:cs="Times New Roman"/>
          <w:sz w:val="26"/>
        </w:rPr>
        <w:t xml:space="preserve"> bị số . Bước 4: Người nước ngoài gửi yêu cầu đề nghị cấp tài khoản định danh điện tử tới cơ quan quản lý định danh và xác thực điện tử qua Ứng dụng định danh quốc gia (VNeID). Bước 5: Cơ quan quản lý định danh và xác thực điện tử tiến hành kiểm tra, xác thực thông tin người nước ngoài đề nghị cấp tài khoản định danh điện tử và thông báo kết quả đăng ký tài khoản qua Ứng dụng định danh quốc gia hoặc số thuê bao di động chính chủ hoặc địa chỉ thư điện tử; Thời gian tiếp nhận hồ sơ: Thực hiện 24h/ngày, tất cả</w:t>
      </w:r>
      <w:r>
        <w:rPr>
          <w:rFonts w:ascii="Times New Roman" w:eastAsia="Times New Roman" w:hAnsi="Times New Roman" w:cs="Times New Roman"/>
          <w:sz w:val="26"/>
        </w:rPr>
        <w:t xml:space="preserve"> các ngày trong tuần.</w:t>
      </w:r>
    </w:p>
    <w:p w14:paraId="6C546765" w14:textId="77777777" w:rsidR="00E1757C" w:rsidRDefault="00270AC8">
      <w:pPr>
        <w:spacing w:before="240" w:after="0" w:line="276" w:lineRule="auto"/>
        <w:jc w:val="both"/>
      </w:pPr>
      <w:r>
        <w:rPr>
          <w:rFonts w:ascii="Times New Roman" w:eastAsia="Times New Roman" w:hAnsi="Times New Roman" w:cs="Times New Roman"/>
          <w:b/>
          <w:sz w:val="26"/>
        </w:rPr>
        <w:t xml:space="preserve">Cách thức thực hiện: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858"/>
        <w:gridCol w:w="1033"/>
        <w:gridCol w:w="1336"/>
        <w:gridCol w:w="6184"/>
      </w:tblGrid>
      <w:tr w:rsidR="00E1757C" w14:paraId="3539155A" w14:textId="77777777">
        <w:tblPrEx>
          <w:tblCellMar>
            <w:top w:w="0" w:type="dxa"/>
            <w:bottom w:w="0" w:type="dxa"/>
          </w:tblCellMar>
        </w:tblPrEx>
        <w:tc>
          <w:tcPr>
            <w:tcW w:w="1500" w:type="dxa"/>
          </w:tcPr>
          <w:p w14:paraId="7D0F8CD7" w14:textId="77777777" w:rsidR="00E1757C" w:rsidRDefault="00E1757C"/>
          <w:p w14:paraId="589B1DBF" w14:textId="77777777" w:rsidR="00E1757C" w:rsidRDefault="00270AC8">
            <w:pPr>
              <w:spacing w:after="0" w:line="276" w:lineRule="auto"/>
              <w:jc w:val="center"/>
            </w:pPr>
            <w:r>
              <w:rPr>
                <w:rFonts w:ascii="Times New Roman" w:eastAsia="Times New Roman" w:hAnsi="Times New Roman" w:cs="Times New Roman"/>
                <w:b/>
                <w:sz w:val="26"/>
              </w:rPr>
              <w:t>Hình thức nộp</w:t>
            </w:r>
          </w:p>
        </w:tc>
        <w:tc>
          <w:tcPr>
            <w:tcW w:w="2000" w:type="dxa"/>
          </w:tcPr>
          <w:p w14:paraId="51D11C26" w14:textId="77777777" w:rsidR="00E1757C" w:rsidRDefault="00E1757C"/>
          <w:p w14:paraId="5E31CFFE" w14:textId="77777777" w:rsidR="00E1757C" w:rsidRDefault="00270AC8">
            <w:pPr>
              <w:spacing w:after="0" w:line="276" w:lineRule="auto"/>
              <w:jc w:val="center"/>
            </w:pPr>
            <w:r>
              <w:rPr>
                <w:rFonts w:ascii="Times New Roman" w:eastAsia="Times New Roman" w:hAnsi="Times New Roman" w:cs="Times New Roman"/>
                <w:b/>
                <w:sz w:val="26"/>
              </w:rPr>
              <w:t>Thời hạn giải quyết</w:t>
            </w:r>
          </w:p>
        </w:tc>
        <w:tc>
          <w:tcPr>
            <w:tcW w:w="3500" w:type="dxa"/>
          </w:tcPr>
          <w:p w14:paraId="38053C95" w14:textId="77777777" w:rsidR="00E1757C" w:rsidRDefault="00E1757C"/>
          <w:p w14:paraId="3BF1FCE4" w14:textId="77777777" w:rsidR="00E1757C" w:rsidRDefault="00270AC8">
            <w:pPr>
              <w:spacing w:after="0" w:line="276" w:lineRule="auto"/>
              <w:jc w:val="center"/>
            </w:pPr>
            <w:r>
              <w:rPr>
                <w:rFonts w:ascii="Times New Roman" w:eastAsia="Times New Roman" w:hAnsi="Times New Roman" w:cs="Times New Roman"/>
                <w:b/>
                <w:sz w:val="26"/>
              </w:rPr>
              <w:t>Phí, lệ phí</w:t>
            </w:r>
          </w:p>
        </w:tc>
        <w:tc>
          <w:tcPr>
            <w:tcW w:w="3000" w:type="dxa"/>
          </w:tcPr>
          <w:p w14:paraId="4D7F8BB9" w14:textId="77777777" w:rsidR="00E1757C" w:rsidRDefault="00E1757C"/>
          <w:p w14:paraId="31200A54" w14:textId="77777777" w:rsidR="00E1757C" w:rsidRDefault="00270AC8">
            <w:pPr>
              <w:spacing w:after="0" w:line="276" w:lineRule="auto"/>
              <w:jc w:val="center"/>
            </w:pPr>
            <w:r>
              <w:rPr>
                <w:rFonts w:ascii="Times New Roman" w:eastAsia="Times New Roman" w:hAnsi="Times New Roman" w:cs="Times New Roman"/>
                <w:b/>
                <w:sz w:val="26"/>
              </w:rPr>
              <w:t>Mô tả</w:t>
            </w:r>
          </w:p>
        </w:tc>
      </w:tr>
      <w:tr w:rsidR="00E1757C" w14:paraId="67A9B004" w14:textId="77777777">
        <w:tblPrEx>
          <w:tblCellMar>
            <w:top w:w="0" w:type="dxa"/>
            <w:bottom w:w="0" w:type="dxa"/>
          </w:tblCellMar>
        </w:tblPrEx>
        <w:tc>
          <w:tcPr>
            <w:tcW w:w="0" w:type="auto"/>
          </w:tcPr>
          <w:p w14:paraId="69F4F98E" w14:textId="77777777" w:rsidR="00E1757C" w:rsidRDefault="00E1757C"/>
          <w:p w14:paraId="7616B0F2" w14:textId="77777777" w:rsidR="00E1757C" w:rsidRDefault="00270AC8">
            <w:pPr>
              <w:spacing w:after="0" w:line="276" w:lineRule="auto"/>
            </w:pPr>
            <w:r>
              <w:rPr>
                <w:rFonts w:ascii="Times New Roman" w:eastAsia="Times New Roman" w:hAnsi="Times New Roman" w:cs="Times New Roman"/>
                <w:sz w:val="26"/>
              </w:rPr>
              <w:t>Trực tuyến</w:t>
            </w:r>
          </w:p>
        </w:tc>
        <w:tc>
          <w:tcPr>
            <w:tcW w:w="0" w:type="auto"/>
          </w:tcPr>
          <w:p w14:paraId="5F8F377D" w14:textId="77777777" w:rsidR="00E1757C" w:rsidRDefault="00E1757C"/>
          <w:p w14:paraId="14508EC1" w14:textId="77777777" w:rsidR="00E1757C" w:rsidRDefault="00270AC8">
            <w:pPr>
              <w:spacing w:after="0" w:line="276" w:lineRule="auto"/>
            </w:pPr>
            <w:r>
              <w:rPr>
                <w:rFonts w:ascii="Times New Roman" w:eastAsia="Times New Roman" w:hAnsi="Times New Roman" w:cs="Times New Roman"/>
                <w:sz w:val="26"/>
              </w:rPr>
              <w:t>01 Ngày làm việc</w:t>
            </w:r>
          </w:p>
        </w:tc>
        <w:tc>
          <w:tcPr>
            <w:tcW w:w="0" w:type="auto"/>
          </w:tcPr>
          <w:p w14:paraId="71813B81" w14:textId="77777777" w:rsidR="00E1757C" w:rsidRDefault="00E1757C"/>
          <w:p w14:paraId="05D4C950" w14:textId="77777777" w:rsidR="00E1757C" w:rsidRDefault="00E1757C">
            <w:pPr>
              <w:spacing w:after="0" w:line="276" w:lineRule="auto"/>
            </w:pPr>
          </w:p>
        </w:tc>
        <w:tc>
          <w:tcPr>
            <w:tcW w:w="0" w:type="auto"/>
          </w:tcPr>
          <w:p w14:paraId="4F3BC8DE" w14:textId="77777777" w:rsidR="00E1757C" w:rsidRDefault="00E1757C"/>
          <w:p w14:paraId="4395DF70" w14:textId="77777777" w:rsidR="00E1757C" w:rsidRDefault="00270AC8">
            <w:pPr>
              <w:spacing w:after="0" w:line="276" w:lineRule="auto"/>
            </w:pPr>
            <w:r>
              <w:rPr>
                <w:rFonts w:ascii="Times New Roman" w:eastAsia="Times New Roman" w:hAnsi="Times New Roman" w:cs="Times New Roman"/>
                <w:sz w:val="26"/>
              </w:rPr>
              <w:t>Người nước ngoài đăng ký cấp tài khoản định danh điện tử mức độ 1 trực tuyến thông qua Ứng dụng định danh quốc gia (VNeID). Thời hạn giải quyết: Không quá 01 ngày làm việc.</w:t>
            </w:r>
          </w:p>
        </w:tc>
      </w:tr>
    </w:tbl>
    <w:p w14:paraId="73D26B9B" w14:textId="77777777" w:rsidR="00E1757C" w:rsidRDefault="00270AC8">
      <w:pPr>
        <w:spacing w:before="240" w:after="0" w:line="276" w:lineRule="auto"/>
        <w:jc w:val="both"/>
      </w:pPr>
      <w:r>
        <w:rPr>
          <w:rFonts w:ascii="Times New Roman" w:eastAsia="Times New Roman" w:hAnsi="Times New Roman" w:cs="Times New Roman"/>
          <w:b/>
          <w:sz w:val="26"/>
        </w:rPr>
        <w:t xml:space="preserve">Thành phần hồ sơ: </w:t>
      </w:r>
    </w:p>
    <w:p w14:paraId="6A77178F" w14:textId="77777777" w:rsidR="00E1757C" w:rsidRDefault="00270AC8">
      <w:pPr>
        <w:shd w:val="clear" w:color="auto" w:fill="F2F6F9"/>
        <w:spacing w:before="120" w:after="0" w:line="276" w:lineRule="auto"/>
        <w:jc w:val="both"/>
      </w:pPr>
      <w:r>
        <w:rPr>
          <w:rFonts w:ascii="Times New Roman" w:eastAsia="Times New Roman" w:hAnsi="Times New Roman" w:cs="Times New Roman"/>
          <w:b/>
          <w:sz w:val="26"/>
        </w:rPr>
        <w:t>Bao gồm</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6307"/>
        <w:gridCol w:w="1531"/>
        <w:gridCol w:w="1573"/>
      </w:tblGrid>
      <w:tr w:rsidR="00E1757C" w14:paraId="6E91E24E" w14:textId="77777777">
        <w:tblPrEx>
          <w:tblCellMar>
            <w:top w:w="0" w:type="dxa"/>
            <w:bottom w:w="0" w:type="dxa"/>
          </w:tblCellMar>
        </w:tblPrEx>
        <w:tc>
          <w:tcPr>
            <w:tcW w:w="6000" w:type="dxa"/>
          </w:tcPr>
          <w:p w14:paraId="75CFCBB2" w14:textId="77777777" w:rsidR="00E1757C" w:rsidRDefault="00E1757C"/>
          <w:p w14:paraId="3FC66A71" w14:textId="77777777" w:rsidR="00E1757C" w:rsidRDefault="00270AC8">
            <w:pPr>
              <w:spacing w:after="0" w:line="276" w:lineRule="auto"/>
              <w:jc w:val="center"/>
            </w:pPr>
            <w:r>
              <w:rPr>
                <w:rFonts w:ascii="Times New Roman" w:eastAsia="Times New Roman" w:hAnsi="Times New Roman" w:cs="Times New Roman"/>
                <w:b/>
                <w:sz w:val="26"/>
              </w:rPr>
              <w:lastRenderedPageBreak/>
              <w:t>Tên giấy tờ</w:t>
            </w:r>
          </w:p>
        </w:tc>
        <w:tc>
          <w:tcPr>
            <w:tcW w:w="2000" w:type="dxa"/>
          </w:tcPr>
          <w:p w14:paraId="39EE57C7" w14:textId="77777777" w:rsidR="00E1757C" w:rsidRDefault="00E1757C"/>
          <w:p w14:paraId="07AA4842" w14:textId="77777777" w:rsidR="00E1757C" w:rsidRDefault="00270AC8">
            <w:pPr>
              <w:spacing w:after="0" w:line="276" w:lineRule="auto"/>
              <w:jc w:val="center"/>
            </w:pPr>
            <w:r>
              <w:rPr>
                <w:rFonts w:ascii="Times New Roman" w:eastAsia="Times New Roman" w:hAnsi="Times New Roman" w:cs="Times New Roman"/>
                <w:b/>
                <w:sz w:val="26"/>
              </w:rPr>
              <w:lastRenderedPageBreak/>
              <w:t>Mẫu đơn, tờ khai</w:t>
            </w:r>
          </w:p>
        </w:tc>
        <w:tc>
          <w:tcPr>
            <w:tcW w:w="2000" w:type="dxa"/>
          </w:tcPr>
          <w:p w14:paraId="2AA2D316" w14:textId="77777777" w:rsidR="00E1757C" w:rsidRDefault="00E1757C"/>
          <w:p w14:paraId="4388B4EE" w14:textId="77777777" w:rsidR="00E1757C" w:rsidRDefault="00270AC8">
            <w:pPr>
              <w:spacing w:after="0" w:line="276" w:lineRule="auto"/>
              <w:jc w:val="center"/>
            </w:pPr>
            <w:r>
              <w:rPr>
                <w:rFonts w:ascii="Times New Roman" w:eastAsia="Times New Roman" w:hAnsi="Times New Roman" w:cs="Times New Roman"/>
                <w:b/>
                <w:sz w:val="26"/>
              </w:rPr>
              <w:lastRenderedPageBreak/>
              <w:t>Số lượng</w:t>
            </w:r>
          </w:p>
        </w:tc>
      </w:tr>
      <w:tr w:rsidR="00E1757C" w14:paraId="2AE43A5A" w14:textId="77777777">
        <w:tblPrEx>
          <w:tblCellMar>
            <w:top w:w="0" w:type="dxa"/>
            <w:bottom w:w="0" w:type="dxa"/>
          </w:tblCellMar>
        </w:tblPrEx>
        <w:tc>
          <w:tcPr>
            <w:tcW w:w="0" w:type="auto"/>
          </w:tcPr>
          <w:p w14:paraId="6DA3ADFD" w14:textId="77777777" w:rsidR="00E1757C" w:rsidRDefault="00E1757C"/>
          <w:p w14:paraId="3B56B33A" w14:textId="77777777" w:rsidR="00E1757C" w:rsidRDefault="00270AC8">
            <w:pPr>
              <w:spacing w:after="0" w:line="276" w:lineRule="auto"/>
            </w:pPr>
            <w:r>
              <w:rPr>
                <w:rFonts w:ascii="Times New Roman" w:eastAsia="Times New Roman" w:hAnsi="Times New Roman" w:cs="Times New Roman"/>
                <w:sz w:val="26"/>
              </w:rPr>
              <w:t>Cung cấp các thông tin theo hướng dẫn trên Ứng dụng định danh quốc gia (VNeID).</w:t>
            </w:r>
          </w:p>
        </w:tc>
        <w:tc>
          <w:tcPr>
            <w:tcW w:w="0" w:type="auto"/>
          </w:tcPr>
          <w:p w14:paraId="08269CB4" w14:textId="77777777" w:rsidR="00E1757C" w:rsidRDefault="00E1757C"/>
        </w:tc>
        <w:tc>
          <w:tcPr>
            <w:tcW w:w="0" w:type="auto"/>
          </w:tcPr>
          <w:p w14:paraId="4C5656B1" w14:textId="77777777" w:rsidR="00E1757C" w:rsidRDefault="00E1757C"/>
          <w:p w14:paraId="2748B213" w14:textId="77777777" w:rsidR="00E1757C" w:rsidRDefault="00270AC8">
            <w:pPr>
              <w:spacing w:after="0" w:line="276" w:lineRule="auto"/>
            </w:pPr>
            <w:r>
              <w:rPr>
                <w:rFonts w:ascii="Times New Roman" w:eastAsia="Times New Roman" w:hAnsi="Times New Roman" w:cs="Times New Roman"/>
                <w:sz w:val="26"/>
              </w:rPr>
              <w:t>Bản chính: 0</w:t>
            </w:r>
            <w:r>
              <w:rPr>
                <w:rFonts w:ascii="Times New Roman" w:eastAsia="Times New Roman" w:hAnsi="Times New Roman" w:cs="Times New Roman"/>
                <w:sz w:val="26"/>
              </w:rPr>
              <w:br/>
              <w:t>Bản sao: 0</w:t>
            </w:r>
          </w:p>
        </w:tc>
      </w:tr>
    </w:tbl>
    <w:p w14:paraId="109F520F" w14:textId="77777777" w:rsidR="00E1757C" w:rsidRDefault="00270AC8">
      <w:pPr>
        <w:spacing w:before="240" w:after="0" w:line="276" w:lineRule="auto"/>
        <w:jc w:val="both"/>
      </w:pPr>
      <w:r>
        <w:rPr>
          <w:rFonts w:ascii="Times New Roman" w:eastAsia="Times New Roman" w:hAnsi="Times New Roman" w:cs="Times New Roman"/>
          <w:b/>
          <w:sz w:val="26"/>
        </w:rPr>
        <w:t xml:space="preserve">Đối tượng thực hiện: </w:t>
      </w:r>
      <w:r>
        <w:rPr>
          <w:rFonts w:ascii="Times New Roman" w:eastAsia="Times New Roman" w:hAnsi="Times New Roman" w:cs="Times New Roman"/>
          <w:sz w:val="26"/>
        </w:rPr>
        <w:t>Người nước ngoài</w:t>
      </w:r>
    </w:p>
    <w:p w14:paraId="4B1BC83D" w14:textId="77777777" w:rsidR="00E1757C" w:rsidRDefault="00270AC8">
      <w:pPr>
        <w:spacing w:after="0" w:line="276" w:lineRule="auto"/>
        <w:jc w:val="both"/>
      </w:pPr>
      <w:r>
        <w:rPr>
          <w:rFonts w:ascii="Times New Roman" w:eastAsia="Times New Roman" w:hAnsi="Times New Roman" w:cs="Times New Roman"/>
          <w:b/>
          <w:sz w:val="26"/>
        </w:rPr>
        <w:t xml:space="preserve">Cơ quan thực hiện: </w:t>
      </w:r>
      <w:r>
        <w:rPr>
          <w:rFonts w:ascii="Times New Roman" w:eastAsia="Times New Roman" w:hAnsi="Times New Roman" w:cs="Times New Roman"/>
          <w:sz w:val="26"/>
        </w:rPr>
        <w:t>Cục cảnh sát quản lý hành chính về trật tự, xã hội</w:t>
      </w:r>
    </w:p>
    <w:p w14:paraId="03DDAE3F" w14:textId="77777777" w:rsidR="00E1757C" w:rsidRDefault="00270AC8">
      <w:pPr>
        <w:spacing w:after="0" w:line="276" w:lineRule="auto"/>
        <w:jc w:val="both"/>
      </w:pPr>
      <w:r>
        <w:rPr>
          <w:rFonts w:ascii="Times New Roman" w:eastAsia="Times New Roman" w:hAnsi="Times New Roman" w:cs="Times New Roman"/>
          <w:b/>
          <w:sz w:val="26"/>
        </w:rPr>
        <w:t xml:space="preserve">Cơ quan có thẩm quyền: </w:t>
      </w:r>
      <w:r>
        <w:rPr>
          <w:rFonts w:ascii="Times New Roman" w:eastAsia="Times New Roman" w:hAnsi="Times New Roman" w:cs="Times New Roman"/>
          <w:sz w:val="26"/>
        </w:rPr>
        <w:t>Cục cảnh sát quản lý hành chính về trật tự, xã hội</w:t>
      </w:r>
    </w:p>
    <w:p w14:paraId="6A725172" w14:textId="77777777" w:rsidR="00E1757C" w:rsidRDefault="00270AC8">
      <w:pPr>
        <w:spacing w:after="0" w:line="276" w:lineRule="auto"/>
        <w:jc w:val="both"/>
      </w:pPr>
      <w:r>
        <w:rPr>
          <w:rFonts w:ascii="Times New Roman" w:eastAsia="Times New Roman" w:hAnsi="Times New Roman" w:cs="Times New Roman"/>
          <w:b/>
          <w:sz w:val="26"/>
        </w:rPr>
        <w:t xml:space="preserve">Địa chỉ tiếp nhận HS: </w:t>
      </w:r>
      <w:r>
        <w:rPr>
          <w:rFonts w:ascii="Times New Roman" w:eastAsia="Times New Roman" w:hAnsi="Times New Roman" w:cs="Times New Roman"/>
          <w:sz w:val="26"/>
        </w:rPr>
        <w:t>Không có thông tin</w:t>
      </w:r>
    </w:p>
    <w:p w14:paraId="3EAB62D9" w14:textId="77777777" w:rsidR="00E1757C" w:rsidRDefault="00270AC8">
      <w:pPr>
        <w:spacing w:after="0" w:line="276" w:lineRule="auto"/>
        <w:jc w:val="both"/>
      </w:pPr>
      <w:r>
        <w:rPr>
          <w:rFonts w:ascii="Times New Roman" w:eastAsia="Times New Roman" w:hAnsi="Times New Roman" w:cs="Times New Roman"/>
          <w:b/>
          <w:sz w:val="26"/>
        </w:rPr>
        <w:t xml:space="preserve">Cơ quan được ủy quyền: </w:t>
      </w:r>
      <w:r>
        <w:rPr>
          <w:rFonts w:ascii="Times New Roman" w:eastAsia="Times New Roman" w:hAnsi="Times New Roman" w:cs="Times New Roman"/>
          <w:sz w:val="26"/>
        </w:rPr>
        <w:t>Không có thông tin</w:t>
      </w:r>
    </w:p>
    <w:p w14:paraId="4FFBEFE7" w14:textId="77777777" w:rsidR="00E1757C" w:rsidRDefault="00270AC8">
      <w:pPr>
        <w:spacing w:after="0" w:line="276" w:lineRule="auto"/>
        <w:jc w:val="both"/>
      </w:pPr>
      <w:r>
        <w:rPr>
          <w:rFonts w:ascii="Times New Roman" w:eastAsia="Times New Roman" w:hAnsi="Times New Roman" w:cs="Times New Roman"/>
          <w:b/>
          <w:sz w:val="26"/>
        </w:rPr>
        <w:t xml:space="preserve">Cơ quan phối hợp: </w:t>
      </w:r>
      <w:r>
        <w:rPr>
          <w:rFonts w:ascii="Times New Roman" w:eastAsia="Times New Roman" w:hAnsi="Times New Roman" w:cs="Times New Roman"/>
          <w:sz w:val="26"/>
        </w:rPr>
        <w:t>Không có thông tin</w:t>
      </w:r>
    </w:p>
    <w:p w14:paraId="0F2F5F4A" w14:textId="77777777" w:rsidR="00E1757C" w:rsidRDefault="00270AC8">
      <w:pPr>
        <w:spacing w:after="0" w:line="276" w:lineRule="auto"/>
        <w:jc w:val="both"/>
      </w:pPr>
      <w:r>
        <w:rPr>
          <w:rFonts w:ascii="Times New Roman" w:eastAsia="Times New Roman" w:hAnsi="Times New Roman" w:cs="Times New Roman"/>
          <w:b/>
          <w:sz w:val="26"/>
        </w:rPr>
        <w:t xml:space="preserve">Kết quả thực hiện: </w:t>
      </w:r>
      <w:r>
        <w:rPr>
          <w:rFonts w:ascii="Times New Roman" w:eastAsia="Times New Roman" w:hAnsi="Times New Roman" w:cs="Times New Roman"/>
          <w:sz w:val="26"/>
        </w:rPr>
        <w:t>Thông báo kết quả qua ứng dụng VNeID hoặc tin nhắn SMS hoặc địa chỉ thư điện tử.</w:t>
      </w:r>
    </w:p>
    <w:p w14:paraId="276762B7" w14:textId="77777777" w:rsidR="00E1757C" w:rsidRDefault="00270AC8">
      <w:pPr>
        <w:spacing w:after="0" w:line="276" w:lineRule="auto"/>
        <w:jc w:val="both"/>
      </w:pPr>
      <w:r>
        <w:rPr>
          <w:rFonts w:ascii="Times New Roman" w:eastAsia="Times New Roman" w:hAnsi="Times New Roman" w:cs="Times New Roman"/>
          <w:b/>
          <w:sz w:val="26"/>
        </w:rPr>
        <w:t xml:space="preserve">Căn cứ pháp lý: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677"/>
        <w:gridCol w:w="4998"/>
        <w:gridCol w:w="1010"/>
        <w:gridCol w:w="1726"/>
      </w:tblGrid>
      <w:tr w:rsidR="00E1757C" w14:paraId="01273E0A" w14:textId="77777777">
        <w:tblPrEx>
          <w:tblCellMar>
            <w:top w:w="0" w:type="dxa"/>
            <w:bottom w:w="0" w:type="dxa"/>
          </w:tblCellMar>
        </w:tblPrEx>
        <w:tc>
          <w:tcPr>
            <w:tcW w:w="2000" w:type="dxa"/>
          </w:tcPr>
          <w:p w14:paraId="4442CF3C" w14:textId="77777777" w:rsidR="00E1757C" w:rsidRDefault="00E1757C"/>
          <w:p w14:paraId="521518F2" w14:textId="77777777" w:rsidR="00E1757C" w:rsidRDefault="00270AC8">
            <w:pPr>
              <w:spacing w:after="0" w:line="276" w:lineRule="auto"/>
              <w:jc w:val="center"/>
            </w:pPr>
            <w:r>
              <w:rPr>
                <w:rFonts w:ascii="Times New Roman" w:eastAsia="Times New Roman" w:hAnsi="Times New Roman" w:cs="Times New Roman"/>
                <w:b/>
                <w:sz w:val="26"/>
              </w:rPr>
              <w:t>Số ký hiệu</w:t>
            </w:r>
          </w:p>
        </w:tc>
        <w:tc>
          <w:tcPr>
            <w:tcW w:w="3500" w:type="dxa"/>
          </w:tcPr>
          <w:p w14:paraId="0E6AE830" w14:textId="77777777" w:rsidR="00E1757C" w:rsidRDefault="00E1757C"/>
          <w:p w14:paraId="365A3EF9" w14:textId="77777777" w:rsidR="00E1757C" w:rsidRDefault="00270AC8">
            <w:pPr>
              <w:spacing w:after="0" w:line="276" w:lineRule="auto"/>
              <w:jc w:val="center"/>
            </w:pPr>
            <w:r>
              <w:rPr>
                <w:rFonts w:ascii="Times New Roman" w:eastAsia="Times New Roman" w:hAnsi="Times New Roman" w:cs="Times New Roman"/>
                <w:b/>
                <w:sz w:val="26"/>
              </w:rPr>
              <w:t>Trích yếu</w:t>
            </w:r>
          </w:p>
        </w:tc>
        <w:tc>
          <w:tcPr>
            <w:tcW w:w="1500" w:type="dxa"/>
          </w:tcPr>
          <w:p w14:paraId="3F2E9F83" w14:textId="77777777" w:rsidR="00E1757C" w:rsidRDefault="00E1757C"/>
          <w:p w14:paraId="7AAA423F" w14:textId="77777777" w:rsidR="00E1757C" w:rsidRDefault="00270AC8">
            <w:pPr>
              <w:spacing w:after="0" w:line="276" w:lineRule="auto"/>
              <w:jc w:val="center"/>
            </w:pPr>
            <w:r>
              <w:rPr>
                <w:rFonts w:ascii="Times New Roman" w:eastAsia="Times New Roman" w:hAnsi="Times New Roman" w:cs="Times New Roman"/>
                <w:b/>
                <w:sz w:val="26"/>
              </w:rPr>
              <w:t>Ngày ban hành</w:t>
            </w:r>
          </w:p>
        </w:tc>
        <w:tc>
          <w:tcPr>
            <w:tcW w:w="3000" w:type="dxa"/>
          </w:tcPr>
          <w:p w14:paraId="70BC6D09" w14:textId="77777777" w:rsidR="00E1757C" w:rsidRDefault="00E1757C"/>
          <w:p w14:paraId="07AFDFBE" w14:textId="77777777" w:rsidR="00E1757C" w:rsidRDefault="00270AC8">
            <w:pPr>
              <w:spacing w:after="0" w:line="276" w:lineRule="auto"/>
              <w:jc w:val="center"/>
            </w:pPr>
            <w:r>
              <w:rPr>
                <w:rFonts w:ascii="Times New Roman" w:eastAsia="Times New Roman" w:hAnsi="Times New Roman" w:cs="Times New Roman"/>
                <w:b/>
                <w:sz w:val="26"/>
              </w:rPr>
              <w:t>Cơ quan ban hành</w:t>
            </w:r>
          </w:p>
        </w:tc>
      </w:tr>
      <w:tr w:rsidR="00E1757C" w14:paraId="68EC5209" w14:textId="77777777">
        <w:tblPrEx>
          <w:tblCellMar>
            <w:top w:w="0" w:type="dxa"/>
            <w:bottom w:w="0" w:type="dxa"/>
          </w:tblCellMar>
        </w:tblPrEx>
        <w:tc>
          <w:tcPr>
            <w:tcW w:w="0" w:type="auto"/>
          </w:tcPr>
          <w:p w14:paraId="5983BA15" w14:textId="77777777" w:rsidR="00E1757C" w:rsidRDefault="00E1757C"/>
          <w:p w14:paraId="2D86972A" w14:textId="77777777" w:rsidR="00E1757C" w:rsidRDefault="00270AC8">
            <w:pPr>
              <w:spacing w:after="0" w:line="276" w:lineRule="auto"/>
            </w:pPr>
            <w:r>
              <w:rPr>
                <w:rFonts w:ascii="Times New Roman" w:eastAsia="Times New Roman" w:hAnsi="Times New Roman" w:cs="Times New Roman"/>
                <w:sz w:val="26"/>
              </w:rPr>
              <w:t>69/2024/NĐ-CP</w:t>
            </w:r>
          </w:p>
        </w:tc>
        <w:tc>
          <w:tcPr>
            <w:tcW w:w="0" w:type="auto"/>
          </w:tcPr>
          <w:p w14:paraId="1F61FBE7" w14:textId="77777777" w:rsidR="00E1757C" w:rsidRDefault="00E1757C"/>
          <w:p w14:paraId="0D099800" w14:textId="77777777" w:rsidR="00E1757C" w:rsidRDefault="00270AC8">
            <w:pPr>
              <w:spacing w:after="0" w:line="276" w:lineRule="auto"/>
            </w:pPr>
            <w:r>
              <w:rPr>
                <w:rFonts w:ascii="Times New Roman" w:eastAsia="Times New Roman" w:hAnsi="Times New Roman" w:cs="Times New Roman"/>
                <w:sz w:val="26"/>
              </w:rPr>
              <w:t>Nghị định số 69/2024/NĐ-CP của Chính phủ: Quy định về định danh và xác thực điện tử</w:t>
            </w:r>
          </w:p>
        </w:tc>
        <w:tc>
          <w:tcPr>
            <w:tcW w:w="0" w:type="auto"/>
          </w:tcPr>
          <w:p w14:paraId="4418EBA0" w14:textId="77777777" w:rsidR="00E1757C" w:rsidRDefault="00E1757C"/>
          <w:p w14:paraId="0B1438BD" w14:textId="77777777" w:rsidR="00E1757C" w:rsidRDefault="00270AC8">
            <w:pPr>
              <w:spacing w:after="0" w:line="276" w:lineRule="auto"/>
            </w:pPr>
            <w:r>
              <w:rPr>
                <w:rFonts w:ascii="Times New Roman" w:eastAsia="Times New Roman" w:hAnsi="Times New Roman" w:cs="Times New Roman"/>
                <w:sz w:val="26"/>
              </w:rPr>
              <w:t>25-06-2024</w:t>
            </w:r>
          </w:p>
        </w:tc>
        <w:tc>
          <w:tcPr>
            <w:tcW w:w="0" w:type="auto"/>
          </w:tcPr>
          <w:p w14:paraId="21D15572" w14:textId="77777777" w:rsidR="00E1757C" w:rsidRDefault="00E1757C"/>
          <w:p w14:paraId="76C7C563" w14:textId="77777777" w:rsidR="00E1757C" w:rsidRDefault="00270AC8">
            <w:pPr>
              <w:spacing w:after="0" w:line="276" w:lineRule="auto"/>
            </w:pPr>
            <w:r>
              <w:rPr>
                <w:rFonts w:ascii="Times New Roman" w:eastAsia="Times New Roman" w:hAnsi="Times New Roman" w:cs="Times New Roman"/>
                <w:sz w:val="26"/>
              </w:rPr>
              <w:t>Chính phủ</w:t>
            </w:r>
          </w:p>
        </w:tc>
      </w:tr>
    </w:tbl>
    <w:p w14:paraId="4D1412D6" w14:textId="77777777" w:rsidR="00E1757C" w:rsidRDefault="00270AC8">
      <w:pPr>
        <w:spacing w:before="240" w:after="0" w:line="276" w:lineRule="auto"/>
        <w:jc w:val="both"/>
      </w:pPr>
      <w:r>
        <w:rPr>
          <w:rFonts w:ascii="Times New Roman" w:eastAsia="Times New Roman" w:hAnsi="Times New Roman" w:cs="Times New Roman"/>
          <w:b/>
          <w:sz w:val="26"/>
        </w:rPr>
        <w:t xml:space="preserve">Yêu cầu, điều kiện thực hiện: </w:t>
      </w:r>
      <w:r>
        <w:rPr>
          <w:rFonts w:ascii="Times New Roman" w:eastAsia="Times New Roman" w:hAnsi="Times New Roman" w:cs="Times New Roman"/>
          <w:sz w:val="26"/>
        </w:rPr>
        <w:t>Người đại diện, người giám hộ sử dụng số thuê bao di động chính chủ và tài khoản định danh điện tử mức độ 02 của mình để kê khai, đăng ký cấp tài khoản định danh điện tử mức độ 01 cho người nước ngoài dưới 14 tuổi, người được giám hộ, người được đại diện thông qua Ứng dụng định danh quốc gia.</w:t>
      </w:r>
    </w:p>
    <w:p w14:paraId="16238758" w14:textId="77777777" w:rsidR="00E1757C" w:rsidRDefault="00270AC8">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Không có thông tin</w:t>
      </w:r>
    </w:p>
    <w:p w14:paraId="6C0BE826" w14:textId="77777777" w:rsidR="00E1757C" w:rsidRDefault="00270AC8">
      <w:pPr>
        <w:spacing w:after="0" w:line="276" w:lineRule="auto"/>
        <w:jc w:val="both"/>
      </w:pPr>
      <w:r>
        <w:rPr>
          <w:rFonts w:ascii="Times New Roman" w:eastAsia="Times New Roman" w:hAnsi="Times New Roman" w:cs="Times New Roman"/>
          <w:b/>
          <w:sz w:val="26"/>
        </w:rPr>
        <w:t xml:space="preserve">Mô tả: </w:t>
      </w:r>
      <w:r>
        <w:rPr>
          <w:rFonts w:ascii="Times New Roman" w:eastAsia="Times New Roman" w:hAnsi="Times New Roman" w:cs="Times New Roman"/>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https://thutuc.dichvucong.gov.vn/p/home/dvc-tthc-thu-tuc-hanh-chinh-chi-tiet.html?ma_thu_tuc=346092</w:t>
      </w:r>
    </w:p>
    <w:sectPr w:rsidR="00E1757C">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E1757C"/>
    <w:rsid w:val="00270AC8"/>
    <w:rsid w:val="006F7911"/>
    <w:rsid w:val="00E175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0800B5"/>
  <w15:docId w15:val="{A24E4C8A-B547-4831-85D1-F1DECB800E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410</Words>
  <Characters>2341</Characters>
  <Application>Microsoft Office Word</Application>
  <DocSecurity>0</DocSecurity>
  <Lines>19</Lines>
  <Paragraphs>5</Paragraphs>
  <ScaleCrop>false</ScaleCrop>
  <Company/>
  <LinksUpToDate>false</LinksUpToDate>
  <CharactersWithSpaces>2746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2025-11-24T08:58:00Z</dcterms:created>
  <dcterms:modified xsi:type="dcterms:W3CDTF">2025-11-24T08:58:00Z</dcterms:modified>
</cp:coreProperties>
</file>