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AF47F" w14:textId="77777777" w:rsidR="00F44A72" w:rsidRDefault="00BD1166">
      <w:pPr>
        <w:spacing w:after="300" w:line="276" w:lineRule="auto"/>
        <w:jc w:val="center"/>
      </w:pPr>
      <w:r>
        <w:rPr>
          <w:rFonts w:ascii="Times New Roman" w:eastAsia="Times New Roman" w:hAnsi="Times New Roman" w:cs="Times New Roman"/>
          <w:b/>
          <w:sz w:val="26"/>
        </w:rPr>
        <w:t>Chi tiết thủ tục hành chính</w:t>
      </w:r>
    </w:p>
    <w:p w14:paraId="1142768B" w14:textId="77777777" w:rsidR="00F44A72" w:rsidRDefault="00BD116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3.000400</w:t>
      </w:r>
    </w:p>
    <w:p w14:paraId="3DCA7422" w14:textId="77777777" w:rsidR="00F44A72" w:rsidRDefault="00BD116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1842/QĐ-BCA</w:t>
      </w:r>
    </w:p>
    <w:p w14:paraId="1AD61AB0" w14:textId="77777777" w:rsidR="00F44A72" w:rsidRDefault="00BD116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mới Giấy phép sử dụng thiết bị phát tín hiệu của xe ưu tiên</w:t>
      </w:r>
    </w:p>
    <w:p w14:paraId="22CA9FB7" w14:textId="77777777" w:rsidR="00F44A72" w:rsidRDefault="00BD116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525DF7C9" w14:textId="77777777" w:rsidR="00F44A72" w:rsidRDefault="00BD116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79F7BEB8" w14:textId="77777777" w:rsidR="00F44A72" w:rsidRDefault="00BD116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Bảo đảm trật tự, an toàn giao thông đường bộ</w:t>
      </w:r>
    </w:p>
    <w:p w14:paraId="305C9DD8" w14:textId="77777777" w:rsidR="00F44A72" w:rsidRDefault="00BD1166">
      <w:pPr>
        <w:spacing w:after="0" w:line="276" w:lineRule="auto"/>
        <w:jc w:val="both"/>
      </w:pPr>
      <w:r>
        <w:rPr>
          <w:rFonts w:ascii="Times New Roman" w:eastAsia="Times New Roman" w:hAnsi="Times New Roman" w:cs="Times New Roman"/>
          <w:b/>
          <w:sz w:val="26"/>
        </w:rPr>
        <w:t xml:space="preserve">Trình tự thực hiện: </w:t>
      </w:r>
    </w:p>
    <w:p w14:paraId="6C202AD4" w14:textId="77777777" w:rsidR="00F44A72" w:rsidRDefault="00F44A72">
      <w:pPr>
        <w:shd w:val="clear" w:color="auto" w:fill="F2F6F9"/>
        <w:spacing w:before="120" w:after="0" w:line="276" w:lineRule="auto"/>
        <w:jc w:val="both"/>
      </w:pPr>
    </w:p>
    <w:p w14:paraId="2917EC2C" w14:textId="77777777" w:rsidR="00F44A72" w:rsidRDefault="00BD1166">
      <w:pPr>
        <w:spacing w:after="0" w:line="276" w:lineRule="auto"/>
        <w:jc w:val="both"/>
      </w:pPr>
      <w:r>
        <w:rPr>
          <w:rFonts w:ascii="Times New Roman" w:eastAsia="Times New Roman" w:hAnsi="Times New Roman" w:cs="Times New Roman"/>
          <w:sz w:val="26"/>
        </w:rPr>
        <w:t>Bước 1: Cơ quan, tổ chức gửi hồ sơ gửi đến Cục Cảnh sát giao thông; Phòng Cảnh sát giao thông. Bước 2: Cục Cảnh sát giao thông; Phòng Cảnh sát giao thông tiếp nhận hồ sơ, kiểm tra và xử lý.  Bước 3: Trả kết quả.</w:t>
      </w:r>
    </w:p>
    <w:p w14:paraId="15CC0FDB" w14:textId="77777777" w:rsidR="00F44A72" w:rsidRDefault="00BD116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23"/>
        <w:gridCol w:w="1566"/>
        <w:gridCol w:w="2572"/>
        <w:gridCol w:w="3750"/>
      </w:tblGrid>
      <w:tr w:rsidR="00F44A72" w14:paraId="57E77E8A" w14:textId="77777777">
        <w:tblPrEx>
          <w:tblCellMar>
            <w:top w:w="0" w:type="dxa"/>
            <w:bottom w:w="0" w:type="dxa"/>
          </w:tblCellMar>
        </w:tblPrEx>
        <w:tc>
          <w:tcPr>
            <w:tcW w:w="1500" w:type="dxa"/>
          </w:tcPr>
          <w:p w14:paraId="5088FD0E" w14:textId="77777777" w:rsidR="00F44A72" w:rsidRDefault="00F44A72"/>
          <w:p w14:paraId="3260DA47" w14:textId="77777777" w:rsidR="00F44A72" w:rsidRDefault="00BD1166">
            <w:pPr>
              <w:spacing w:after="0" w:line="276" w:lineRule="auto"/>
              <w:jc w:val="center"/>
            </w:pPr>
            <w:r>
              <w:rPr>
                <w:rFonts w:ascii="Times New Roman" w:eastAsia="Times New Roman" w:hAnsi="Times New Roman" w:cs="Times New Roman"/>
                <w:b/>
                <w:sz w:val="26"/>
              </w:rPr>
              <w:t>Hình thức nộp</w:t>
            </w:r>
          </w:p>
        </w:tc>
        <w:tc>
          <w:tcPr>
            <w:tcW w:w="2000" w:type="dxa"/>
          </w:tcPr>
          <w:p w14:paraId="48A2A79D" w14:textId="77777777" w:rsidR="00F44A72" w:rsidRDefault="00F44A72"/>
          <w:p w14:paraId="2305195D" w14:textId="77777777" w:rsidR="00F44A72" w:rsidRDefault="00BD116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5AACAC5" w14:textId="77777777" w:rsidR="00F44A72" w:rsidRDefault="00F44A72"/>
          <w:p w14:paraId="5431B411" w14:textId="77777777" w:rsidR="00F44A72" w:rsidRDefault="00BD1166">
            <w:pPr>
              <w:spacing w:after="0" w:line="276" w:lineRule="auto"/>
              <w:jc w:val="center"/>
            </w:pPr>
            <w:r>
              <w:rPr>
                <w:rFonts w:ascii="Times New Roman" w:eastAsia="Times New Roman" w:hAnsi="Times New Roman" w:cs="Times New Roman"/>
                <w:b/>
                <w:sz w:val="26"/>
              </w:rPr>
              <w:t>Phí, lệ phí</w:t>
            </w:r>
          </w:p>
        </w:tc>
        <w:tc>
          <w:tcPr>
            <w:tcW w:w="3000" w:type="dxa"/>
          </w:tcPr>
          <w:p w14:paraId="11D5DB7A" w14:textId="77777777" w:rsidR="00F44A72" w:rsidRDefault="00F44A72"/>
          <w:p w14:paraId="54518EFE" w14:textId="77777777" w:rsidR="00F44A72" w:rsidRDefault="00BD1166">
            <w:pPr>
              <w:spacing w:after="0" w:line="276" w:lineRule="auto"/>
              <w:jc w:val="center"/>
            </w:pPr>
            <w:r>
              <w:rPr>
                <w:rFonts w:ascii="Times New Roman" w:eastAsia="Times New Roman" w:hAnsi="Times New Roman" w:cs="Times New Roman"/>
                <w:b/>
                <w:sz w:val="26"/>
              </w:rPr>
              <w:t>Mô tả</w:t>
            </w:r>
          </w:p>
        </w:tc>
      </w:tr>
      <w:tr w:rsidR="00F44A72" w14:paraId="293334BA" w14:textId="77777777">
        <w:tblPrEx>
          <w:tblCellMar>
            <w:top w:w="0" w:type="dxa"/>
            <w:bottom w:w="0" w:type="dxa"/>
          </w:tblCellMar>
        </w:tblPrEx>
        <w:tc>
          <w:tcPr>
            <w:tcW w:w="0" w:type="auto"/>
          </w:tcPr>
          <w:p w14:paraId="66EE4CEC" w14:textId="77777777" w:rsidR="00F44A72" w:rsidRDefault="00F44A72"/>
          <w:p w14:paraId="5F09DCF0" w14:textId="77777777" w:rsidR="00F44A72" w:rsidRDefault="00BD1166">
            <w:pPr>
              <w:spacing w:after="0" w:line="276" w:lineRule="auto"/>
            </w:pPr>
            <w:r>
              <w:rPr>
                <w:rFonts w:ascii="Times New Roman" w:eastAsia="Times New Roman" w:hAnsi="Times New Roman" w:cs="Times New Roman"/>
                <w:sz w:val="26"/>
              </w:rPr>
              <w:t>Trực tiếp</w:t>
            </w:r>
          </w:p>
        </w:tc>
        <w:tc>
          <w:tcPr>
            <w:tcW w:w="0" w:type="auto"/>
          </w:tcPr>
          <w:p w14:paraId="186DCFE9" w14:textId="77777777" w:rsidR="00F44A72" w:rsidRDefault="00F44A72"/>
          <w:p w14:paraId="47CDE6A0" w14:textId="77777777" w:rsidR="00F44A72" w:rsidRDefault="00BD1166">
            <w:pPr>
              <w:spacing w:after="0" w:line="276" w:lineRule="auto"/>
            </w:pPr>
            <w:r>
              <w:rPr>
                <w:rFonts w:ascii="Times New Roman" w:eastAsia="Times New Roman" w:hAnsi="Times New Roman" w:cs="Times New Roman"/>
                <w:sz w:val="26"/>
              </w:rPr>
              <w:t>2 Ngày làm việc</w:t>
            </w:r>
          </w:p>
        </w:tc>
        <w:tc>
          <w:tcPr>
            <w:tcW w:w="0" w:type="auto"/>
          </w:tcPr>
          <w:p w14:paraId="41155ED1" w14:textId="77777777" w:rsidR="00F44A72" w:rsidRDefault="00F44A72"/>
          <w:p w14:paraId="6BE357D5" w14:textId="77777777" w:rsidR="00F44A72" w:rsidRDefault="00BD1166">
            <w:pPr>
              <w:spacing w:after="0" w:line="276" w:lineRule="auto"/>
            </w:pPr>
            <w:r>
              <w:rPr>
                <w:rFonts w:ascii="Times New Roman" w:eastAsia="Times New Roman" w:hAnsi="Times New Roman" w:cs="Times New Roman"/>
                <w:sz w:val="26"/>
              </w:rPr>
              <w:t>Phí : 0 Đồng</w:t>
            </w:r>
          </w:p>
        </w:tc>
        <w:tc>
          <w:tcPr>
            <w:tcW w:w="0" w:type="auto"/>
          </w:tcPr>
          <w:p w14:paraId="0BAD7367" w14:textId="77777777" w:rsidR="00F44A72" w:rsidRDefault="00F44A72"/>
          <w:p w14:paraId="1830F4FC" w14:textId="77777777" w:rsidR="00F44A72" w:rsidRDefault="00BD1166">
            <w:pPr>
              <w:spacing w:after="0" w:line="276" w:lineRule="auto"/>
            </w:pPr>
            <w:r>
              <w:rPr>
                <w:rFonts w:ascii="Times New Roman" w:eastAsia="Times New Roman" w:hAnsi="Times New Roman" w:cs="Times New Roman"/>
                <w:sz w:val="26"/>
              </w:rPr>
              <w:t>02 ngày làm việc, kể từ ngày nhận đủ hồ sơ hợp lệ</w:t>
            </w:r>
          </w:p>
        </w:tc>
      </w:tr>
      <w:tr w:rsidR="00F44A72" w14:paraId="2A0BBA78" w14:textId="77777777">
        <w:tblPrEx>
          <w:tblCellMar>
            <w:top w:w="0" w:type="dxa"/>
            <w:bottom w:w="0" w:type="dxa"/>
          </w:tblCellMar>
        </w:tblPrEx>
        <w:tc>
          <w:tcPr>
            <w:tcW w:w="0" w:type="auto"/>
          </w:tcPr>
          <w:p w14:paraId="2C7A7A7F" w14:textId="77777777" w:rsidR="00F44A72" w:rsidRDefault="00F44A72"/>
          <w:p w14:paraId="71BA1314" w14:textId="77777777" w:rsidR="00F44A72" w:rsidRDefault="00BD1166">
            <w:pPr>
              <w:spacing w:after="0" w:line="276" w:lineRule="auto"/>
            </w:pPr>
            <w:r>
              <w:rPr>
                <w:rFonts w:ascii="Times New Roman" w:eastAsia="Times New Roman" w:hAnsi="Times New Roman" w:cs="Times New Roman"/>
                <w:sz w:val="26"/>
              </w:rPr>
              <w:t>Trực tuyến</w:t>
            </w:r>
          </w:p>
        </w:tc>
        <w:tc>
          <w:tcPr>
            <w:tcW w:w="0" w:type="auto"/>
          </w:tcPr>
          <w:p w14:paraId="0A7AE845" w14:textId="77777777" w:rsidR="00F44A72" w:rsidRDefault="00F44A72"/>
          <w:p w14:paraId="282D583D" w14:textId="77777777" w:rsidR="00F44A72" w:rsidRDefault="00BD1166">
            <w:pPr>
              <w:spacing w:after="0" w:line="276" w:lineRule="auto"/>
            </w:pPr>
            <w:r>
              <w:rPr>
                <w:rFonts w:ascii="Times New Roman" w:eastAsia="Times New Roman" w:hAnsi="Times New Roman" w:cs="Times New Roman"/>
                <w:sz w:val="26"/>
              </w:rPr>
              <w:t>2 Ngày làm việc</w:t>
            </w:r>
          </w:p>
        </w:tc>
        <w:tc>
          <w:tcPr>
            <w:tcW w:w="0" w:type="auto"/>
          </w:tcPr>
          <w:p w14:paraId="6E9EE656" w14:textId="77777777" w:rsidR="00F44A72" w:rsidRDefault="00F44A72"/>
          <w:p w14:paraId="60F76AB3" w14:textId="77777777" w:rsidR="00F44A72" w:rsidRDefault="00BD1166">
            <w:pPr>
              <w:spacing w:after="0" w:line="276" w:lineRule="auto"/>
            </w:pPr>
            <w:r>
              <w:rPr>
                <w:rFonts w:ascii="Times New Roman" w:eastAsia="Times New Roman" w:hAnsi="Times New Roman" w:cs="Times New Roman"/>
                <w:sz w:val="26"/>
              </w:rPr>
              <w:t>Phí : 0 Đồng</w:t>
            </w:r>
          </w:p>
        </w:tc>
        <w:tc>
          <w:tcPr>
            <w:tcW w:w="0" w:type="auto"/>
          </w:tcPr>
          <w:p w14:paraId="0EC53FCE" w14:textId="77777777" w:rsidR="00F44A72" w:rsidRDefault="00F44A72"/>
          <w:p w14:paraId="402D6F18" w14:textId="77777777" w:rsidR="00F44A72" w:rsidRDefault="00BD1166">
            <w:pPr>
              <w:spacing w:after="0" w:line="276" w:lineRule="auto"/>
            </w:pPr>
            <w:r>
              <w:rPr>
                <w:rFonts w:ascii="Times New Roman" w:eastAsia="Times New Roman" w:hAnsi="Times New Roman" w:cs="Times New Roman"/>
                <w:sz w:val="26"/>
              </w:rPr>
              <w:t>02 ngày làm việc, kể từ ngày nhận đủ hồ sơ hợp lệ</w:t>
            </w:r>
          </w:p>
        </w:tc>
      </w:tr>
      <w:tr w:rsidR="00F44A72" w14:paraId="7E1E5481" w14:textId="77777777">
        <w:tblPrEx>
          <w:tblCellMar>
            <w:top w:w="0" w:type="dxa"/>
            <w:bottom w:w="0" w:type="dxa"/>
          </w:tblCellMar>
        </w:tblPrEx>
        <w:tc>
          <w:tcPr>
            <w:tcW w:w="0" w:type="auto"/>
          </w:tcPr>
          <w:p w14:paraId="1EFD63C3" w14:textId="77777777" w:rsidR="00F44A72" w:rsidRDefault="00F44A72"/>
          <w:p w14:paraId="79E90554" w14:textId="77777777" w:rsidR="00F44A72" w:rsidRDefault="00BD1166">
            <w:pPr>
              <w:spacing w:after="0" w:line="276" w:lineRule="auto"/>
            </w:pPr>
            <w:r>
              <w:rPr>
                <w:rFonts w:ascii="Times New Roman" w:eastAsia="Times New Roman" w:hAnsi="Times New Roman" w:cs="Times New Roman"/>
                <w:sz w:val="26"/>
              </w:rPr>
              <w:t>Dịch vụ bưu chính</w:t>
            </w:r>
          </w:p>
        </w:tc>
        <w:tc>
          <w:tcPr>
            <w:tcW w:w="0" w:type="auto"/>
          </w:tcPr>
          <w:p w14:paraId="7B7E7161" w14:textId="77777777" w:rsidR="00F44A72" w:rsidRDefault="00F44A72"/>
          <w:p w14:paraId="3CD09ED5" w14:textId="77777777" w:rsidR="00F44A72" w:rsidRDefault="00BD1166">
            <w:pPr>
              <w:spacing w:after="0" w:line="276" w:lineRule="auto"/>
            </w:pPr>
            <w:r>
              <w:rPr>
                <w:rFonts w:ascii="Times New Roman" w:eastAsia="Times New Roman" w:hAnsi="Times New Roman" w:cs="Times New Roman"/>
                <w:sz w:val="26"/>
              </w:rPr>
              <w:t>2 Ngày làm việc</w:t>
            </w:r>
          </w:p>
        </w:tc>
        <w:tc>
          <w:tcPr>
            <w:tcW w:w="0" w:type="auto"/>
          </w:tcPr>
          <w:p w14:paraId="2A6A3051" w14:textId="77777777" w:rsidR="00F44A72" w:rsidRDefault="00F44A72"/>
          <w:p w14:paraId="46CC4C39" w14:textId="77777777" w:rsidR="00F44A72" w:rsidRDefault="00BD1166">
            <w:pPr>
              <w:spacing w:after="0" w:line="276" w:lineRule="auto"/>
            </w:pPr>
            <w:r>
              <w:rPr>
                <w:rFonts w:ascii="Times New Roman" w:eastAsia="Times New Roman" w:hAnsi="Times New Roman" w:cs="Times New Roman"/>
                <w:sz w:val="26"/>
              </w:rPr>
              <w:t>Phí : 0 Đồng</w:t>
            </w:r>
          </w:p>
        </w:tc>
        <w:tc>
          <w:tcPr>
            <w:tcW w:w="0" w:type="auto"/>
          </w:tcPr>
          <w:p w14:paraId="2694F469" w14:textId="77777777" w:rsidR="00F44A72" w:rsidRDefault="00F44A72"/>
          <w:p w14:paraId="3B71217C" w14:textId="77777777" w:rsidR="00F44A72" w:rsidRDefault="00BD1166">
            <w:pPr>
              <w:spacing w:after="0" w:line="276" w:lineRule="auto"/>
            </w:pPr>
            <w:r>
              <w:rPr>
                <w:rFonts w:ascii="Times New Roman" w:eastAsia="Times New Roman" w:hAnsi="Times New Roman" w:cs="Times New Roman"/>
                <w:sz w:val="26"/>
              </w:rPr>
              <w:t>02 ngày làm việc, kể từ ngày nhận đủ hồ sơ hợp lệ</w:t>
            </w:r>
          </w:p>
        </w:tc>
      </w:tr>
    </w:tbl>
    <w:p w14:paraId="6C9CDD7C" w14:textId="77777777" w:rsidR="00F44A72" w:rsidRDefault="00BD1166">
      <w:pPr>
        <w:spacing w:before="240" w:after="0" w:line="276" w:lineRule="auto"/>
        <w:jc w:val="both"/>
      </w:pPr>
      <w:r>
        <w:rPr>
          <w:rFonts w:ascii="Times New Roman" w:eastAsia="Times New Roman" w:hAnsi="Times New Roman" w:cs="Times New Roman"/>
          <w:b/>
          <w:sz w:val="26"/>
        </w:rPr>
        <w:t xml:space="preserve">Thành phần hồ sơ: </w:t>
      </w:r>
    </w:p>
    <w:p w14:paraId="58E9CB5E" w14:textId="77777777" w:rsidR="00F44A72" w:rsidRDefault="00BD116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248"/>
        <w:gridCol w:w="5437"/>
        <w:gridCol w:w="726"/>
      </w:tblGrid>
      <w:tr w:rsidR="00F44A72" w14:paraId="485BB057" w14:textId="77777777">
        <w:tblPrEx>
          <w:tblCellMar>
            <w:top w:w="0" w:type="dxa"/>
            <w:bottom w:w="0" w:type="dxa"/>
          </w:tblCellMar>
        </w:tblPrEx>
        <w:tc>
          <w:tcPr>
            <w:tcW w:w="6000" w:type="dxa"/>
          </w:tcPr>
          <w:p w14:paraId="1C2BAF97" w14:textId="77777777" w:rsidR="00F44A72" w:rsidRDefault="00F44A72"/>
          <w:p w14:paraId="52FBF08C" w14:textId="77777777" w:rsidR="00F44A72" w:rsidRDefault="00BD1166">
            <w:pPr>
              <w:spacing w:after="0" w:line="276" w:lineRule="auto"/>
              <w:jc w:val="center"/>
            </w:pPr>
            <w:r>
              <w:rPr>
                <w:rFonts w:ascii="Times New Roman" w:eastAsia="Times New Roman" w:hAnsi="Times New Roman" w:cs="Times New Roman"/>
                <w:b/>
                <w:sz w:val="26"/>
              </w:rPr>
              <w:t>Tên giấy tờ</w:t>
            </w:r>
          </w:p>
        </w:tc>
        <w:tc>
          <w:tcPr>
            <w:tcW w:w="2000" w:type="dxa"/>
          </w:tcPr>
          <w:p w14:paraId="264809A5" w14:textId="77777777" w:rsidR="00F44A72" w:rsidRDefault="00F44A72"/>
          <w:p w14:paraId="34A6D02A" w14:textId="77777777" w:rsidR="00F44A72" w:rsidRDefault="00BD1166">
            <w:pPr>
              <w:spacing w:after="0" w:line="276" w:lineRule="auto"/>
              <w:jc w:val="center"/>
            </w:pPr>
            <w:r>
              <w:rPr>
                <w:rFonts w:ascii="Times New Roman" w:eastAsia="Times New Roman" w:hAnsi="Times New Roman" w:cs="Times New Roman"/>
                <w:b/>
                <w:sz w:val="26"/>
              </w:rPr>
              <w:t>Mẫu đơn, tờ khai</w:t>
            </w:r>
          </w:p>
        </w:tc>
        <w:tc>
          <w:tcPr>
            <w:tcW w:w="2000" w:type="dxa"/>
          </w:tcPr>
          <w:p w14:paraId="7E8CB132" w14:textId="77777777" w:rsidR="00F44A72" w:rsidRDefault="00F44A72"/>
          <w:p w14:paraId="7676D87A" w14:textId="77777777" w:rsidR="00F44A72" w:rsidRDefault="00BD1166">
            <w:pPr>
              <w:spacing w:after="0" w:line="276" w:lineRule="auto"/>
              <w:jc w:val="center"/>
            </w:pPr>
            <w:r>
              <w:rPr>
                <w:rFonts w:ascii="Times New Roman" w:eastAsia="Times New Roman" w:hAnsi="Times New Roman" w:cs="Times New Roman"/>
                <w:b/>
                <w:sz w:val="26"/>
              </w:rPr>
              <w:t>Số lượng</w:t>
            </w:r>
          </w:p>
        </w:tc>
      </w:tr>
      <w:tr w:rsidR="00F44A72" w14:paraId="33019218" w14:textId="77777777">
        <w:tblPrEx>
          <w:tblCellMar>
            <w:top w:w="0" w:type="dxa"/>
            <w:bottom w:w="0" w:type="dxa"/>
          </w:tblCellMar>
        </w:tblPrEx>
        <w:tc>
          <w:tcPr>
            <w:tcW w:w="0" w:type="auto"/>
          </w:tcPr>
          <w:p w14:paraId="0088C25D" w14:textId="77777777" w:rsidR="00F44A72" w:rsidRDefault="00F44A72"/>
          <w:p w14:paraId="19952B93" w14:textId="77777777" w:rsidR="00F44A72" w:rsidRDefault="00BD1166">
            <w:pPr>
              <w:spacing w:after="0" w:line="276" w:lineRule="auto"/>
            </w:pPr>
            <w:r>
              <w:rPr>
                <w:rFonts w:ascii="Times New Roman" w:eastAsia="Times New Roman" w:hAnsi="Times New Roman" w:cs="Times New Roman"/>
                <w:sz w:val="26"/>
              </w:rPr>
              <w:t xml:space="preserve">Văn bản đề nghị cấp mới Giấy phép sử  dụng thiết bị phát tín </w:t>
            </w:r>
            <w:r>
              <w:rPr>
                <w:rFonts w:ascii="Times New Roman" w:eastAsia="Times New Roman" w:hAnsi="Times New Roman" w:cs="Times New Roman"/>
                <w:sz w:val="26"/>
              </w:rPr>
              <w:lastRenderedPageBreak/>
              <w:t>hiệu của xe ưu tiên.</w:t>
            </w:r>
          </w:p>
        </w:tc>
        <w:tc>
          <w:tcPr>
            <w:tcW w:w="0" w:type="auto"/>
          </w:tcPr>
          <w:p w14:paraId="0AB56C51" w14:textId="77777777" w:rsidR="00F44A72" w:rsidRDefault="00F44A72"/>
          <w:p w14:paraId="6D090A18" w14:textId="77777777" w:rsidR="00F44A72" w:rsidRDefault="00BD1166">
            <w:pPr>
              <w:spacing w:after="0" w:line="276" w:lineRule="auto"/>
            </w:pPr>
            <w:r>
              <w:rPr>
                <w:rFonts w:ascii="Times New Roman" w:eastAsia="Times New Roman" w:hAnsi="Times New Roman" w:cs="Times New Roman"/>
                <w:sz w:val="26"/>
              </w:rPr>
              <w:t>12.CpmiCpliGiyphpsdngthitbphttnhiucaxeutin.docx</w:t>
            </w:r>
          </w:p>
        </w:tc>
        <w:tc>
          <w:tcPr>
            <w:tcW w:w="0" w:type="auto"/>
          </w:tcPr>
          <w:p w14:paraId="0ED538CA" w14:textId="77777777" w:rsidR="00F44A72" w:rsidRDefault="00F44A72"/>
          <w:p w14:paraId="24F05535" w14:textId="77777777" w:rsidR="00F44A72" w:rsidRDefault="00BD1166">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0</w:t>
            </w:r>
          </w:p>
        </w:tc>
      </w:tr>
      <w:tr w:rsidR="00F44A72" w14:paraId="399A594A" w14:textId="77777777">
        <w:tblPrEx>
          <w:tblCellMar>
            <w:top w:w="0" w:type="dxa"/>
            <w:bottom w:w="0" w:type="dxa"/>
          </w:tblCellMar>
        </w:tblPrEx>
        <w:tc>
          <w:tcPr>
            <w:tcW w:w="0" w:type="auto"/>
          </w:tcPr>
          <w:p w14:paraId="5E4E7344" w14:textId="77777777" w:rsidR="00F44A72" w:rsidRDefault="00F44A72"/>
          <w:p w14:paraId="02A8DBA9" w14:textId="77777777" w:rsidR="00F44A72" w:rsidRDefault="00BD1166">
            <w:pPr>
              <w:spacing w:after="0" w:line="276" w:lineRule="auto"/>
            </w:pPr>
            <w:r>
              <w:rPr>
                <w:rFonts w:ascii="Times New Roman" w:eastAsia="Times New Roman" w:hAnsi="Times New Roman" w:cs="Times New Roman"/>
                <w:sz w:val="26"/>
              </w:rPr>
              <w:t>Văn bản quy định về chức năng, nhiệm vụ, các tài liệu khác chứng minh cơ quan, tổ chức đủ điều kiện được sử dụng thiết bị phát tín hiệu của xe ưu tiên đối với trường hợp quy định tại khoản 6, khoản 7 và khoản 8 Điều 18 của Nghị định151/2024/NĐ-CP ngày 15/11/2024 của Chính phủ gồm:  - Xe cứu thương đi làm nhiệm vụ cấp cứu;  - Xe hộ đê đi làm nhiệm vụ; xe đi làm nhiệm vụ cứu nạn, cứu hộ, khắc phục sự cố thiên tai, dịch bệnh; - Xe đi làm nhiệm vụ trong tình trạng khẩn cấp theo quy định của pháp luật bao gồm: x</w:t>
            </w:r>
            <w:r>
              <w:rPr>
                <w:rFonts w:ascii="Times New Roman" w:eastAsia="Times New Roman" w:hAnsi="Times New Roman" w:cs="Times New Roman"/>
                <w:sz w:val="26"/>
              </w:rPr>
              <w:t>e phục vụ Ban chỉ đạo, xe phục vụ các lực lượng chức năng được huy động tham gia thực hiện nhiệm vụ khi tình trạng khẩn cấp được ban bố. Lưu ý: Trường hợp tài liệu chứng minh có thể khai thác qua cơ sở dữ liệu được kết nối, chia sẻ với cơ quan có thẩm quyền cấp giấy phép thì cơ quan, tổ chức  không phải cung cấp khi làm thủ tục.</w:t>
            </w:r>
          </w:p>
        </w:tc>
        <w:tc>
          <w:tcPr>
            <w:tcW w:w="0" w:type="auto"/>
          </w:tcPr>
          <w:p w14:paraId="22FFA1B6" w14:textId="77777777" w:rsidR="00F44A72" w:rsidRDefault="00F44A72"/>
        </w:tc>
        <w:tc>
          <w:tcPr>
            <w:tcW w:w="0" w:type="auto"/>
          </w:tcPr>
          <w:p w14:paraId="43EB8941" w14:textId="77777777" w:rsidR="00F44A72" w:rsidRDefault="00F44A72"/>
          <w:p w14:paraId="3DFD4DB1" w14:textId="77777777" w:rsidR="00F44A72" w:rsidRDefault="00BD116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1604B7D" w14:textId="77777777" w:rsidR="00F44A72" w:rsidRDefault="00BD1166">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Tổ chức (không bao gồm doanh nghiệp, HTX)</w:t>
      </w:r>
    </w:p>
    <w:p w14:paraId="163CF1EC" w14:textId="77777777" w:rsidR="00F44A72" w:rsidRDefault="00BD116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giao thông</w:t>
      </w:r>
    </w:p>
    <w:p w14:paraId="3B19B9C9" w14:textId="77777777" w:rsidR="00F44A72" w:rsidRDefault="00BD116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Phòng Cảnh sát giao thông</w:t>
      </w:r>
    </w:p>
    <w:p w14:paraId="64F91FB2" w14:textId="77777777" w:rsidR="00F44A72" w:rsidRDefault="00BD116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4441DB09" w14:textId="77777777" w:rsidR="00F44A72" w:rsidRDefault="00BD1166">
      <w:pPr>
        <w:spacing w:after="0" w:line="276" w:lineRule="auto"/>
        <w:jc w:val="both"/>
      </w:pPr>
      <w:r>
        <w:rPr>
          <w:rFonts w:ascii="Times New Roman" w:eastAsia="Times New Roman" w:hAnsi="Times New Roman" w:cs="Times New Roman"/>
          <w:b/>
          <w:sz w:val="26"/>
        </w:rPr>
        <w:lastRenderedPageBreak/>
        <w:t xml:space="preserve">Cơ quan được ủy quyền: </w:t>
      </w:r>
      <w:r>
        <w:rPr>
          <w:rFonts w:ascii="Times New Roman" w:eastAsia="Times New Roman" w:hAnsi="Times New Roman" w:cs="Times New Roman"/>
          <w:sz w:val="26"/>
        </w:rPr>
        <w:t>Không có thông tin</w:t>
      </w:r>
    </w:p>
    <w:p w14:paraId="2D7CCD46" w14:textId="77777777" w:rsidR="00F44A72" w:rsidRDefault="00BD116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7DBCA93" w14:textId="77777777" w:rsidR="00F44A72" w:rsidRDefault="00BD116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Cấp mới Giấy phép sử dụng thiết bị phát tín hiệu của xe ưu tiên cho cơ quan, tổ chức sử dụng xe ưu tiên</w:t>
      </w:r>
    </w:p>
    <w:p w14:paraId="35F74291" w14:textId="77777777" w:rsidR="00F44A72" w:rsidRDefault="00BD116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706"/>
        <w:gridCol w:w="5492"/>
        <w:gridCol w:w="868"/>
        <w:gridCol w:w="1359"/>
      </w:tblGrid>
      <w:tr w:rsidR="00F44A72" w14:paraId="3536C9D2" w14:textId="77777777">
        <w:tblPrEx>
          <w:tblCellMar>
            <w:top w:w="0" w:type="dxa"/>
            <w:bottom w:w="0" w:type="dxa"/>
          </w:tblCellMar>
        </w:tblPrEx>
        <w:tc>
          <w:tcPr>
            <w:tcW w:w="2000" w:type="dxa"/>
          </w:tcPr>
          <w:p w14:paraId="69C1945B" w14:textId="77777777" w:rsidR="00F44A72" w:rsidRDefault="00F44A72"/>
          <w:p w14:paraId="4265658A" w14:textId="77777777" w:rsidR="00F44A72" w:rsidRDefault="00BD1166">
            <w:pPr>
              <w:spacing w:after="0" w:line="276" w:lineRule="auto"/>
              <w:jc w:val="center"/>
            </w:pPr>
            <w:r>
              <w:rPr>
                <w:rFonts w:ascii="Times New Roman" w:eastAsia="Times New Roman" w:hAnsi="Times New Roman" w:cs="Times New Roman"/>
                <w:b/>
                <w:sz w:val="26"/>
              </w:rPr>
              <w:t>Số ký hiệu</w:t>
            </w:r>
          </w:p>
        </w:tc>
        <w:tc>
          <w:tcPr>
            <w:tcW w:w="3500" w:type="dxa"/>
          </w:tcPr>
          <w:p w14:paraId="46F529FC" w14:textId="77777777" w:rsidR="00F44A72" w:rsidRDefault="00F44A72"/>
          <w:p w14:paraId="465893FE" w14:textId="77777777" w:rsidR="00F44A72" w:rsidRDefault="00BD1166">
            <w:pPr>
              <w:spacing w:after="0" w:line="276" w:lineRule="auto"/>
              <w:jc w:val="center"/>
            </w:pPr>
            <w:r>
              <w:rPr>
                <w:rFonts w:ascii="Times New Roman" w:eastAsia="Times New Roman" w:hAnsi="Times New Roman" w:cs="Times New Roman"/>
                <w:b/>
                <w:sz w:val="26"/>
              </w:rPr>
              <w:t>Trích yếu</w:t>
            </w:r>
          </w:p>
        </w:tc>
        <w:tc>
          <w:tcPr>
            <w:tcW w:w="1500" w:type="dxa"/>
          </w:tcPr>
          <w:p w14:paraId="4F32633F" w14:textId="77777777" w:rsidR="00F44A72" w:rsidRDefault="00F44A72"/>
          <w:p w14:paraId="5B1637E9" w14:textId="77777777" w:rsidR="00F44A72" w:rsidRDefault="00BD1166">
            <w:pPr>
              <w:spacing w:after="0" w:line="276" w:lineRule="auto"/>
              <w:jc w:val="center"/>
            </w:pPr>
            <w:r>
              <w:rPr>
                <w:rFonts w:ascii="Times New Roman" w:eastAsia="Times New Roman" w:hAnsi="Times New Roman" w:cs="Times New Roman"/>
                <w:b/>
                <w:sz w:val="26"/>
              </w:rPr>
              <w:t>Ngày ban hành</w:t>
            </w:r>
          </w:p>
        </w:tc>
        <w:tc>
          <w:tcPr>
            <w:tcW w:w="3000" w:type="dxa"/>
          </w:tcPr>
          <w:p w14:paraId="7E6BBF2E" w14:textId="77777777" w:rsidR="00F44A72" w:rsidRDefault="00F44A72"/>
          <w:p w14:paraId="06924A3D" w14:textId="77777777" w:rsidR="00F44A72" w:rsidRDefault="00BD1166">
            <w:pPr>
              <w:spacing w:after="0" w:line="276" w:lineRule="auto"/>
              <w:jc w:val="center"/>
            </w:pPr>
            <w:r>
              <w:rPr>
                <w:rFonts w:ascii="Times New Roman" w:eastAsia="Times New Roman" w:hAnsi="Times New Roman" w:cs="Times New Roman"/>
                <w:b/>
                <w:sz w:val="26"/>
              </w:rPr>
              <w:t>Cơ quan ban hành</w:t>
            </w:r>
          </w:p>
        </w:tc>
      </w:tr>
      <w:tr w:rsidR="00F44A72" w14:paraId="5DA45240" w14:textId="77777777">
        <w:tblPrEx>
          <w:tblCellMar>
            <w:top w:w="0" w:type="dxa"/>
            <w:bottom w:w="0" w:type="dxa"/>
          </w:tblCellMar>
        </w:tblPrEx>
        <w:tc>
          <w:tcPr>
            <w:tcW w:w="0" w:type="auto"/>
          </w:tcPr>
          <w:p w14:paraId="11E957F5" w14:textId="77777777" w:rsidR="00F44A72" w:rsidRDefault="00F44A72"/>
          <w:p w14:paraId="3FDFFD3D" w14:textId="77777777" w:rsidR="00F44A72" w:rsidRDefault="00BD1166">
            <w:pPr>
              <w:spacing w:after="0" w:line="276" w:lineRule="auto"/>
            </w:pPr>
            <w:r>
              <w:rPr>
                <w:rFonts w:ascii="Times New Roman" w:eastAsia="Times New Roman" w:hAnsi="Times New Roman" w:cs="Times New Roman"/>
                <w:sz w:val="26"/>
              </w:rPr>
              <w:t>36/2024/QH15</w:t>
            </w:r>
          </w:p>
        </w:tc>
        <w:tc>
          <w:tcPr>
            <w:tcW w:w="0" w:type="auto"/>
          </w:tcPr>
          <w:p w14:paraId="0F02DF96" w14:textId="77777777" w:rsidR="00F44A72" w:rsidRDefault="00F44A72"/>
          <w:p w14:paraId="7C482979" w14:textId="77777777" w:rsidR="00F44A72" w:rsidRDefault="00BD1166">
            <w:pPr>
              <w:spacing w:after="0" w:line="276" w:lineRule="auto"/>
            </w:pPr>
            <w:r>
              <w:rPr>
                <w:rFonts w:ascii="Times New Roman" w:eastAsia="Times New Roman" w:hAnsi="Times New Roman" w:cs="Times New Roman"/>
                <w:sz w:val="26"/>
              </w:rPr>
              <w:t>Luật Trật tự, an toàn giao thông đường bộ</w:t>
            </w:r>
          </w:p>
        </w:tc>
        <w:tc>
          <w:tcPr>
            <w:tcW w:w="0" w:type="auto"/>
          </w:tcPr>
          <w:p w14:paraId="776BF8B2" w14:textId="77777777" w:rsidR="00F44A72" w:rsidRDefault="00F44A72"/>
          <w:p w14:paraId="0430BAAE" w14:textId="77777777" w:rsidR="00F44A72" w:rsidRDefault="00BD1166">
            <w:pPr>
              <w:spacing w:after="0" w:line="276" w:lineRule="auto"/>
            </w:pPr>
            <w:r>
              <w:rPr>
                <w:rFonts w:ascii="Times New Roman" w:eastAsia="Times New Roman" w:hAnsi="Times New Roman" w:cs="Times New Roman"/>
                <w:sz w:val="26"/>
              </w:rPr>
              <w:t>27-06-2024</w:t>
            </w:r>
          </w:p>
        </w:tc>
        <w:tc>
          <w:tcPr>
            <w:tcW w:w="0" w:type="auto"/>
          </w:tcPr>
          <w:p w14:paraId="5C765BFB" w14:textId="77777777" w:rsidR="00F44A72" w:rsidRDefault="00F44A72"/>
          <w:p w14:paraId="43B3A3EB" w14:textId="77777777" w:rsidR="00F44A72" w:rsidRDefault="00BD1166">
            <w:pPr>
              <w:spacing w:after="0" w:line="276" w:lineRule="auto"/>
            </w:pPr>
            <w:r>
              <w:rPr>
                <w:rFonts w:ascii="Times New Roman" w:eastAsia="Times New Roman" w:hAnsi="Times New Roman" w:cs="Times New Roman"/>
                <w:sz w:val="26"/>
              </w:rPr>
              <w:t>Quốc Hội</w:t>
            </w:r>
          </w:p>
        </w:tc>
      </w:tr>
      <w:tr w:rsidR="00F44A72" w14:paraId="0014AEC1" w14:textId="77777777">
        <w:tblPrEx>
          <w:tblCellMar>
            <w:top w:w="0" w:type="dxa"/>
            <w:bottom w:w="0" w:type="dxa"/>
          </w:tblCellMar>
        </w:tblPrEx>
        <w:tc>
          <w:tcPr>
            <w:tcW w:w="0" w:type="auto"/>
          </w:tcPr>
          <w:p w14:paraId="03F43FF7" w14:textId="77777777" w:rsidR="00F44A72" w:rsidRDefault="00F44A72"/>
          <w:p w14:paraId="4C468A9F" w14:textId="77777777" w:rsidR="00F44A72" w:rsidRDefault="00BD1166">
            <w:pPr>
              <w:spacing w:after="0" w:line="276" w:lineRule="auto"/>
            </w:pPr>
            <w:r>
              <w:rPr>
                <w:rFonts w:ascii="Times New Roman" w:eastAsia="Times New Roman" w:hAnsi="Times New Roman" w:cs="Times New Roman"/>
                <w:sz w:val="26"/>
              </w:rPr>
              <w:t>151/2024/NĐ-CP</w:t>
            </w:r>
          </w:p>
        </w:tc>
        <w:tc>
          <w:tcPr>
            <w:tcW w:w="0" w:type="auto"/>
          </w:tcPr>
          <w:p w14:paraId="4940CFD3" w14:textId="77777777" w:rsidR="00F44A72" w:rsidRDefault="00F44A72"/>
          <w:p w14:paraId="5671B83A" w14:textId="77777777" w:rsidR="00F44A72" w:rsidRDefault="00BD1166">
            <w:pPr>
              <w:spacing w:after="0" w:line="276" w:lineRule="auto"/>
            </w:pPr>
            <w:r>
              <w:rPr>
                <w:rFonts w:ascii="Times New Roman" w:eastAsia="Times New Roman" w:hAnsi="Times New Roman" w:cs="Times New Roman"/>
                <w:sz w:val="26"/>
              </w:rPr>
              <w:t>Nghị định số 151/2024/NĐ-CP của Chính phủ: Quy định chi tiết một số điều và biện pháp thi hành Luật Trật tự, an toàn giao thông đường bộ</w:t>
            </w:r>
          </w:p>
        </w:tc>
        <w:tc>
          <w:tcPr>
            <w:tcW w:w="0" w:type="auto"/>
          </w:tcPr>
          <w:p w14:paraId="63B57C75" w14:textId="77777777" w:rsidR="00F44A72" w:rsidRDefault="00F44A72"/>
          <w:p w14:paraId="44748A37" w14:textId="77777777" w:rsidR="00F44A72" w:rsidRDefault="00BD1166">
            <w:pPr>
              <w:spacing w:after="0" w:line="276" w:lineRule="auto"/>
            </w:pPr>
            <w:r>
              <w:rPr>
                <w:rFonts w:ascii="Times New Roman" w:eastAsia="Times New Roman" w:hAnsi="Times New Roman" w:cs="Times New Roman"/>
                <w:sz w:val="26"/>
              </w:rPr>
              <w:t>15-11-2024</w:t>
            </w:r>
          </w:p>
        </w:tc>
        <w:tc>
          <w:tcPr>
            <w:tcW w:w="0" w:type="auto"/>
          </w:tcPr>
          <w:p w14:paraId="45E74788" w14:textId="77777777" w:rsidR="00F44A72" w:rsidRDefault="00F44A72"/>
          <w:p w14:paraId="54B0074B" w14:textId="77777777" w:rsidR="00F44A72" w:rsidRDefault="00BD1166">
            <w:pPr>
              <w:spacing w:after="0" w:line="276" w:lineRule="auto"/>
            </w:pPr>
            <w:r>
              <w:rPr>
                <w:rFonts w:ascii="Times New Roman" w:eastAsia="Times New Roman" w:hAnsi="Times New Roman" w:cs="Times New Roman"/>
                <w:sz w:val="26"/>
              </w:rPr>
              <w:t>Chính phủ</w:t>
            </w:r>
          </w:p>
        </w:tc>
      </w:tr>
    </w:tbl>
    <w:p w14:paraId="3480C1CF" w14:textId="77777777" w:rsidR="00F44A72" w:rsidRDefault="00BD116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Các xe được lắp đặt, sử dụng thiết bị phát tín hiệu của xe ưu tiên theo quy định tại Điều 18 Nghị định 151/2024/NĐ-CP ngày 15/11/2024 của Chính , cụ thể: Xe được lắp đặt, sử dụng thiết bị phát tín hiệu của xe ưu tiên gồm: (1) Xe chữa cháy của Cảnh sát phòng cháy, chữa cháy và cứu nạn, cứu hộ và xe chữa cháy của các lực lượng khác được huy động đi làm nhiệm vụ chữa cháy. (2) Xe của lực lượng quân sự đi làm nhiệm vụ khẩn cấp bao gồm: xe quân sự đi thực hiện nhiệm vụ chỉ huy chữa cháy, cứu nạn, cứu hộ, chỉ huy</w:t>
      </w:r>
      <w:r>
        <w:rPr>
          <w:rFonts w:ascii="Times New Roman" w:eastAsia="Times New Roman" w:hAnsi="Times New Roman" w:cs="Times New Roman"/>
          <w:sz w:val="26"/>
        </w:rPr>
        <w:t xml:space="preserve"> tác chiến, thông tin làm nhiệm vụ hoả tốc, chỉ huy đoàn hành quân, xe làm nhiệm vụ kiểm soát quân sự, kiểm tra xe quân sự, bảo vệ đoàn; xe thực hiện nhiệm vụ bắt, khám xét hoặc thực hiện hoạt động điều tra khác, áp giải bị can, bị cáo, phạm nhân; tham gia phòng, chống khủng bố. (3) Xe của lực lượng công an đi làm nhiệm vụ khẩn cấp bao gồm: xe Cảnh sát giao thông đi làm nhiệm vụ tuần tra, kiểm tra, kiểm soát, chỉ huy, điều khiển, điều tra, giải quyết tai nạn giao thông; xe đi làm nhiệm vụ cảnh vệ; xe đi làm</w:t>
      </w:r>
      <w:r>
        <w:rPr>
          <w:rFonts w:ascii="Times New Roman" w:eastAsia="Times New Roman" w:hAnsi="Times New Roman" w:cs="Times New Roman"/>
          <w:sz w:val="26"/>
        </w:rPr>
        <w:t xml:space="preserve"> nhiệm vụ cứu nạn, cứu hộ; xe thực hiện nhiệm vụ bắt, khám xét hoặc thực hiện hoạt động điều tra khác, áp giải bị can, bị cáo, phạm nhân; xe thông tin làm nhiệm vụ hỏa tốc; xe đi làm nhiệm vụ chống biểu tình, bạo loạn, giải tán đám đông gây rối trật tự công cộng; xe đi làm nhiệm vụ phòng, chống khủng bố, giải cứu con tin. (4) Xe của lực lượng kiểm sát đi làm nhiệm vụ khẩn cấp bao gồm: xe đi làm nhiệm vụ bắt, khám xét hoặc thực hiện hoạt động điều tra khác. (5) Xe Cảnh sát giao thông dẫn đường. (6) Xe cứu th</w:t>
      </w:r>
      <w:r>
        <w:rPr>
          <w:rFonts w:ascii="Times New Roman" w:eastAsia="Times New Roman" w:hAnsi="Times New Roman" w:cs="Times New Roman"/>
          <w:sz w:val="26"/>
        </w:rPr>
        <w:t>ương đi làm nhiệm vụ cấp cứu. (7) Xe hộ đê đi làm nhiệm vụ; xe đi làm nhiệm vụ cứu nạn, cứu hộ, khắc phục sự cố thiên tai, dịch bệnh. (8) Xe đi làm nhiệm vụ trong tình trạng khẩn cấp theo quy định của pháp luật bao gồm: xe phục vụ Ban chỉ đạo, xe phục vụ các lực lượng chức năng được huy động tham gia thực hiện nhiệm vụ khi tình trạng khẩn cấp được ban bố.</w:t>
      </w:r>
    </w:p>
    <w:p w14:paraId="4A97F5AC" w14:textId="77777777" w:rsidR="00F44A72" w:rsidRDefault="00BD116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42B895EF" w14:textId="77777777" w:rsidR="00F44A72" w:rsidRDefault="00BD116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https://thutuc.dichvucong.gov.vn/p/home/dvc-tthc-thu-tuc-hanh-chinh-chi-tiet.html?ma_thu_tuc=374204</w:t>
      </w:r>
    </w:p>
    <w:sectPr w:rsidR="00F44A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44A72"/>
    <w:rsid w:val="00084FB2"/>
    <w:rsid w:val="00BD1166"/>
    <w:rsid w:val="00F44A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88860"/>
  <w15:docId w15:val="{73E47025-7A7F-4937-A8B6-53C74023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3977</Characters>
  <Application>Microsoft Office Word</Application>
  <DocSecurity>0</DocSecurity>
  <Lines>33</Lines>
  <Paragraphs>9</Paragraphs>
  <ScaleCrop>false</ScaleCrop>
  <Company/>
  <LinksUpToDate>false</LinksUpToDate>
  <CharactersWithSpaces>4665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2025-11-24T09:23:00Z</dcterms:created>
  <dcterms:modified xsi:type="dcterms:W3CDTF">2025-11-24T09:23:00Z</dcterms:modified>
</cp:coreProperties>
</file>