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E259" w14:textId="77777777" w:rsidR="00FB1B09" w:rsidRDefault="00367930">
      <w:pPr>
        <w:spacing w:after="300" w:line="276" w:lineRule="auto"/>
        <w:jc w:val="center"/>
      </w:pPr>
      <w:r>
        <w:rPr>
          <w:rFonts w:ascii="Times New Roman" w:eastAsia="Times New Roman" w:hAnsi="Times New Roman" w:cs="Times New Roman"/>
          <w:b/>
          <w:sz w:val="26"/>
        </w:rPr>
        <w:t>Chi tiết thủ tục hành chính</w:t>
      </w:r>
    </w:p>
    <w:p w14:paraId="6000673E" w14:textId="77777777" w:rsidR="00FB1B09" w:rsidRDefault="0036793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1.004181</w:t>
      </w:r>
    </w:p>
    <w:p w14:paraId="0A85998E" w14:textId="77777777" w:rsidR="00FB1B09" w:rsidRDefault="0036793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1781/QĐ-BCT</w:t>
      </w:r>
    </w:p>
    <w:p w14:paraId="4260A2DE" w14:textId="77777777" w:rsidR="00FB1B09" w:rsidRDefault="0036793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cấp Mã số kinh doanh tạm nhập, tái xuất hàng hóa có thuế tiêu thụ đặc biệt</w:t>
      </w:r>
    </w:p>
    <w:p w14:paraId="10550707" w14:textId="77777777" w:rsidR="00FB1B09" w:rsidRDefault="0036793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8FB4BFF" w14:textId="77777777" w:rsidR="00FB1B09" w:rsidRDefault="0036793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B9F2ECE" w14:textId="77777777" w:rsidR="00FB1B09" w:rsidRDefault="0036793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Xuất nhập khẩu</w:t>
      </w:r>
    </w:p>
    <w:p w14:paraId="34D38561" w14:textId="77777777" w:rsidR="00FB1B09" w:rsidRDefault="00367930">
      <w:pPr>
        <w:spacing w:after="0" w:line="276" w:lineRule="auto"/>
        <w:jc w:val="both"/>
      </w:pPr>
      <w:r>
        <w:rPr>
          <w:rFonts w:ascii="Times New Roman" w:eastAsia="Times New Roman" w:hAnsi="Times New Roman" w:cs="Times New Roman"/>
          <w:b/>
          <w:sz w:val="26"/>
        </w:rPr>
        <w:t xml:space="preserve">Trình tự thực hiện: </w:t>
      </w:r>
    </w:p>
    <w:p w14:paraId="31B0AD56" w14:textId="77777777" w:rsidR="00FB1B09" w:rsidRDefault="00FB1B09">
      <w:pPr>
        <w:shd w:val="clear" w:color="auto" w:fill="F2F6F9"/>
        <w:spacing w:before="120" w:after="0" w:line="276" w:lineRule="auto"/>
        <w:jc w:val="both"/>
      </w:pPr>
    </w:p>
    <w:p w14:paraId="61F68093" w14:textId="77777777" w:rsidR="00FB1B09" w:rsidRDefault="00367930">
      <w:pPr>
        <w:spacing w:after="0" w:line="276" w:lineRule="auto"/>
        <w:jc w:val="both"/>
      </w:pPr>
      <w:r>
        <w:rPr>
          <w:rFonts w:ascii="Times New Roman" w:eastAsia="Times New Roman" w:hAnsi="Times New Roman" w:cs="Times New Roman"/>
          <w:sz w:val="26"/>
        </w:rPr>
        <w:t>- Doanh nghiệp gửi 01 bộ hồ sơ đề nghị cấp Mã số kinh doanh tạm nhập, tái xuất hàng hóa có thuế tiêu thụ đặc biệt đến cơ quan cấp phép. - Trường hợp hồ sơ chưa đầy đủ, đúng quy định, trong thời hạn 03 ngày làm việc, kể từ ngày tiếp nhận hồ sơ của doanh nghiệp, cơ quan cấp phép có văn bản yêu cầu doanh nghiệp hoàn thiện hồ sơ. - Trong thời hạn 07 ngày làm việc, kể từ ngày nhận được hồ sơ đầy đủ, đúng quy định, cơ quan cấp phép xem xét cấp Mã số kinh doanh tạm nhập, tái xuất cho doanh nghiệp. Trường hợp không</w:t>
      </w:r>
      <w:r>
        <w:rPr>
          <w:rFonts w:ascii="Times New Roman" w:eastAsia="Times New Roman" w:hAnsi="Times New Roman" w:cs="Times New Roman"/>
          <w:sz w:val="26"/>
        </w:rPr>
        <w:t xml:space="preserve"> cấp Mã số kinh doanh tạm nhập, tái xuất, cơ quan cấp phép trả lời bằng văn bản và nêu rõ lý do. - Trường hợp phải xác minh các tài liệu, giấy tờ liên quan trong hồ sơ đề nghị cấp Mã số kinh doanh tạm nhập, tái xuất của doanh nghiệp, thời gian xử lý hồ sơ tính từ thời điểm cơ quan cấp phép nhận được văn bản trả lời của các cơ quan liên quan đối với việc xác minh.</w:t>
      </w:r>
    </w:p>
    <w:p w14:paraId="48AF7A6B" w14:textId="77777777" w:rsidR="00FB1B09" w:rsidRDefault="0036793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91"/>
        <w:gridCol w:w="1334"/>
        <w:gridCol w:w="2009"/>
        <w:gridCol w:w="4777"/>
      </w:tblGrid>
      <w:tr w:rsidR="00FB1B09" w14:paraId="4823FFB0" w14:textId="77777777">
        <w:tblPrEx>
          <w:tblCellMar>
            <w:top w:w="0" w:type="dxa"/>
            <w:bottom w:w="0" w:type="dxa"/>
          </w:tblCellMar>
        </w:tblPrEx>
        <w:tc>
          <w:tcPr>
            <w:tcW w:w="1500" w:type="dxa"/>
          </w:tcPr>
          <w:p w14:paraId="0EF82DBF" w14:textId="77777777" w:rsidR="00FB1B09" w:rsidRDefault="00FB1B09"/>
          <w:p w14:paraId="61FFA7D1" w14:textId="77777777" w:rsidR="00FB1B09" w:rsidRDefault="00367930">
            <w:pPr>
              <w:spacing w:after="0" w:line="276" w:lineRule="auto"/>
              <w:jc w:val="center"/>
            </w:pPr>
            <w:r>
              <w:rPr>
                <w:rFonts w:ascii="Times New Roman" w:eastAsia="Times New Roman" w:hAnsi="Times New Roman" w:cs="Times New Roman"/>
                <w:b/>
                <w:sz w:val="26"/>
              </w:rPr>
              <w:t>Hình thức nộp</w:t>
            </w:r>
          </w:p>
        </w:tc>
        <w:tc>
          <w:tcPr>
            <w:tcW w:w="2000" w:type="dxa"/>
          </w:tcPr>
          <w:p w14:paraId="27D5D5F1" w14:textId="77777777" w:rsidR="00FB1B09" w:rsidRDefault="00FB1B09"/>
          <w:p w14:paraId="517D504C" w14:textId="77777777" w:rsidR="00FB1B09" w:rsidRDefault="0036793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F7E53F7" w14:textId="77777777" w:rsidR="00FB1B09" w:rsidRDefault="00FB1B09"/>
          <w:p w14:paraId="3C681B33" w14:textId="77777777" w:rsidR="00FB1B09" w:rsidRDefault="00367930">
            <w:pPr>
              <w:spacing w:after="0" w:line="276" w:lineRule="auto"/>
              <w:jc w:val="center"/>
            </w:pPr>
            <w:r>
              <w:rPr>
                <w:rFonts w:ascii="Times New Roman" w:eastAsia="Times New Roman" w:hAnsi="Times New Roman" w:cs="Times New Roman"/>
                <w:b/>
                <w:sz w:val="26"/>
              </w:rPr>
              <w:t>Phí, lệ phí</w:t>
            </w:r>
          </w:p>
        </w:tc>
        <w:tc>
          <w:tcPr>
            <w:tcW w:w="3000" w:type="dxa"/>
          </w:tcPr>
          <w:p w14:paraId="00E83FA9" w14:textId="77777777" w:rsidR="00FB1B09" w:rsidRDefault="00FB1B09"/>
          <w:p w14:paraId="68DED87C" w14:textId="77777777" w:rsidR="00FB1B09" w:rsidRDefault="00367930">
            <w:pPr>
              <w:spacing w:after="0" w:line="276" w:lineRule="auto"/>
              <w:jc w:val="center"/>
            </w:pPr>
            <w:r>
              <w:rPr>
                <w:rFonts w:ascii="Times New Roman" w:eastAsia="Times New Roman" w:hAnsi="Times New Roman" w:cs="Times New Roman"/>
                <w:b/>
                <w:sz w:val="26"/>
              </w:rPr>
              <w:t>Mô tả</w:t>
            </w:r>
          </w:p>
        </w:tc>
      </w:tr>
      <w:tr w:rsidR="00FB1B09" w14:paraId="467491F2" w14:textId="77777777">
        <w:tblPrEx>
          <w:tblCellMar>
            <w:top w:w="0" w:type="dxa"/>
            <w:bottom w:w="0" w:type="dxa"/>
          </w:tblCellMar>
        </w:tblPrEx>
        <w:tc>
          <w:tcPr>
            <w:tcW w:w="0" w:type="auto"/>
          </w:tcPr>
          <w:p w14:paraId="2814E4CC" w14:textId="77777777" w:rsidR="00FB1B09" w:rsidRDefault="00FB1B09"/>
          <w:p w14:paraId="449A2221" w14:textId="77777777" w:rsidR="00FB1B09" w:rsidRDefault="00367930">
            <w:pPr>
              <w:spacing w:after="0" w:line="276" w:lineRule="auto"/>
            </w:pPr>
            <w:r>
              <w:rPr>
                <w:rFonts w:ascii="Times New Roman" w:eastAsia="Times New Roman" w:hAnsi="Times New Roman" w:cs="Times New Roman"/>
                <w:sz w:val="26"/>
              </w:rPr>
              <w:t>Trực tiếp</w:t>
            </w:r>
          </w:p>
        </w:tc>
        <w:tc>
          <w:tcPr>
            <w:tcW w:w="0" w:type="auto"/>
          </w:tcPr>
          <w:p w14:paraId="681C126B" w14:textId="77777777" w:rsidR="00FB1B09" w:rsidRDefault="00FB1B09"/>
          <w:p w14:paraId="17FB8930" w14:textId="77777777" w:rsidR="00FB1B09" w:rsidRDefault="00367930">
            <w:pPr>
              <w:spacing w:after="0" w:line="276" w:lineRule="auto"/>
            </w:pPr>
            <w:r>
              <w:rPr>
                <w:rFonts w:ascii="Times New Roman" w:eastAsia="Times New Roman" w:hAnsi="Times New Roman" w:cs="Times New Roman"/>
                <w:sz w:val="26"/>
              </w:rPr>
              <w:t>7 Ngày làm việc</w:t>
            </w:r>
          </w:p>
        </w:tc>
        <w:tc>
          <w:tcPr>
            <w:tcW w:w="0" w:type="auto"/>
          </w:tcPr>
          <w:p w14:paraId="27CAA2A6" w14:textId="77777777" w:rsidR="00FB1B09" w:rsidRDefault="00FB1B09"/>
          <w:p w14:paraId="23CE743A" w14:textId="77777777" w:rsidR="00FB1B09" w:rsidRDefault="00FB1B09">
            <w:pPr>
              <w:spacing w:after="0" w:line="276" w:lineRule="auto"/>
            </w:pPr>
          </w:p>
        </w:tc>
        <w:tc>
          <w:tcPr>
            <w:tcW w:w="0" w:type="auto"/>
          </w:tcPr>
          <w:p w14:paraId="424D9835" w14:textId="77777777" w:rsidR="00FB1B09" w:rsidRDefault="00FB1B09"/>
          <w:p w14:paraId="35D4F981" w14:textId="77777777" w:rsidR="00FB1B09" w:rsidRDefault="00367930">
            <w:pPr>
              <w:spacing w:after="0" w:line="276" w:lineRule="auto"/>
            </w:pPr>
            <w:r>
              <w:rPr>
                <w:rFonts w:ascii="Times New Roman" w:eastAsia="Times New Roman" w:hAnsi="Times New Roman" w:cs="Times New Roman"/>
                <w:sz w:val="26"/>
              </w:rPr>
              <w:t>Trong thời hạn 7 ngày làm việc, kể từ ngày nhận được hồ sơ đầy đủ, đúng quy định.</w:t>
            </w:r>
          </w:p>
        </w:tc>
      </w:tr>
      <w:tr w:rsidR="00FB1B09" w14:paraId="4CA2D394" w14:textId="77777777">
        <w:tblPrEx>
          <w:tblCellMar>
            <w:top w:w="0" w:type="dxa"/>
            <w:bottom w:w="0" w:type="dxa"/>
          </w:tblCellMar>
        </w:tblPrEx>
        <w:tc>
          <w:tcPr>
            <w:tcW w:w="0" w:type="auto"/>
          </w:tcPr>
          <w:p w14:paraId="010FC0B8" w14:textId="77777777" w:rsidR="00FB1B09" w:rsidRDefault="00FB1B09"/>
          <w:p w14:paraId="5460F11D" w14:textId="77777777" w:rsidR="00FB1B09" w:rsidRDefault="00367930">
            <w:pPr>
              <w:spacing w:after="0" w:line="276" w:lineRule="auto"/>
            </w:pPr>
            <w:r>
              <w:rPr>
                <w:rFonts w:ascii="Times New Roman" w:eastAsia="Times New Roman" w:hAnsi="Times New Roman" w:cs="Times New Roman"/>
                <w:sz w:val="26"/>
              </w:rPr>
              <w:t>Trực tuyến</w:t>
            </w:r>
          </w:p>
        </w:tc>
        <w:tc>
          <w:tcPr>
            <w:tcW w:w="0" w:type="auto"/>
          </w:tcPr>
          <w:p w14:paraId="260ECE10" w14:textId="77777777" w:rsidR="00FB1B09" w:rsidRDefault="00FB1B09"/>
          <w:p w14:paraId="210409AA" w14:textId="77777777" w:rsidR="00FB1B09" w:rsidRDefault="00367930">
            <w:pPr>
              <w:spacing w:after="0" w:line="276" w:lineRule="auto"/>
            </w:pPr>
            <w:r>
              <w:rPr>
                <w:rFonts w:ascii="Times New Roman" w:eastAsia="Times New Roman" w:hAnsi="Times New Roman" w:cs="Times New Roman"/>
                <w:sz w:val="26"/>
              </w:rPr>
              <w:t>7 Ngày làm việc</w:t>
            </w:r>
          </w:p>
        </w:tc>
        <w:tc>
          <w:tcPr>
            <w:tcW w:w="0" w:type="auto"/>
          </w:tcPr>
          <w:p w14:paraId="32F38E08" w14:textId="77777777" w:rsidR="00FB1B09" w:rsidRDefault="00FB1B09"/>
          <w:p w14:paraId="449CA97D" w14:textId="77777777" w:rsidR="00FB1B09" w:rsidRDefault="00FB1B09">
            <w:pPr>
              <w:spacing w:after="0" w:line="276" w:lineRule="auto"/>
            </w:pPr>
          </w:p>
        </w:tc>
        <w:tc>
          <w:tcPr>
            <w:tcW w:w="0" w:type="auto"/>
          </w:tcPr>
          <w:p w14:paraId="491EFF6B" w14:textId="77777777" w:rsidR="00FB1B09" w:rsidRDefault="00FB1B09"/>
          <w:p w14:paraId="45399200" w14:textId="77777777" w:rsidR="00FB1B09" w:rsidRDefault="00367930">
            <w:pPr>
              <w:spacing w:after="0" w:line="276" w:lineRule="auto"/>
            </w:pPr>
            <w:r>
              <w:rPr>
                <w:rFonts w:ascii="Times New Roman" w:eastAsia="Times New Roman" w:hAnsi="Times New Roman" w:cs="Times New Roman"/>
                <w:sz w:val="26"/>
              </w:rPr>
              <w:t>Trong thời hạn 7 ngày làm việc, kể từ ngày nhận được hồ sơ đầy đủ, đúng quy định.</w:t>
            </w:r>
          </w:p>
        </w:tc>
      </w:tr>
      <w:tr w:rsidR="00FB1B09" w14:paraId="3E822C66" w14:textId="77777777">
        <w:tblPrEx>
          <w:tblCellMar>
            <w:top w:w="0" w:type="dxa"/>
            <w:bottom w:w="0" w:type="dxa"/>
          </w:tblCellMar>
        </w:tblPrEx>
        <w:tc>
          <w:tcPr>
            <w:tcW w:w="0" w:type="auto"/>
          </w:tcPr>
          <w:p w14:paraId="1D9BBCD8" w14:textId="77777777" w:rsidR="00FB1B09" w:rsidRDefault="00FB1B09"/>
          <w:p w14:paraId="7AA86968" w14:textId="77777777" w:rsidR="00FB1B09" w:rsidRDefault="00367930">
            <w:pPr>
              <w:spacing w:after="0" w:line="276" w:lineRule="auto"/>
            </w:pPr>
            <w:r>
              <w:rPr>
                <w:rFonts w:ascii="Times New Roman" w:eastAsia="Times New Roman" w:hAnsi="Times New Roman" w:cs="Times New Roman"/>
                <w:sz w:val="26"/>
              </w:rPr>
              <w:t>Dịch vụ bưu chính</w:t>
            </w:r>
          </w:p>
        </w:tc>
        <w:tc>
          <w:tcPr>
            <w:tcW w:w="0" w:type="auto"/>
          </w:tcPr>
          <w:p w14:paraId="29E0AACD" w14:textId="77777777" w:rsidR="00FB1B09" w:rsidRDefault="00FB1B09"/>
          <w:p w14:paraId="2B05433B" w14:textId="77777777" w:rsidR="00FB1B09" w:rsidRDefault="00367930">
            <w:pPr>
              <w:spacing w:after="0" w:line="276" w:lineRule="auto"/>
            </w:pPr>
            <w:r>
              <w:rPr>
                <w:rFonts w:ascii="Times New Roman" w:eastAsia="Times New Roman" w:hAnsi="Times New Roman" w:cs="Times New Roman"/>
                <w:sz w:val="26"/>
              </w:rPr>
              <w:t>7 Ngày làm việc</w:t>
            </w:r>
          </w:p>
        </w:tc>
        <w:tc>
          <w:tcPr>
            <w:tcW w:w="0" w:type="auto"/>
          </w:tcPr>
          <w:p w14:paraId="03F0F03A" w14:textId="77777777" w:rsidR="00FB1B09" w:rsidRDefault="00FB1B09"/>
          <w:p w14:paraId="4D3C809D" w14:textId="77777777" w:rsidR="00FB1B09" w:rsidRDefault="00FB1B09">
            <w:pPr>
              <w:spacing w:after="0" w:line="276" w:lineRule="auto"/>
            </w:pPr>
          </w:p>
        </w:tc>
        <w:tc>
          <w:tcPr>
            <w:tcW w:w="0" w:type="auto"/>
          </w:tcPr>
          <w:p w14:paraId="251EF2EF" w14:textId="77777777" w:rsidR="00FB1B09" w:rsidRDefault="00FB1B09"/>
          <w:p w14:paraId="2F5A83E1" w14:textId="77777777" w:rsidR="00FB1B09" w:rsidRDefault="00367930">
            <w:pPr>
              <w:spacing w:after="0" w:line="276" w:lineRule="auto"/>
            </w:pPr>
            <w:r>
              <w:rPr>
                <w:rFonts w:ascii="Times New Roman" w:eastAsia="Times New Roman" w:hAnsi="Times New Roman" w:cs="Times New Roman"/>
                <w:sz w:val="26"/>
              </w:rPr>
              <w:t>Trong thời hạn 7 ngày làm việc, kể từ ngày nhận được hồ sơ đầy đủ, đúng quy định.</w:t>
            </w:r>
          </w:p>
        </w:tc>
      </w:tr>
    </w:tbl>
    <w:p w14:paraId="22EE20D8" w14:textId="77777777" w:rsidR="00FB1B09" w:rsidRDefault="00367930">
      <w:pPr>
        <w:spacing w:before="240" w:after="0" w:line="276" w:lineRule="auto"/>
        <w:jc w:val="both"/>
      </w:pPr>
      <w:r>
        <w:rPr>
          <w:rFonts w:ascii="Times New Roman" w:eastAsia="Times New Roman" w:hAnsi="Times New Roman" w:cs="Times New Roman"/>
          <w:b/>
          <w:sz w:val="26"/>
        </w:rPr>
        <w:t xml:space="preserve">Thành phần hồ sơ: </w:t>
      </w:r>
    </w:p>
    <w:p w14:paraId="246EC581" w14:textId="77777777" w:rsidR="00FB1B09" w:rsidRDefault="00367930">
      <w:pPr>
        <w:shd w:val="clear" w:color="auto" w:fill="F2F6F9"/>
        <w:spacing w:before="120" w:after="0" w:line="276" w:lineRule="auto"/>
        <w:jc w:val="both"/>
      </w:pPr>
      <w:r>
        <w:rPr>
          <w:rFonts w:ascii="Times New Roman" w:eastAsia="Times New Roman" w:hAnsi="Times New Roman" w:cs="Times New Roman"/>
          <w:b/>
          <w:sz w:val="26"/>
        </w:rPr>
        <w:lastRenderedPageBreak/>
        <w:t>01 bộ hồ sơ</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950"/>
        <w:gridCol w:w="3465"/>
        <w:gridCol w:w="996"/>
      </w:tblGrid>
      <w:tr w:rsidR="00FB1B09" w14:paraId="41E9C130" w14:textId="77777777">
        <w:tblPrEx>
          <w:tblCellMar>
            <w:top w:w="0" w:type="dxa"/>
            <w:bottom w:w="0" w:type="dxa"/>
          </w:tblCellMar>
        </w:tblPrEx>
        <w:tc>
          <w:tcPr>
            <w:tcW w:w="6000" w:type="dxa"/>
          </w:tcPr>
          <w:p w14:paraId="489BA0D5" w14:textId="77777777" w:rsidR="00FB1B09" w:rsidRDefault="00FB1B09"/>
          <w:p w14:paraId="1575E359" w14:textId="77777777" w:rsidR="00FB1B09" w:rsidRDefault="00367930">
            <w:pPr>
              <w:spacing w:after="0" w:line="276" w:lineRule="auto"/>
              <w:jc w:val="center"/>
            </w:pPr>
            <w:r>
              <w:rPr>
                <w:rFonts w:ascii="Times New Roman" w:eastAsia="Times New Roman" w:hAnsi="Times New Roman" w:cs="Times New Roman"/>
                <w:b/>
                <w:sz w:val="26"/>
              </w:rPr>
              <w:t>Tên giấy tờ</w:t>
            </w:r>
          </w:p>
        </w:tc>
        <w:tc>
          <w:tcPr>
            <w:tcW w:w="2000" w:type="dxa"/>
          </w:tcPr>
          <w:p w14:paraId="669F8A3F" w14:textId="77777777" w:rsidR="00FB1B09" w:rsidRDefault="00FB1B09"/>
          <w:p w14:paraId="11878694" w14:textId="77777777" w:rsidR="00FB1B09" w:rsidRDefault="00367930">
            <w:pPr>
              <w:spacing w:after="0" w:line="276" w:lineRule="auto"/>
              <w:jc w:val="center"/>
            </w:pPr>
            <w:r>
              <w:rPr>
                <w:rFonts w:ascii="Times New Roman" w:eastAsia="Times New Roman" w:hAnsi="Times New Roman" w:cs="Times New Roman"/>
                <w:b/>
                <w:sz w:val="26"/>
              </w:rPr>
              <w:t>Mẫu đơn, tờ khai</w:t>
            </w:r>
          </w:p>
        </w:tc>
        <w:tc>
          <w:tcPr>
            <w:tcW w:w="2000" w:type="dxa"/>
          </w:tcPr>
          <w:p w14:paraId="1742A0A1" w14:textId="77777777" w:rsidR="00FB1B09" w:rsidRDefault="00FB1B09"/>
          <w:p w14:paraId="7218F130" w14:textId="77777777" w:rsidR="00FB1B09" w:rsidRDefault="00367930">
            <w:pPr>
              <w:spacing w:after="0" w:line="276" w:lineRule="auto"/>
              <w:jc w:val="center"/>
            </w:pPr>
            <w:r>
              <w:rPr>
                <w:rFonts w:ascii="Times New Roman" w:eastAsia="Times New Roman" w:hAnsi="Times New Roman" w:cs="Times New Roman"/>
                <w:b/>
                <w:sz w:val="26"/>
              </w:rPr>
              <w:t>Số lượng</w:t>
            </w:r>
          </w:p>
        </w:tc>
      </w:tr>
      <w:tr w:rsidR="00FB1B09" w14:paraId="49A7F82E" w14:textId="77777777">
        <w:tblPrEx>
          <w:tblCellMar>
            <w:top w:w="0" w:type="dxa"/>
            <w:bottom w:w="0" w:type="dxa"/>
          </w:tblCellMar>
        </w:tblPrEx>
        <w:tc>
          <w:tcPr>
            <w:tcW w:w="0" w:type="auto"/>
          </w:tcPr>
          <w:p w14:paraId="3FA526EE" w14:textId="77777777" w:rsidR="00FB1B09" w:rsidRDefault="00FB1B09"/>
          <w:p w14:paraId="3DD33FCB" w14:textId="77777777" w:rsidR="00FB1B09" w:rsidRDefault="00367930">
            <w:pPr>
              <w:spacing w:after="0" w:line="276" w:lineRule="auto"/>
            </w:pPr>
            <w:r>
              <w:rPr>
                <w:rFonts w:ascii="Times New Roman" w:eastAsia="Times New Roman" w:hAnsi="Times New Roman" w:cs="Times New Roman"/>
                <w:sz w:val="26"/>
              </w:rPr>
              <w:t>- Văn bản đề nghị cấp Mã số kinh doanh tạm nhập, tái xuất hàng hóa có thuế tiêu thụ đặc biệt: 01 bản chính</w:t>
            </w:r>
          </w:p>
        </w:tc>
        <w:tc>
          <w:tcPr>
            <w:tcW w:w="0" w:type="auto"/>
          </w:tcPr>
          <w:p w14:paraId="6C432596" w14:textId="77777777" w:rsidR="00FB1B09" w:rsidRDefault="00FB1B09"/>
          <w:p w14:paraId="6705D956" w14:textId="77777777" w:rsidR="00FB1B09" w:rsidRDefault="00367930">
            <w:pPr>
              <w:spacing w:after="0" w:line="276" w:lineRule="auto"/>
            </w:pPr>
            <w:r>
              <w:rPr>
                <w:rFonts w:ascii="Times New Roman" w:eastAsia="Times New Roman" w:hAnsi="Times New Roman" w:cs="Times New Roman"/>
                <w:sz w:val="26"/>
              </w:rPr>
              <w:t>Maudoncapmasokinhdoanh.docx</w:t>
            </w:r>
          </w:p>
        </w:tc>
        <w:tc>
          <w:tcPr>
            <w:tcW w:w="0" w:type="auto"/>
          </w:tcPr>
          <w:p w14:paraId="666F9D2B" w14:textId="77777777" w:rsidR="00FB1B09" w:rsidRDefault="00FB1B09"/>
          <w:p w14:paraId="62ED6E29" w14:textId="77777777" w:rsidR="00FB1B09" w:rsidRDefault="0036793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FB1B09" w14:paraId="677935B5" w14:textId="77777777">
        <w:tblPrEx>
          <w:tblCellMar>
            <w:top w:w="0" w:type="dxa"/>
            <w:bottom w:w="0" w:type="dxa"/>
          </w:tblCellMar>
        </w:tblPrEx>
        <w:tc>
          <w:tcPr>
            <w:tcW w:w="0" w:type="auto"/>
          </w:tcPr>
          <w:p w14:paraId="4BE8DC05" w14:textId="77777777" w:rsidR="00FB1B09" w:rsidRDefault="00FB1B09"/>
          <w:p w14:paraId="3F4D8774" w14:textId="77777777" w:rsidR="00FB1B09" w:rsidRDefault="00367930">
            <w:pPr>
              <w:spacing w:after="0" w:line="276" w:lineRule="auto"/>
            </w:pPr>
            <w:r>
              <w:rPr>
                <w:rFonts w:ascii="Times New Roman" w:eastAsia="Times New Roman" w:hAnsi="Times New Roman" w:cs="Times New Roman"/>
                <w:sz w:val="26"/>
              </w:rPr>
              <w:t>- Văn bản của tổ chức tín dụng xác nhận về việc doanh nghiệp nộp số tiền ký quỹ theo quy định tại Điều 24 Nghị định số 69/2018/NĐ-CP: 01 bản chính</w:t>
            </w:r>
          </w:p>
        </w:tc>
        <w:tc>
          <w:tcPr>
            <w:tcW w:w="0" w:type="auto"/>
          </w:tcPr>
          <w:p w14:paraId="1C524C9A" w14:textId="77777777" w:rsidR="00FB1B09" w:rsidRDefault="00FB1B09"/>
        </w:tc>
        <w:tc>
          <w:tcPr>
            <w:tcW w:w="0" w:type="auto"/>
          </w:tcPr>
          <w:p w14:paraId="1C517329" w14:textId="77777777" w:rsidR="00FB1B09" w:rsidRDefault="00FB1B09"/>
          <w:p w14:paraId="7BBB9CBF" w14:textId="77777777" w:rsidR="00FB1B09" w:rsidRDefault="0036793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00E575E" w14:textId="77777777" w:rsidR="00FB1B09" w:rsidRDefault="0036793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w:t>
      </w:r>
    </w:p>
    <w:p w14:paraId="313A793B" w14:textId="77777777" w:rsidR="00FB1B09" w:rsidRDefault="0036793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14:paraId="2B499C3C" w14:textId="77777777" w:rsidR="00FB1B09" w:rsidRDefault="0036793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1FB6E6E" w14:textId="77777777" w:rsidR="00FB1B09" w:rsidRDefault="0036793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5C85A7C" w14:textId="77777777" w:rsidR="00FB1B09" w:rsidRDefault="0036793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2442FCC" w14:textId="77777777" w:rsidR="00FB1B09" w:rsidRDefault="0036793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CEA7C67" w14:textId="77777777" w:rsidR="00FB1B09" w:rsidRDefault="0036793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cấp Mã số kinh doanh tạm nhập, tái xuất hàng hóa có thuế tiêu thụ đặc biệt</w:t>
      </w:r>
    </w:p>
    <w:p w14:paraId="6AB34658" w14:textId="77777777" w:rsidR="00FB1B09" w:rsidRDefault="0036793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5"/>
        <w:gridCol w:w="5489"/>
        <w:gridCol w:w="873"/>
        <w:gridCol w:w="1444"/>
      </w:tblGrid>
      <w:tr w:rsidR="00FB1B09" w14:paraId="25F1B39B" w14:textId="77777777">
        <w:tblPrEx>
          <w:tblCellMar>
            <w:top w:w="0" w:type="dxa"/>
            <w:bottom w:w="0" w:type="dxa"/>
          </w:tblCellMar>
        </w:tblPrEx>
        <w:tc>
          <w:tcPr>
            <w:tcW w:w="2000" w:type="dxa"/>
          </w:tcPr>
          <w:p w14:paraId="7A9E9062" w14:textId="77777777" w:rsidR="00FB1B09" w:rsidRDefault="00FB1B09"/>
          <w:p w14:paraId="3015E774" w14:textId="77777777" w:rsidR="00FB1B09" w:rsidRDefault="00367930">
            <w:pPr>
              <w:spacing w:after="0" w:line="276" w:lineRule="auto"/>
              <w:jc w:val="center"/>
            </w:pPr>
            <w:r>
              <w:rPr>
                <w:rFonts w:ascii="Times New Roman" w:eastAsia="Times New Roman" w:hAnsi="Times New Roman" w:cs="Times New Roman"/>
                <w:b/>
                <w:sz w:val="26"/>
              </w:rPr>
              <w:t>Số ký hiệu</w:t>
            </w:r>
          </w:p>
        </w:tc>
        <w:tc>
          <w:tcPr>
            <w:tcW w:w="3500" w:type="dxa"/>
          </w:tcPr>
          <w:p w14:paraId="535D1DB0" w14:textId="77777777" w:rsidR="00FB1B09" w:rsidRDefault="00FB1B09"/>
          <w:p w14:paraId="3648CCE5" w14:textId="77777777" w:rsidR="00FB1B09" w:rsidRDefault="00367930">
            <w:pPr>
              <w:spacing w:after="0" w:line="276" w:lineRule="auto"/>
              <w:jc w:val="center"/>
            </w:pPr>
            <w:r>
              <w:rPr>
                <w:rFonts w:ascii="Times New Roman" w:eastAsia="Times New Roman" w:hAnsi="Times New Roman" w:cs="Times New Roman"/>
                <w:b/>
                <w:sz w:val="26"/>
              </w:rPr>
              <w:t>Trích yếu</w:t>
            </w:r>
          </w:p>
        </w:tc>
        <w:tc>
          <w:tcPr>
            <w:tcW w:w="1500" w:type="dxa"/>
          </w:tcPr>
          <w:p w14:paraId="21E92C82" w14:textId="77777777" w:rsidR="00FB1B09" w:rsidRDefault="00FB1B09"/>
          <w:p w14:paraId="095D3D5D" w14:textId="77777777" w:rsidR="00FB1B09" w:rsidRDefault="00367930">
            <w:pPr>
              <w:spacing w:after="0" w:line="276" w:lineRule="auto"/>
              <w:jc w:val="center"/>
            </w:pPr>
            <w:r>
              <w:rPr>
                <w:rFonts w:ascii="Times New Roman" w:eastAsia="Times New Roman" w:hAnsi="Times New Roman" w:cs="Times New Roman"/>
                <w:b/>
                <w:sz w:val="26"/>
              </w:rPr>
              <w:t>Ngày ban hành</w:t>
            </w:r>
          </w:p>
        </w:tc>
        <w:tc>
          <w:tcPr>
            <w:tcW w:w="3000" w:type="dxa"/>
          </w:tcPr>
          <w:p w14:paraId="5907CCDC" w14:textId="77777777" w:rsidR="00FB1B09" w:rsidRDefault="00FB1B09"/>
          <w:p w14:paraId="1B4AF6FB" w14:textId="77777777" w:rsidR="00FB1B09" w:rsidRDefault="00367930">
            <w:pPr>
              <w:spacing w:after="0" w:line="276" w:lineRule="auto"/>
              <w:jc w:val="center"/>
            </w:pPr>
            <w:r>
              <w:rPr>
                <w:rFonts w:ascii="Times New Roman" w:eastAsia="Times New Roman" w:hAnsi="Times New Roman" w:cs="Times New Roman"/>
                <w:b/>
                <w:sz w:val="26"/>
              </w:rPr>
              <w:t>Cơ quan ban hành</w:t>
            </w:r>
          </w:p>
        </w:tc>
      </w:tr>
      <w:tr w:rsidR="00FB1B09" w14:paraId="1482AC93" w14:textId="77777777">
        <w:tblPrEx>
          <w:tblCellMar>
            <w:top w:w="0" w:type="dxa"/>
            <w:bottom w:w="0" w:type="dxa"/>
          </w:tblCellMar>
        </w:tblPrEx>
        <w:tc>
          <w:tcPr>
            <w:tcW w:w="0" w:type="auto"/>
          </w:tcPr>
          <w:p w14:paraId="44841288" w14:textId="77777777" w:rsidR="00FB1B09" w:rsidRDefault="00FB1B09"/>
          <w:p w14:paraId="19C7C15A" w14:textId="77777777" w:rsidR="00FB1B09" w:rsidRDefault="00367930">
            <w:pPr>
              <w:spacing w:after="0" w:line="276" w:lineRule="auto"/>
            </w:pPr>
            <w:r>
              <w:rPr>
                <w:rFonts w:ascii="Times New Roman" w:eastAsia="Times New Roman" w:hAnsi="Times New Roman" w:cs="Times New Roman"/>
                <w:sz w:val="26"/>
              </w:rPr>
              <w:t>69/2018/NĐ-CP</w:t>
            </w:r>
          </w:p>
        </w:tc>
        <w:tc>
          <w:tcPr>
            <w:tcW w:w="0" w:type="auto"/>
          </w:tcPr>
          <w:p w14:paraId="1F515A49" w14:textId="77777777" w:rsidR="00FB1B09" w:rsidRDefault="00FB1B09"/>
          <w:p w14:paraId="0F016C07" w14:textId="77777777" w:rsidR="00FB1B09" w:rsidRDefault="00367930">
            <w:pPr>
              <w:spacing w:after="0" w:line="276" w:lineRule="auto"/>
            </w:pPr>
            <w:r>
              <w:rPr>
                <w:rFonts w:ascii="Times New Roman" w:eastAsia="Times New Roman" w:hAnsi="Times New Roman" w:cs="Times New Roman"/>
                <w:sz w:val="26"/>
              </w:rPr>
              <w:t>Nghị định 69/2018/NĐ-CP</w:t>
            </w:r>
          </w:p>
        </w:tc>
        <w:tc>
          <w:tcPr>
            <w:tcW w:w="0" w:type="auto"/>
          </w:tcPr>
          <w:p w14:paraId="449A0349" w14:textId="77777777" w:rsidR="00FB1B09" w:rsidRDefault="00FB1B09"/>
          <w:p w14:paraId="637CF0F1" w14:textId="77777777" w:rsidR="00FB1B09" w:rsidRDefault="00367930">
            <w:pPr>
              <w:spacing w:after="0" w:line="276" w:lineRule="auto"/>
            </w:pPr>
            <w:r>
              <w:rPr>
                <w:rFonts w:ascii="Times New Roman" w:eastAsia="Times New Roman" w:hAnsi="Times New Roman" w:cs="Times New Roman"/>
                <w:sz w:val="26"/>
              </w:rPr>
              <w:t>15-05-2018</w:t>
            </w:r>
          </w:p>
        </w:tc>
        <w:tc>
          <w:tcPr>
            <w:tcW w:w="0" w:type="auto"/>
          </w:tcPr>
          <w:p w14:paraId="4B343D32" w14:textId="77777777" w:rsidR="00FB1B09" w:rsidRDefault="00FB1B09"/>
          <w:p w14:paraId="2E1C735E" w14:textId="77777777" w:rsidR="00FB1B09" w:rsidRDefault="00367930">
            <w:pPr>
              <w:spacing w:after="0" w:line="276" w:lineRule="auto"/>
            </w:pPr>
            <w:r>
              <w:rPr>
                <w:rFonts w:ascii="Times New Roman" w:eastAsia="Times New Roman" w:hAnsi="Times New Roman" w:cs="Times New Roman"/>
                <w:sz w:val="26"/>
              </w:rPr>
              <w:t>Chính phủ</w:t>
            </w:r>
          </w:p>
        </w:tc>
      </w:tr>
      <w:tr w:rsidR="00FB1B09" w14:paraId="42C728F0" w14:textId="77777777">
        <w:tblPrEx>
          <w:tblCellMar>
            <w:top w:w="0" w:type="dxa"/>
            <w:bottom w:w="0" w:type="dxa"/>
          </w:tblCellMar>
        </w:tblPrEx>
        <w:tc>
          <w:tcPr>
            <w:tcW w:w="0" w:type="auto"/>
          </w:tcPr>
          <w:p w14:paraId="74234B8E" w14:textId="77777777" w:rsidR="00FB1B09" w:rsidRDefault="00FB1B09"/>
          <w:p w14:paraId="091683B8" w14:textId="77777777" w:rsidR="00FB1B09" w:rsidRDefault="00367930">
            <w:pPr>
              <w:spacing w:after="0" w:line="276" w:lineRule="auto"/>
            </w:pPr>
            <w:r>
              <w:rPr>
                <w:rFonts w:ascii="Times New Roman" w:eastAsia="Times New Roman" w:hAnsi="Times New Roman" w:cs="Times New Roman"/>
                <w:sz w:val="26"/>
              </w:rPr>
              <w:t>12/2018/TT-BCT</w:t>
            </w:r>
          </w:p>
        </w:tc>
        <w:tc>
          <w:tcPr>
            <w:tcW w:w="0" w:type="auto"/>
          </w:tcPr>
          <w:p w14:paraId="3FC7EA82" w14:textId="77777777" w:rsidR="00FB1B09" w:rsidRDefault="00FB1B09"/>
          <w:p w14:paraId="737C4DB2" w14:textId="77777777" w:rsidR="00FB1B09" w:rsidRDefault="00367930">
            <w:pPr>
              <w:spacing w:after="0" w:line="276" w:lineRule="auto"/>
            </w:pPr>
            <w:r>
              <w:rPr>
                <w:rFonts w:ascii="Times New Roman" w:eastAsia="Times New Roman" w:hAnsi="Times New Roman" w:cs="Times New Roman"/>
                <w:sz w:val="26"/>
              </w:rPr>
              <w:t>Thông tư 12/2018/TT-BCT</w:t>
            </w:r>
          </w:p>
        </w:tc>
        <w:tc>
          <w:tcPr>
            <w:tcW w:w="0" w:type="auto"/>
          </w:tcPr>
          <w:p w14:paraId="02BDA904" w14:textId="77777777" w:rsidR="00FB1B09" w:rsidRDefault="00FB1B09"/>
          <w:p w14:paraId="4109C1F7" w14:textId="77777777" w:rsidR="00FB1B09" w:rsidRDefault="00367930">
            <w:pPr>
              <w:spacing w:after="0" w:line="276" w:lineRule="auto"/>
            </w:pPr>
            <w:r>
              <w:rPr>
                <w:rFonts w:ascii="Times New Roman" w:eastAsia="Times New Roman" w:hAnsi="Times New Roman" w:cs="Times New Roman"/>
                <w:sz w:val="26"/>
              </w:rPr>
              <w:t>15-06-2018</w:t>
            </w:r>
          </w:p>
        </w:tc>
        <w:tc>
          <w:tcPr>
            <w:tcW w:w="0" w:type="auto"/>
          </w:tcPr>
          <w:p w14:paraId="2E62ED76" w14:textId="77777777" w:rsidR="00FB1B09" w:rsidRDefault="00FB1B09"/>
          <w:p w14:paraId="243C9259" w14:textId="77777777" w:rsidR="00FB1B09" w:rsidRDefault="00367930">
            <w:pPr>
              <w:spacing w:after="0" w:line="276" w:lineRule="auto"/>
            </w:pPr>
            <w:r>
              <w:rPr>
                <w:rFonts w:ascii="Times New Roman" w:eastAsia="Times New Roman" w:hAnsi="Times New Roman" w:cs="Times New Roman"/>
                <w:sz w:val="26"/>
              </w:rPr>
              <w:t>Bộ Công thương</w:t>
            </w:r>
          </w:p>
        </w:tc>
      </w:tr>
      <w:tr w:rsidR="00FB1B09" w14:paraId="78A74780" w14:textId="77777777">
        <w:tblPrEx>
          <w:tblCellMar>
            <w:top w:w="0" w:type="dxa"/>
            <w:bottom w:w="0" w:type="dxa"/>
          </w:tblCellMar>
        </w:tblPrEx>
        <w:tc>
          <w:tcPr>
            <w:tcW w:w="0" w:type="auto"/>
          </w:tcPr>
          <w:p w14:paraId="6D7A5966" w14:textId="77777777" w:rsidR="00FB1B09" w:rsidRDefault="00FB1B09"/>
          <w:p w14:paraId="09C49292" w14:textId="77777777" w:rsidR="00FB1B09" w:rsidRDefault="00367930">
            <w:pPr>
              <w:spacing w:after="0" w:line="276" w:lineRule="auto"/>
            </w:pPr>
            <w:r>
              <w:rPr>
                <w:rFonts w:ascii="Times New Roman" w:eastAsia="Times New Roman" w:hAnsi="Times New Roman" w:cs="Times New Roman"/>
                <w:sz w:val="26"/>
              </w:rPr>
              <w:t xml:space="preserve">nghị định </w:t>
            </w:r>
            <w:r>
              <w:rPr>
                <w:rFonts w:ascii="Times New Roman" w:eastAsia="Times New Roman" w:hAnsi="Times New Roman" w:cs="Times New Roman"/>
                <w:sz w:val="26"/>
              </w:rPr>
              <w:lastRenderedPageBreak/>
              <w:t>146/2025</w:t>
            </w:r>
          </w:p>
        </w:tc>
        <w:tc>
          <w:tcPr>
            <w:tcW w:w="0" w:type="auto"/>
          </w:tcPr>
          <w:p w14:paraId="5537AFE6" w14:textId="77777777" w:rsidR="00FB1B09" w:rsidRDefault="00FB1B09"/>
          <w:p w14:paraId="5463E19F" w14:textId="77777777" w:rsidR="00FB1B09" w:rsidRDefault="00367930">
            <w:pPr>
              <w:spacing w:after="0" w:line="276" w:lineRule="auto"/>
            </w:pPr>
            <w:r>
              <w:rPr>
                <w:rFonts w:ascii="Times New Roman" w:eastAsia="Times New Roman" w:hAnsi="Times New Roman" w:cs="Times New Roman"/>
                <w:sz w:val="26"/>
              </w:rPr>
              <w:t>Nghị định số 146/2025/NĐ-CP</w:t>
            </w:r>
          </w:p>
        </w:tc>
        <w:tc>
          <w:tcPr>
            <w:tcW w:w="0" w:type="auto"/>
          </w:tcPr>
          <w:p w14:paraId="16D36D27" w14:textId="77777777" w:rsidR="00FB1B09" w:rsidRDefault="00FB1B09"/>
          <w:p w14:paraId="480F2338" w14:textId="77777777" w:rsidR="00FB1B09" w:rsidRDefault="00367930">
            <w:pPr>
              <w:spacing w:after="0" w:line="276" w:lineRule="auto"/>
            </w:pPr>
            <w:r>
              <w:rPr>
                <w:rFonts w:ascii="Times New Roman" w:eastAsia="Times New Roman" w:hAnsi="Times New Roman" w:cs="Times New Roman"/>
                <w:sz w:val="26"/>
              </w:rPr>
              <w:t>12-06-</w:t>
            </w:r>
            <w:r>
              <w:rPr>
                <w:rFonts w:ascii="Times New Roman" w:eastAsia="Times New Roman" w:hAnsi="Times New Roman" w:cs="Times New Roman"/>
                <w:sz w:val="26"/>
              </w:rPr>
              <w:lastRenderedPageBreak/>
              <w:t>2025</w:t>
            </w:r>
          </w:p>
        </w:tc>
        <w:tc>
          <w:tcPr>
            <w:tcW w:w="0" w:type="auto"/>
          </w:tcPr>
          <w:p w14:paraId="07C70213" w14:textId="77777777" w:rsidR="00FB1B09" w:rsidRDefault="00FB1B09"/>
        </w:tc>
      </w:tr>
      <w:tr w:rsidR="00FB1B09" w14:paraId="3670F218" w14:textId="77777777">
        <w:tblPrEx>
          <w:tblCellMar>
            <w:top w:w="0" w:type="dxa"/>
            <w:bottom w:w="0" w:type="dxa"/>
          </w:tblCellMar>
        </w:tblPrEx>
        <w:tc>
          <w:tcPr>
            <w:tcW w:w="0" w:type="auto"/>
          </w:tcPr>
          <w:p w14:paraId="446EE6F8" w14:textId="77777777" w:rsidR="00FB1B09" w:rsidRDefault="00FB1B09"/>
          <w:p w14:paraId="6D9FA077" w14:textId="77777777" w:rsidR="00FB1B09" w:rsidRDefault="00367930">
            <w:pPr>
              <w:spacing w:after="0" w:line="276" w:lineRule="auto"/>
            </w:pPr>
            <w:r>
              <w:rPr>
                <w:rFonts w:ascii="Times New Roman" w:eastAsia="Times New Roman" w:hAnsi="Times New Roman" w:cs="Times New Roman"/>
                <w:sz w:val="26"/>
              </w:rPr>
              <w:t>38/2025/TT-BCT</w:t>
            </w:r>
          </w:p>
        </w:tc>
        <w:tc>
          <w:tcPr>
            <w:tcW w:w="0" w:type="auto"/>
          </w:tcPr>
          <w:p w14:paraId="1FDBF669" w14:textId="77777777" w:rsidR="00FB1B09" w:rsidRDefault="00FB1B09"/>
          <w:p w14:paraId="5488D350" w14:textId="77777777" w:rsidR="00FB1B09" w:rsidRDefault="00367930">
            <w:pPr>
              <w:spacing w:after="0" w:line="276" w:lineRule="auto"/>
            </w:pPr>
            <w:r>
              <w:rPr>
                <w:rFonts w:ascii="Times New Roman" w:eastAsia="Times New Roman" w:hAnsi="Times New Roman" w:cs="Times New Roman"/>
                <w:sz w:val="26"/>
              </w:rPr>
              <w:t>Sửa đổi, bổ sung một số quy định về phân cấp thực hiện thủ tục hành chính trong các lĩnh vực thuộc phạm vi quản lý của Bộ Công Thương</w:t>
            </w:r>
          </w:p>
        </w:tc>
        <w:tc>
          <w:tcPr>
            <w:tcW w:w="0" w:type="auto"/>
          </w:tcPr>
          <w:p w14:paraId="201F949B" w14:textId="77777777" w:rsidR="00FB1B09" w:rsidRDefault="00FB1B09"/>
          <w:p w14:paraId="7694D167" w14:textId="77777777" w:rsidR="00FB1B09" w:rsidRDefault="00367930">
            <w:pPr>
              <w:spacing w:after="0" w:line="276" w:lineRule="auto"/>
            </w:pPr>
            <w:r>
              <w:rPr>
                <w:rFonts w:ascii="Times New Roman" w:eastAsia="Times New Roman" w:hAnsi="Times New Roman" w:cs="Times New Roman"/>
                <w:sz w:val="26"/>
              </w:rPr>
              <w:t>19-06-2025</w:t>
            </w:r>
          </w:p>
        </w:tc>
        <w:tc>
          <w:tcPr>
            <w:tcW w:w="0" w:type="auto"/>
          </w:tcPr>
          <w:p w14:paraId="4632471E" w14:textId="77777777" w:rsidR="00FB1B09" w:rsidRDefault="00FB1B09"/>
          <w:p w14:paraId="11DF168E" w14:textId="77777777" w:rsidR="00FB1B09" w:rsidRDefault="00367930">
            <w:pPr>
              <w:spacing w:after="0" w:line="276" w:lineRule="auto"/>
            </w:pPr>
            <w:r>
              <w:rPr>
                <w:rFonts w:ascii="Times New Roman" w:eastAsia="Times New Roman" w:hAnsi="Times New Roman" w:cs="Times New Roman"/>
                <w:sz w:val="26"/>
              </w:rPr>
              <w:t>Bộ Công thương</w:t>
            </w:r>
          </w:p>
        </w:tc>
      </w:tr>
    </w:tbl>
    <w:p w14:paraId="26045883" w14:textId="77777777" w:rsidR="00FB1B09" w:rsidRDefault="0036793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Doanh nghiệp kinh doanh tạm nhập, tái xuất hàng hóa có thuế tiêu thụ đặc biệt phải có số tiền ký quỹ là 7 tỷ đồng Việt Nam nộp tại tổ chức tín dụng trên địa bàn tỉnh, thành phố nơi doanh nghiệp được cấp Giấy chứng nhận đăng ký kinh doanh hoặc Giấy chứng nhận đăng ký doanh nghiệp.</w:t>
      </w:r>
    </w:p>
    <w:p w14:paraId="0FC4729C" w14:textId="77777777" w:rsidR="00FB1B09" w:rsidRDefault="0036793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Xuất nhập khẩu</w:t>
      </w:r>
    </w:p>
    <w:p w14:paraId="7E6D760D" w14:textId="77777777" w:rsidR="00FB1B09" w:rsidRDefault="0036793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https://thutuc.dichvucong.gov.vn/p/home/dvc-tthc-thu-tuc-hanh-chinh-chi-tiet.html?ma_thu_tuc=5961</w:t>
      </w:r>
    </w:p>
    <w:sectPr w:rsidR="00FB1B0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B1B09"/>
    <w:rsid w:val="00367930"/>
    <w:rsid w:val="009E29AE"/>
    <w:rsid w:val="00FB1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8DA6"/>
  <w15:docId w15:val="{DAB67A51-0463-4E55-9E26-3944D5A25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2025-11-27T08:42:00Z</dcterms:created>
  <dcterms:modified xsi:type="dcterms:W3CDTF">2025-11-27T08:42:00Z</dcterms:modified>
</cp:coreProperties>
</file>