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C6C7" w14:textId="77777777" w:rsidR="00EF17E4" w:rsidRDefault="002C4EE6">
      <w:pPr>
        <w:spacing w:after="300" w:line="276" w:lineRule="auto"/>
        <w:jc w:val="center"/>
      </w:pPr>
      <w:r>
        <w:rPr>
          <w:rFonts w:ascii="Times New Roman" w:eastAsia="Times New Roman" w:hAnsi="Times New Roman" w:cs="Times New Roman"/>
          <w:b/>
          <w:sz w:val="26"/>
        </w:rPr>
        <w:t>Chi tiết thủ tục hành chính</w:t>
      </w:r>
    </w:p>
    <w:p w14:paraId="4A5F7EDC" w14:textId="77777777" w:rsidR="00EF17E4" w:rsidRDefault="002C4EE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1.010056</w:t>
      </w:r>
    </w:p>
    <w:p w14:paraId="4C928B19" w14:textId="77777777" w:rsidR="00EF17E4" w:rsidRDefault="002C4EE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1845/QĐ-BCT</w:t>
      </w:r>
    </w:p>
    <w:p w14:paraId="2CEF1B5F" w14:textId="77777777" w:rsidR="00EF17E4" w:rsidRDefault="002C4EE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xuất xứ hàng hoá (C/O) ưu đãi mẫu EUR.1 trong UKVFTA</w:t>
      </w:r>
    </w:p>
    <w:p w14:paraId="6BF9C474" w14:textId="77777777" w:rsidR="00EF17E4" w:rsidRDefault="002C4EE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67F29824" w14:textId="77777777" w:rsidR="00EF17E4" w:rsidRDefault="002C4EE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0C37C9C" w14:textId="77777777" w:rsidR="00EF17E4" w:rsidRDefault="002C4EE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Xuất nhập khẩu</w:t>
      </w:r>
    </w:p>
    <w:p w14:paraId="46905D37" w14:textId="77777777" w:rsidR="00EF17E4" w:rsidRDefault="002C4EE6">
      <w:pPr>
        <w:spacing w:after="0" w:line="276" w:lineRule="auto"/>
        <w:jc w:val="both"/>
      </w:pPr>
      <w:r>
        <w:rPr>
          <w:rFonts w:ascii="Times New Roman" w:eastAsia="Times New Roman" w:hAnsi="Times New Roman" w:cs="Times New Roman"/>
          <w:b/>
          <w:sz w:val="26"/>
        </w:rPr>
        <w:t xml:space="preserve">Trình tự thực hiện: </w:t>
      </w:r>
    </w:p>
    <w:p w14:paraId="2B54DA14" w14:textId="77777777" w:rsidR="00EF17E4" w:rsidRDefault="00EF17E4">
      <w:pPr>
        <w:shd w:val="clear" w:color="auto" w:fill="F2F6F9"/>
        <w:spacing w:before="120" w:after="0" w:line="276" w:lineRule="auto"/>
        <w:jc w:val="both"/>
      </w:pPr>
    </w:p>
    <w:p w14:paraId="713EF599" w14:textId="77777777" w:rsidR="00EF17E4" w:rsidRDefault="002C4EE6">
      <w:pPr>
        <w:spacing w:after="0" w:line="276" w:lineRule="auto"/>
        <w:jc w:val="both"/>
      </w:pPr>
      <w:r>
        <w:rPr>
          <w:rFonts w:ascii="Times New Roman" w:eastAsia="Times New Roman" w:hAnsi="Times New Roman" w:cs="Times New Roman"/>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w:t>
      </w:r>
      <w:r>
        <w:rPr>
          <w:rFonts w:ascii="Times New Roman" w:eastAsia="Times New Roman" w:hAnsi="Times New Roman" w:cs="Times New Roman"/>
          <w:sz w:val="26"/>
        </w:rPr>
        <w:t>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w:t>
      </w:r>
      <w:r>
        <w:rPr>
          <w:rFonts w:ascii="Times New Roman" w:eastAsia="Times New Roman" w:hAnsi="Times New Roman" w:cs="Times New Roman"/>
          <w:sz w:val="26"/>
        </w:rPr>
        <w:t xml:space="preserve">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w:t>
      </w:r>
      <w:r>
        <w:rPr>
          <w:rFonts w:ascii="Times New Roman" w:eastAsia="Times New Roman" w:hAnsi="Times New Roman" w:cs="Times New Roman"/>
          <w:sz w:val="26"/>
        </w:rPr>
        <w:t>C/O giấy.   Bước 5: Cán bộ của Tổ chức cấp C/O đóng dấu lên C/O, vào sổ theo dõi và kết thúc hồ sơ trên hệ thống eCoSys.  Bước 6: Tổ chức cấp C/O trả C/O cho thương nhân.</w:t>
      </w:r>
    </w:p>
    <w:p w14:paraId="1760E19A" w14:textId="77777777" w:rsidR="00EF17E4" w:rsidRDefault="002C4EE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0"/>
        <w:gridCol w:w="884"/>
        <w:gridCol w:w="1317"/>
        <w:gridCol w:w="6370"/>
      </w:tblGrid>
      <w:tr w:rsidR="00EF17E4" w14:paraId="3548C5FE" w14:textId="77777777">
        <w:tblPrEx>
          <w:tblCellMar>
            <w:top w:w="0" w:type="dxa"/>
            <w:bottom w:w="0" w:type="dxa"/>
          </w:tblCellMar>
        </w:tblPrEx>
        <w:tc>
          <w:tcPr>
            <w:tcW w:w="1500" w:type="dxa"/>
          </w:tcPr>
          <w:p w14:paraId="7ABB7D86" w14:textId="77777777" w:rsidR="00EF17E4" w:rsidRDefault="00EF17E4"/>
          <w:p w14:paraId="05CB80CF" w14:textId="77777777" w:rsidR="00EF17E4" w:rsidRDefault="002C4EE6">
            <w:pPr>
              <w:spacing w:after="0" w:line="276" w:lineRule="auto"/>
              <w:jc w:val="center"/>
            </w:pPr>
            <w:r>
              <w:rPr>
                <w:rFonts w:ascii="Times New Roman" w:eastAsia="Times New Roman" w:hAnsi="Times New Roman" w:cs="Times New Roman"/>
                <w:b/>
                <w:sz w:val="26"/>
              </w:rPr>
              <w:t>Hình thức nộp</w:t>
            </w:r>
          </w:p>
        </w:tc>
        <w:tc>
          <w:tcPr>
            <w:tcW w:w="2000" w:type="dxa"/>
          </w:tcPr>
          <w:p w14:paraId="6B1933E1" w14:textId="77777777" w:rsidR="00EF17E4" w:rsidRDefault="00EF17E4"/>
          <w:p w14:paraId="40E81ECC" w14:textId="77777777" w:rsidR="00EF17E4" w:rsidRDefault="002C4EE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3F24CDB" w14:textId="77777777" w:rsidR="00EF17E4" w:rsidRDefault="00EF17E4"/>
          <w:p w14:paraId="217B31BF" w14:textId="77777777" w:rsidR="00EF17E4" w:rsidRDefault="002C4EE6">
            <w:pPr>
              <w:spacing w:after="0" w:line="276" w:lineRule="auto"/>
              <w:jc w:val="center"/>
            </w:pPr>
            <w:r>
              <w:rPr>
                <w:rFonts w:ascii="Times New Roman" w:eastAsia="Times New Roman" w:hAnsi="Times New Roman" w:cs="Times New Roman"/>
                <w:b/>
                <w:sz w:val="26"/>
              </w:rPr>
              <w:t>Phí, lệ phí</w:t>
            </w:r>
          </w:p>
        </w:tc>
        <w:tc>
          <w:tcPr>
            <w:tcW w:w="3000" w:type="dxa"/>
          </w:tcPr>
          <w:p w14:paraId="0E302B1B" w14:textId="77777777" w:rsidR="00EF17E4" w:rsidRDefault="00EF17E4"/>
          <w:p w14:paraId="68F25F8E" w14:textId="77777777" w:rsidR="00EF17E4" w:rsidRDefault="002C4EE6">
            <w:pPr>
              <w:spacing w:after="0" w:line="276" w:lineRule="auto"/>
              <w:jc w:val="center"/>
            </w:pPr>
            <w:r>
              <w:rPr>
                <w:rFonts w:ascii="Times New Roman" w:eastAsia="Times New Roman" w:hAnsi="Times New Roman" w:cs="Times New Roman"/>
                <w:b/>
                <w:sz w:val="26"/>
              </w:rPr>
              <w:t>Mô tả</w:t>
            </w:r>
          </w:p>
        </w:tc>
      </w:tr>
      <w:tr w:rsidR="00EF17E4" w14:paraId="42E4CB4A" w14:textId="77777777">
        <w:tblPrEx>
          <w:tblCellMar>
            <w:top w:w="0" w:type="dxa"/>
            <w:bottom w:w="0" w:type="dxa"/>
          </w:tblCellMar>
        </w:tblPrEx>
        <w:tc>
          <w:tcPr>
            <w:tcW w:w="0" w:type="auto"/>
          </w:tcPr>
          <w:p w14:paraId="43E08155" w14:textId="77777777" w:rsidR="00EF17E4" w:rsidRDefault="00EF17E4"/>
          <w:p w14:paraId="16CE6E7A" w14:textId="77777777" w:rsidR="00EF17E4" w:rsidRDefault="002C4EE6">
            <w:pPr>
              <w:spacing w:after="0" w:line="276" w:lineRule="auto"/>
            </w:pPr>
            <w:r>
              <w:rPr>
                <w:rFonts w:ascii="Times New Roman" w:eastAsia="Times New Roman" w:hAnsi="Times New Roman" w:cs="Times New Roman"/>
                <w:sz w:val="26"/>
              </w:rPr>
              <w:t>Trực tiếp</w:t>
            </w:r>
          </w:p>
        </w:tc>
        <w:tc>
          <w:tcPr>
            <w:tcW w:w="0" w:type="auto"/>
          </w:tcPr>
          <w:p w14:paraId="0870F492" w14:textId="77777777" w:rsidR="00EF17E4" w:rsidRDefault="00EF17E4"/>
          <w:p w14:paraId="70634BFE" w14:textId="77777777" w:rsidR="00EF17E4" w:rsidRDefault="002C4EE6">
            <w:pPr>
              <w:spacing w:after="0" w:line="276" w:lineRule="auto"/>
            </w:pPr>
            <w:r>
              <w:rPr>
                <w:rFonts w:ascii="Times New Roman" w:eastAsia="Times New Roman" w:hAnsi="Times New Roman" w:cs="Times New Roman"/>
                <w:sz w:val="26"/>
              </w:rPr>
              <w:t>8 Giờ</w:t>
            </w:r>
          </w:p>
        </w:tc>
        <w:tc>
          <w:tcPr>
            <w:tcW w:w="0" w:type="auto"/>
          </w:tcPr>
          <w:p w14:paraId="2C675000" w14:textId="77777777" w:rsidR="00EF17E4" w:rsidRDefault="00EF17E4"/>
          <w:p w14:paraId="1274EC3D" w14:textId="77777777" w:rsidR="00EF17E4" w:rsidRDefault="002C4EE6">
            <w:pPr>
              <w:spacing w:after="0" w:line="276" w:lineRule="auto"/>
            </w:pPr>
            <w:r>
              <w:rPr>
                <w:rFonts w:ascii="Times New Roman" w:eastAsia="Times New Roman" w:hAnsi="Times New Roman" w:cs="Times New Roman"/>
                <w:sz w:val="26"/>
              </w:rPr>
              <w:t>Phí :   (Theo quy định của Bộ Tài chính)</w:t>
            </w:r>
          </w:p>
        </w:tc>
        <w:tc>
          <w:tcPr>
            <w:tcW w:w="0" w:type="auto"/>
          </w:tcPr>
          <w:p w14:paraId="2A97AAA4" w14:textId="77777777" w:rsidR="00EF17E4" w:rsidRDefault="00EF17E4"/>
          <w:p w14:paraId="177A1E30" w14:textId="77777777" w:rsidR="00EF17E4" w:rsidRDefault="002C4EE6">
            <w:pPr>
              <w:spacing w:after="0" w:line="276" w:lineRule="auto"/>
            </w:pPr>
            <w:r>
              <w:rPr>
                <w:rFonts w:ascii="Times New Roman" w:eastAsia="Times New Roman" w:hAnsi="Times New Roman" w:cs="Times New Roman"/>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rsidR="00EF17E4" w14:paraId="6529574F" w14:textId="77777777">
        <w:tblPrEx>
          <w:tblCellMar>
            <w:top w:w="0" w:type="dxa"/>
            <w:bottom w:w="0" w:type="dxa"/>
          </w:tblCellMar>
        </w:tblPrEx>
        <w:tc>
          <w:tcPr>
            <w:tcW w:w="0" w:type="auto"/>
          </w:tcPr>
          <w:p w14:paraId="5E57A408" w14:textId="77777777" w:rsidR="00EF17E4" w:rsidRDefault="00EF17E4"/>
          <w:p w14:paraId="633CB20D" w14:textId="77777777" w:rsidR="00EF17E4" w:rsidRDefault="002C4EE6">
            <w:pPr>
              <w:spacing w:after="0" w:line="276" w:lineRule="auto"/>
            </w:pPr>
            <w:r>
              <w:rPr>
                <w:rFonts w:ascii="Times New Roman" w:eastAsia="Times New Roman" w:hAnsi="Times New Roman" w:cs="Times New Roman"/>
                <w:sz w:val="26"/>
              </w:rPr>
              <w:t>Trực tuyến</w:t>
            </w:r>
          </w:p>
        </w:tc>
        <w:tc>
          <w:tcPr>
            <w:tcW w:w="0" w:type="auto"/>
          </w:tcPr>
          <w:p w14:paraId="2A879330" w14:textId="77777777" w:rsidR="00EF17E4" w:rsidRDefault="00EF17E4"/>
          <w:p w14:paraId="2E265295" w14:textId="77777777" w:rsidR="00EF17E4" w:rsidRDefault="002C4EE6">
            <w:pPr>
              <w:spacing w:after="0" w:line="276" w:lineRule="auto"/>
            </w:pPr>
            <w:r>
              <w:rPr>
                <w:rFonts w:ascii="Times New Roman" w:eastAsia="Times New Roman" w:hAnsi="Times New Roman" w:cs="Times New Roman"/>
                <w:sz w:val="26"/>
              </w:rPr>
              <w:t>6 Giờ</w:t>
            </w:r>
          </w:p>
        </w:tc>
        <w:tc>
          <w:tcPr>
            <w:tcW w:w="0" w:type="auto"/>
          </w:tcPr>
          <w:p w14:paraId="0F3AF62C" w14:textId="77777777" w:rsidR="00EF17E4" w:rsidRDefault="00EF17E4"/>
          <w:p w14:paraId="6402B9DE" w14:textId="77777777" w:rsidR="00EF17E4" w:rsidRDefault="002C4EE6">
            <w:pPr>
              <w:spacing w:after="0" w:line="276" w:lineRule="auto"/>
            </w:pPr>
            <w:r>
              <w:rPr>
                <w:rFonts w:ascii="Times New Roman" w:eastAsia="Times New Roman" w:hAnsi="Times New Roman" w:cs="Times New Roman"/>
                <w:sz w:val="26"/>
              </w:rPr>
              <w:t>Phí :   (Theo quy định của Bộ Tài chính)</w:t>
            </w:r>
          </w:p>
        </w:tc>
        <w:tc>
          <w:tcPr>
            <w:tcW w:w="0" w:type="auto"/>
          </w:tcPr>
          <w:p w14:paraId="57A16937" w14:textId="77777777" w:rsidR="00EF17E4" w:rsidRDefault="00EF17E4"/>
          <w:p w14:paraId="664E4E93" w14:textId="77777777" w:rsidR="00EF17E4" w:rsidRDefault="002C4EE6">
            <w:pPr>
              <w:spacing w:after="0" w:line="276" w:lineRule="auto"/>
            </w:pPr>
            <w:r>
              <w:rPr>
                <w:rFonts w:ascii="Times New Roman" w:eastAsia="Times New Roman" w:hAnsi="Times New Roman" w:cs="Times New Roman"/>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rsidR="00EF17E4" w14:paraId="65CAD3DA" w14:textId="77777777">
        <w:tblPrEx>
          <w:tblCellMar>
            <w:top w:w="0" w:type="dxa"/>
            <w:bottom w:w="0" w:type="dxa"/>
          </w:tblCellMar>
        </w:tblPrEx>
        <w:tc>
          <w:tcPr>
            <w:tcW w:w="0" w:type="auto"/>
          </w:tcPr>
          <w:p w14:paraId="7E075FD7" w14:textId="77777777" w:rsidR="00EF17E4" w:rsidRDefault="00EF17E4"/>
          <w:p w14:paraId="7BF4BBC1" w14:textId="77777777" w:rsidR="00EF17E4" w:rsidRDefault="002C4EE6">
            <w:pPr>
              <w:spacing w:after="0" w:line="276" w:lineRule="auto"/>
            </w:pPr>
            <w:r>
              <w:rPr>
                <w:rFonts w:ascii="Times New Roman" w:eastAsia="Times New Roman" w:hAnsi="Times New Roman" w:cs="Times New Roman"/>
                <w:sz w:val="26"/>
              </w:rPr>
              <w:t>Dịch vụ bưu chính</w:t>
            </w:r>
          </w:p>
        </w:tc>
        <w:tc>
          <w:tcPr>
            <w:tcW w:w="0" w:type="auto"/>
          </w:tcPr>
          <w:p w14:paraId="76D3D6AB" w14:textId="77777777" w:rsidR="00EF17E4" w:rsidRDefault="00EF17E4"/>
          <w:p w14:paraId="37DF4C31" w14:textId="77777777" w:rsidR="00EF17E4" w:rsidRDefault="002C4EE6">
            <w:pPr>
              <w:spacing w:after="0" w:line="276" w:lineRule="auto"/>
            </w:pPr>
            <w:r>
              <w:rPr>
                <w:rFonts w:ascii="Times New Roman" w:eastAsia="Times New Roman" w:hAnsi="Times New Roman" w:cs="Times New Roman"/>
                <w:sz w:val="26"/>
              </w:rPr>
              <w:t>24 Giờ</w:t>
            </w:r>
          </w:p>
        </w:tc>
        <w:tc>
          <w:tcPr>
            <w:tcW w:w="0" w:type="auto"/>
          </w:tcPr>
          <w:p w14:paraId="0C7AC733" w14:textId="77777777" w:rsidR="00EF17E4" w:rsidRDefault="00EF17E4"/>
          <w:p w14:paraId="5D38A95F" w14:textId="77777777" w:rsidR="00EF17E4" w:rsidRDefault="002C4EE6">
            <w:pPr>
              <w:spacing w:after="0" w:line="276" w:lineRule="auto"/>
            </w:pPr>
            <w:r>
              <w:rPr>
                <w:rFonts w:ascii="Times New Roman" w:eastAsia="Times New Roman" w:hAnsi="Times New Roman" w:cs="Times New Roman"/>
                <w:sz w:val="26"/>
              </w:rPr>
              <w:t>Phí :   (Theo quy định của Bộ Tài chính)</w:t>
            </w:r>
          </w:p>
        </w:tc>
        <w:tc>
          <w:tcPr>
            <w:tcW w:w="0" w:type="auto"/>
          </w:tcPr>
          <w:p w14:paraId="61C6840A" w14:textId="77777777" w:rsidR="00EF17E4" w:rsidRDefault="00EF17E4"/>
          <w:p w14:paraId="17C46E5E" w14:textId="77777777" w:rsidR="00EF17E4" w:rsidRDefault="002C4EE6">
            <w:pPr>
              <w:spacing w:after="0" w:line="276" w:lineRule="auto"/>
            </w:pPr>
            <w:r>
              <w:rPr>
                <w:rFonts w:ascii="Times New Roman" w:eastAsia="Times New Roman" w:hAnsi="Times New Roman" w:cs="Times New Roman"/>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14:paraId="312E4BE1" w14:textId="77777777" w:rsidR="00EF17E4" w:rsidRDefault="002C4EE6">
      <w:pPr>
        <w:spacing w:before="240" w:after="0" w:line="276" w:lineRule="auto"/>
        <w:jc w:val="both"/>
      </w:pPr>
      <w:r>
        <w:rPr>
          <w:rFonts w:ascii="Times New Roman" w:eastAsia="Times New Roman" w:hAnsi="Times New Roman" w:cs="Times New Roman"/>
          <w:b/>
          <w:sz w:val="26"/>
        </w:rPr>
        <w:t xml:space="preserve">Thành phần hồ sơ: </w:t>
      </w:r>
    </w:p>
    <w:p w14:paraId="5821CFFA" w14:textId="77777777" w:rsidR="00EF17E4" w:rsidRDefault="002C4EE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89"/>
        <w:gridCol w:w="1089"/>
        <w:gridCol w:w="933"/>
      </w:tblGrid>
      <w:tr w:rsidR="00EF17E4" w14:paraId="29968E2A" w14:textId="77777777">
        <w:tblPrEx>
          <w:tblCellMar>
            <w:top w:w="0" w:type="dxa"/>
            <w:bottom w:w="0" w:type="dxa"/>
          </w:tblCellMar>
        </w:tblPrEx>
        <w:tc>
          <w:tcPr>
            <w:tcW w:w="6000" w:type="dxa"/>
          </w:tcPr>
          <w:p w14:paraId="24349079" w14:textId="77777777" w:rsidR="00EF17E4" w:rsidRDefault="00EF17E4"/>
          <w:p w14:paraId="0F9745F4" w14:textId="77777777" w:rsidR="00EF17E4" w:rsidRDefault="002C4EE6">
            <w:pPr>
              <w:spacing w:after="0" w:line="276" w:lineRule="auto"/>
              <w:jc w:val="center"/>
            </w:pPr>
            <w:r>
              <w:rPr>
                <w:rFonts w:ascii="Times New Roman" w:eastAsia="Times New Roman" w:hAnsi="Times New Roman" w:cs="Times New Roman"/>
                <w:b/>
                <w:sz w:val="26"/>
              </w:rPr>
              <w:t>Tên giấy tờ</w:t>
            </w:r>
          </w:p>
        </w:tc>
        <w:tc>
          <w:tcPr>
            <w:tcW w:w="2000" w:type="dxa"/>
          </w:tcPr>
          <w:p w14:paraId="39636CDF" w14:textId="77777777" w:rsidR="00EF17E4" w:rsidRDefault="00EF17E4"/>
          <w:p w14:paraId="36546893" w14:textId="77777777" w:rsidR="00EF17E4" w:rsidRDefault="002C4EE6">
            <w:pPr>
              <w:spacing w:after="0" w:line="276" w:lineRule="auto"/>
              <w:jc w:val="center"/>
            </w:pPr>
            <w:r>
              <w:rPr>
                <w:rFonts w:ascii="Times New Roman" w:eastAsia="Times New Roman" w:hAnsi="Times New Roman" w:cs="Times New Roman"/>
                <w:b/>
                <w:sz w:val="26"/>
              </w:rPr>
              <w:t>Mẫu đơn, tờ khai</w:t>
            </w:r>
          </w:p>
        </w:tc>
        <w:tc>
          <w:tcPr>
            <w:tcW w:w="2000" w:type="dxa"/>
          </w:tcPr>
          <w:p w14:paraId="5F3CA6C4" w14:textId="77777777" w:rsidR="00EF17E4" w:rsidRDefault="00EF17E4"/>
          <w:p w14:paraId="34D6A577" w14:textId="77777777" w:rsidR="00EF17E4" w:rsidRDefault="002C4EE6">
            <w:pPr>
              <w:spacing w:after="0" w:line="276" w:lineRule="auto"/>
              <w:jc w:val="center"/>
            </w:pPr>
            <w:r>
              <w:rPr>
                <w:rFonts w:ascii="Times New Roman" w:eastAsia="Times New Roman" w:hAnsi="Times New Roman" w:cs="Times New Roman"/>
                <w:b/>
                <w:sz w:val="26"/>
              </w:rPr>
              <w:t>Số lượng</w:t>
            </w:r>
          </w:p>
        </w:tc>
      </w:tr>
      <w:tr w:rsidR="00EF17E4" w14:paraId="3691E517" w14:textId="77777777">
        <w:tblPrEx>
          <w:tblCellMar>
            <w:top w:w="0" w:type="dxa"/>
            <w:bottom w:w="0" w:type="dxa"/>
          </w:tblCellMar>
        </w:tblPrEx>
        <w:tc>
          <w:tcPr>
            <w:tcW w:w="0" w:type="auto"/>
          </w:tcPr>
          <w:p w14:paraId="0FD8A320" w14:textId="77777777" w:rsidR="00EF17E4" w:rsidRDefault="00EF17E4"/>
          <w:p w14:paraId="04F6A924" w14:textId="77777777" w:rsidR="00EF17E4" w:rsidRDefault="002C4EE6">
            <w:pPr>
              <w:spacing w:after="0" w:line="276" w:lineRule="auto"/>
            </w:pPr>
            <w:r>
              <w:rPr>
                <w:rFonts w:ascii="Times New Roman" w:eastAsia="Times New Roman" w:hAnsi="Times New Roman" w:cs="Times New Roman"/>
                <w:sz w:val="26"/>
              </w:rPr>
              <w:t>1. Hồ sơ đăng ký thương nhân gồm:</w:t>
            </w:r>
          </w:p>
        </w:tc>
        <w:tc>
          <w:tcPr>
            <w:tcW w:w="0" w:type="auto"/>
          </w:tcPr>
          <w:p w14:paraId="05C38B7F" w14:textId="77777777" w:rsidR="00EF17E4" w:rsidRDefault="00EF17E4"/>
        </w:tc>
        <w:tc>
          <w:tcPr>
            <w:tcW w:w="0" w:type="auto"/>
          </w:tcPr>
          <w:p w14:paraId="39CB2A34" w14:textId="77777777" w:rsidR="00EF17E4" w:rsidRDefault="00EF17E4"/>
          <w:p w14:paraId="421EE708"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EF17E4" w14:paraId="539E3F38" w14:textId="77777777">
        <w:tblPrEx>
          <w:tblCellMar>
            <w:top w:w="0" w:type="dxa"/>
            <w:bottom w:w="0" w:type="dxa"/>
          </w:tblCellMar>
        </w:tblPrEx>
        <w:tc>
          <w:tcPr>
            <w:tcW w:w="0" w:type="auto"/>
          </w:tcPr>
          <w:p w14:paraId="160E6C43" w14:textId="77777777" w:rsidR="00EF17E4" w:rsidRDefault="00EF17E4"/>
          <w:p w14:paraId="425C1610" w14:textId="77777777" w:rsidR="00EF17E4" w:rsidRDefault="002C4EE6">
            <w:pPr>
              <w:spacing w:after="0" w:line="276" w:lineRule="auto"/>
            </w:pPr>
            <w:r>
              <w:rPr>
                <w:rFonts w:ascii="Times New Roman" w:eastAsia="Times New Roman" w:hAnsi="Times New Roman" w:cs="Times New Roman"/>
                <w:sz w:val="26"/>
              </w:rPr>
              <w:t xml:space="preserve">- Đăng ký mẫu chữ ký của người được ủy quyền ký Đơn đề nghị cấp </w:t>
            </w:r>
            <w:r>
              <w:rPr>
                <w:rFonts w:ascii="Times New Roman" w:eastAsia="Times New Roman" w:hAnsi="Times New Roman" w:cs="Times New Roman"/>
                <w:sz w:val="26"/>
              </w:rPr>
              <w:lastRenderedPageBreak/>
              <w:t>C/O và con dấu của thương nhân (Mẫu số 01 quy định tại Phụ lục ban hành kèm theo Nghị định số 31/2018/NĐ-CP);</w:t>
            </w:r>
          </w:p>
        </w:tc>
        <w:tc>
          <w:tcPr>
            <w:tcW w:w="0" w:type="auto"/>
          </w:tcPr>
          <w:p w14:paraId="61C747D7" w14:textId="77777777" w:rsidR="00EF17E4" w:rsidRDefault="00EF17E4"/>
          <w:p w14:paraId="351BEFC1" w14:textId="77777777" w:rsidR="00EF17E4" w:rsidRDefault="002C4EE6">
            <w:pPr>
              <w:spacing w:after="0" w:line="276" w:lineRule="auto"/>
            </w:pPr>
            <w:r>
              <w:rPr>
                <w:rFonts w:ascii="Times New Roman" w:eastAsia="Times New Roman" w:hAnsi="Times New Roman" w:cs="Times New Roman"/>
                <w:sz w:val="26"/>
              </w:rPr>
              <w:t xml:space="preserve">MẪU </w:t>
            </w:r>
            <w:r>
              <w:rPr>
                <w:rFonts w:ascii="Times New Roman" w:eastAsia="Times New Roman" w:hAnsi="Times New Roman" w:cs="Times New Roman"/>
                <w:sz w:val="26"/>
              </w:rPr>
              <w:lastRenderedPageBreak/>
              <w:t>01.docx</w:t>
            </w:r>
          </w:p>
        </w:tc>
        <w:tc>
          <w:tcPr>
            <w:tcW w:w="0" w:type="auto"/>
          </w:tcPr>
          <w:p w14:paraId="0BC98121" w14:textId="77777777" w:rsidR="00EF17E4" w:rsidRDefault="00EF17E4"/>
          <w:p w14:paraId="4C6B8370" w14:textId="77777777" w:rsidR="00EF17E4" w:rsidRDefault="002C4EE6">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EF17E4" w14:paraId="699CB25E" w14:textId="77777777">
        <w:tblPrEx>
          <w:tblCellMar>
            <w:top w:w="0" w:type="dxa"/>
            <w:bottom w:w="0" w:type="dxa"/>
          </w:tblCellMar>
        </w:tblPrEx>
        <w:tc>
          <w:tcPr>
            <w:tcW w:w="0" w:type="auto"/>
          </w:tcPr>
          <w:p w14:paraId="78EC37E2" w14:textId="77777777" w:rsidR="00EF17E4" w:rsidRDefault="00EF17E4"/>
          <w:p w14:paraId="1928D290" w14:textId="77777777" w:rsidR="00EF17E4" w:rsidRDefault="002C4EE6">
            <w:pPr>
              <w:spacing w:after="0" w:line="276" w:lineRule="auto"/>
            </w:pPr>
            <w:r>
              <w:rPr>
                <w:rFonts w:ascii="Times New Roman" w:eastAsia="Times New Roman" w:hAnsi="Times New Roman" w:cs="Times New Roman"/>
                <w:sz w:val="26"/>
              </w:rPr>
              <w:t>- Giấy chứng nhận đăng ký doanh nghiệp (bản sao có dấu sao y bản chính của thương nhân);</w:t>
            </w:r>
          </w:p>
        </w:tc>
        <w:tc>
          <w:tcPr>
            <w:tcW w:w="0" w:type="auto"/>
          </w:tcPr>
          <w:p w14:paraId="4E22A2B9" w14:textId="77777777" w:rsidR="00EF17E4" w:rsidRDefault="00EF17E4"/>
        </w:tc>
        <w:tc>
          <w:tcPr>
            <w:tcW w:w="0" w:type="auto"/>
          </w:tcPr>
          <w:p w14:paraId="21C966D4" w14:textId="77777777" w:rsidR="00EF17E4" w:rsidRDefault="00EF17E4"/>
          <w:p w14:paraId="467AA1C4"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F17E4" w14:paraId="4A7B47F2" w14:textId="77777777">
        <w:tblPrEx>
          <w:tblCellMar>
            <w:top w:w="0" w:type="dxa"/>
            <w:bottom w:w="0" w:type="dxa"/>
          </w:tblCellMar>
        </w:tblPrEx>
        <w:tc>
          <w:tcPr>
            <w:tcW w:w="0" w:type="auto"/>
          </w:tcPr>
          <w:p w14:paraId="3B73BC01" w14:textId="77777777" w:rsidR="00EF17E4" w:rsidRDefault="00EF17E4"/>
          <w:p w14:paraId="620055DE" w14:textId="77777777" w:rsidR="00EF17E4" w:rsidRDefault="002C4EE6">
            <w:pPr>
              <w:spacing w:after="0" w:line="276" w:lineRule="auto"/>
            </w:pPr>
            <w:r>
              <w:rPr>
                <w:rFonts w:ascii="Times New Roman" w:eastAsia="Times New Roman" w:hAnsi="Times New Roman" w:cs="Times New Roman"/>
                <w:sz w:val="26"/>
              </w:rPr>
              <w:t>- Danh mục các cơ sở sản xuất của thương nhân (Mẫu số 02 quy định tại Phụ lục ban hành kèm theo Nghị định số 31/2018/NĐ-CP);</w:t>
            </w:r>
          </w:p>
        </w:tc>
        <w:tc>
          <w:tcPr>
            <w:tcW w:w="0" w:type="auto"/>
          </w:tcPr>
          <w:p w14:paraId="41EB07E1" w14:textId="77777777" w:rsidR="00EF17E4" w:rsidRDefault="00EF17E4"/>
          <w:p w14:paraId="709A2198" w14:textId="77777777" w:rsidR="00EF17E4" w:rsidRDefault="002C4EE6">
            <w:pPr>
              <w:spacing w:after="0" w:line="276" w:lineRule="auto"/>
            </w:pPr>
            <w:r>
              <w:rPr>
                <w:rFonts w:ascii="Times New Roman" w:eastAsia="Times New Roman" w:hAnsi="Times New Roman" w:cs="Times New Roman"/>
                <w:sz w:val="26"/>
              </w:rPr>
              <w:t>MẪU 02.docx</w:t>
            </w:r>
          </w:p>
        </w:tc>
        <w:tc>
          <w:tcPr>
            <w:tcW w:w="0" w:type="auto"/>
          </w:tcPr>
          <w:p w14:paraId="6407C2C5" w14:textId="77777777" w:rsidR="00EF17E4" w:rsidRDefault="00EF17E4"/>
          <w:p w14:paraId="18C7F7D4" w14:textId="77777777" w:rsidR="00EF17E4" w:rsidRDefault="002C4E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17E4" w14:paraId="00E85F7E" w14:textId="77777777">
        <w:tblPrEx>
          <w:tblCellMar>
            <w:top w:w="0" w:type="dxa"/>
            <w:bottom w:w="0" w:type="dxa"/>
          </w:tblCellMar>
        </w:tblPrEx>
        <w:tc>
          <w:tcPr>
            <w:tcW w:w="0" w:type="auto"/>
          </w:tcPr>
          <w:p w14:paraId="7683F723" w14:textId="77777777" w:rsidR="00EF17E4" w:rsidRDefault="00EF17E4"/>
          <w:p w14:paraId="3FACECF4" w14:textId="77777777" w:rsidR="00EF17E4" w:rsidRDefault="002C4EE6">
            <w:pPr>
              <w:spacing w:after="0" w:line="276" w:lineRule="auto"/>
            </w:pPr>
            <w:r>
              <w:rPr>
                <w:rFonts w:ascii="Times New Roman" w:eastAsia="Times New Roman" w:hAnsi="Times New Roman" w:cs="Times New Roman"/>
                <w:sz w:val="26"/>
              </w:rPr>
              <w:t>- Đơn đề nghị thay đổi nơi cấp C/O (Mẫu số 03 quy định tại Phụ lục ban hành kèm theo Nghị định số 31/2018/NĐ-CP).</w:t>
            </w:r>
          </w:p>
        </w:tc>
        <w:tc>
          <w:tcPr>
            <w:tcW w:w="0" w:type="auto"/>
          </w:tcPr>
          <w:p w14:paraId="680B3490" w14:textId="77777777" w:rsidR="00EF17E4" w:rsidRDefault="00EF17E4"/>
          <w:p w14:paraId="10EC760C" w14:textId="77777777" w:rsidR="00EF17E4" w:rsidRDefault="002C4EE6">
            <w:pPr>
              <w:spacing w:after="0" w:line="276" w:lineRule="auto"/>
            </w:pPr>
            <w:r>
              <w:rPr>
                <w:rFonts w:ascii="Times New Roman" w:eastAsia="Times New Roman" w:hAnsi="Times New Roman" w:cs="Times New Roman"/>
                <w:sz w:val="26"/>
              </w:rPr>
              <w:t>MẪU 03.docx</w:t>
            </w:r>
          </w:p>
        </w:tc>
        <w:tc>
          <w:tcPr>
            <w:tcW w:w="0" w:type="auto"/>
          </w:tcPr>
          <w:p w14:paraId="5A7955E4" w14:textId="77777777" w:rsidR="00EF17E4" w:rsidRDefault="00EF17E4"/>
          <w:p w14:paraId="7BE0FA1F" w14:textId="77777777" w:rsidR="00EF17E4" w:rsidRDefault="002C4E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17E4" w14:paraId="72C8B3A5" w14:textId="77777777">
        <w:tblPrEx>
          <w:tblCellMar>
            <w:top w:w="0" w:type="dxa"/>
            <w:bottom w:w="0" w:type="dxa"/>
          </w:tblCellMar>
        </w:tblPrEx>
        <w:tc>
          <w:tcPr>
            <w:tcW w:w="0" w:type="auto"/>
          </w:tcPr>
          <w:p w14:paraId="6DA40B5C" w14:textId="77777777" w:rsidR="00EF17E4" w:rsidRDefault="00EF17E4"/>
          <w:p w14:paraId="4954B72B" w14:textId="77777777" w:rsidR="00EF17E4" w:rsidRDefault="002C4EE6">
            <w:pPr>
              <w:spacing w:after="0" w:line="276" w:lineRule="auto"/>
            </w:pPr>
            <w:r>
              <w:rPr>
                <w:rFonts w:ascii="Times New Roman" w:eastAsia="Times New Roman" w:hAnsi="Times New Roman" w:cs="Times New Roman"/>
                <w:sz w:val="26"/>
              </w:rPr>
              <w:t>2. Hồ sơ đề nghị cấp C/O bao gồm:</w:t>
            </w:r>
          </w:p>
        </w:tc>
        <w:tc>
          <w:tcPr>
            <w:tcW w:w="0" w:type="auto"/>
          </w:tcPr>
          <w:p w14:paraId="5203BD78" w14:textId="77777777" w:rsidR="00EF17E4" w:rsidRDefault="00EF17E4"/>
        </w:tc>
        <w:tc>
          <w:tcPr>
            <w:tcW w:w="0" w:type="auto"/>
          </w:tcPr>
          <w:p w14:paraId="74887E0E" w14:textId="77777777" w:rsidR="00EF17E4" w:rsidRDefault="00EF17E4"/>
          <w:p w14:paraId="3358DAA5"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EF17E4" w14:paraId="496B3366" w14:textId="77777777">
        <w:tblPrEx>
          <w:tblCellMar>
            <w:top w:w="0" w:type="dxa"/>
            <w:bottom w:w="0" w:type="dxa"/>
          </w:tblCellMar>
        </w:tblPrEx>
        <w:tc>
          <w:tcPr>
            <w:tcW w:w="0" w:type="auto"/>
          </w:tcPr>
          <w:p w14:paraId="18A0BAA1" w14:textId="77777777" w:rsidR="00EF17E4" w:rsidRDefault="00EF17E4"/>
          <w:p w14:paraId="6924655D" w14:textId="77777777" w:rsidR="00EF17E4" w:rsidRDefault="002C4EE6">
            <w:pPr>
              <w:spacing w:after="0" w:line="276" w:lineRule="auto"/>
            </w:pPr>
            <w:r>
              <w:rPr>
                <w:rFonts w:ascii="Times New Roman" w:eastAsia="Times New Roman" w:hAnsi="Times New Roman" w:cs="Times New Roman"/>
                <w:sz w:val="26"/>
              </w:rPr>
              <w:t>2.1. Đối với thương nhân đề nghị cấp C/O lần đầu hoặc cho sản phẩm mới xuất khẩu lần đầu hoặc cho sản phẩm không cố định, hồ sơ đề nghị cấp C/O gồm:</w:t>
            </w:r>
          </w:p>
        </w:tc>
        <w:tc>
          <w:tcPr>
            <w:tcW w:w="0" w:type="auto"/>
          </w:tcPr>
          <w:p w14:paraId="34518770" w14:textId="77777777" w:rsidR="00EF17E4" w:rsidRDefault="00EF17E4"/>
        </w:tc>
        <w:tc>
          <w:tcPr>
            <w:tcW w:w="0" w:type="auto"/>
          </w:tcPr>
          <w:p w14:paraId="36C5A7AF" w14:textId="77777777" w:rsidR="00EF17E4" w:rsidRDefault="00EF17E4"/>
          <w:p w14:paraId="57BEAFCD"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EF17E4" w14:paraId="07C0EA84" w14:textId="77777777">
        <w:tblPrEx>
          <w:tblCellMar>
            <w:top w:w="0" w:type="dxa"/>
            <w:bottom w:w="0" w:type="dxa"/>
          </w:tblCellMar>
        </w:tblPrEx>
        <w:tc>
          <w:tcPr>
            <w:tcW w:w="0" w:type="auto"/>
          </w:tcPr>
          <w:p w14:paraId="309FA76C" w14:textId="77777777" w:rsidR="00EF17E4" w:rsidRDefault="00EF17E4"/>
          <w:p w14:paraId="77E6AC21" w14:textId="77777777" w:rsidR="00EF17E4" w:rsidRDefault="002C4EE6">
            <w:pPr>
              <w:spacing w:after="0" w:line="276" w:lineRule="auto"/>
            </w:pPr>
            <w:r>
              <w:rPr>
                <w:rFonts w:ascii="Times New Roman" w:eastAsia="Times New Roman" w:hAnsi="Times New Roman" w:cs="Times New Roman"/>
                <w:sz w:val="26"/>
              </w:rPr>
              <w:t>a) Đơn đề nghị cấp C/O được kê khai hoàn chỉnh và hợp lệ (Mẫu số 04 quy định tại Phụ lục ban hành kèm theo Nghị định số 31/2018/NĐ-CP);</w:t>
            </w:r>
          </w:p>
        </w:tc>
        <w:tc>
          <w:tcPr>
            <w:tcW w:w="0" w:type="auto"/>
          </w:tcPr>
          <w:p w14:paraId="67665C48" w14:textId="77777777" w:rsidR="00EF17E4" w:rsidRDefault="00EF17E4"/>
          <w:p w14:paraId="5CEF1E61" w14:textId="77777777" w:rsidR="00EF17E4" w:rsidRDefault="002C4EE6">
            <w:pPr>
              <w:spacing w:after="0" w:line="276" w:lineRule="auto"/>
            </w:pPr>
            <w:r>
              <w:rPr>
                <w:rFonts w:ascii="Times New Roman" w:eastAsia="Times New Roman" w:hAnsi="Times New Roman" w:cs="Times New Roman"/>
                <w:sz w:val="26"/>
              </w:rPr>
              <w:t>MẪU 04.docx</w:t>
            </w:r>
          </w:p>
        </w:tc>
        <w:tc>
          <w:tcPr>
            <w:tcW w:w="0" w:type="auto"/>
          </w:tcPr>
          <w:p w14:paraId="5C6D627A" w14:textId="77777777" w:rsidR="00EF17E4" w:rsidRDefault="00EF17E4"/>
          <w:p w14:paraId="6B67CA18" w14:textId="77777777" w:rsidR="00EF17E4" w:rsidRDefault="002C4E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17E4" w14:paraId="15CAA89C" w14:textId="77777777">
        <w:tblPrEx>
          <w:tblCellMar>
            <w:top w:w="0" w:type="dxa"/>
            <w:bottom w:w="0" w:type="dxa"/>
          </w:tblCellMar>
        </w:tblPrEx>
        <w:tc>
          <w:tcPr>
            <w:tcW w:w="0" w:type="auto"/>
          </w:tcPr>
          <w:p w14:paraId="0EF17DBB" w14:textId="77777777" w:rsidR="00EF17E4" w:rsidRDefault="00EF17E4"/>
          <w:p w14:paraId="6171361D" w14:textId="77777777" w:rsidR="00EF17E4" w:rsidRDefault="002C4EE6">
            <w:pPr>
              <w:spacing w:after="0" w:line="276" w:lineRule="auto"/>
            </w:pPr>
            <w:r>
              <w:rPr>
                <w:rFonts w:ascii="Times New Roman" w:eastAsia="Times New Roman" w:hAnsi="Times New Roman" w:cs="Times New Roman"/>
                <w:sz w:val="26"/>
              </w:rPr>
              <w:t xml:space="preserve">b) Mẫu C/O mẫu EUR.1 đối với hàng hoá xuất khẩu từ Việt Nam trong UKVFTA đã được khai hoàn chỉnh (Phụ lục VI ban hành kèm </w:t>
            </w:r>
            <w:r>
              <w:rPr>
                <w:rFonts w:ascii="Times New Roman" w:eastAsia="Times New Roman" w:hAnsi="Times New Roman" w:cs="Times New Roman"/>
                <w:sz w:val="26"/>
              </w:rPr>
              <w:lastRenderedPageBreak/>
              <w:t>theo Thông tư số 02/2021/TT-BCT ngày 11/6/2021);</w:t>
            </w:r>
          </w:p>
        </w:tc>
        <w:tc>
          <w:tcPr>
            <w:tcW w:w="0" w:type="auto"/>
          </w:tcPr>
          <w:p w14:paraId="4F35E5CE" w14:textId="77777777" w:rsidR="00EF17E4" w:rsidRDefault="00EF17E4"/>
          <w:p w14:paraId="61BDDF8F" w14:textId="77777777" w:rsidR="00EF17E4" w:rsidRDefault="002C4EE6">
            <w:pPr>
              <w:spacing w:after="0" w:line="276" w:lineRule="auto"/>
            </w:pPr>
            <w:r>
              <w:rPr>
                <w:rFonts w:ascii="Times New Roman" w:eastAsia="Times New Roman" w:hAnsi="Times New Roman" w:cs="Times New Roman"/>
                <w:sz w:val="26"/>
              </w:rPr>
              <w:t>PL VI.docx</w:t>
            </w:r>
          </w:p>
        </w:tc>
        <w:tc>
          <w:tcPr>
            <w:tcW w:w="0" w:type="auto"/>
          </w:tcPr>
          <w:p w14:paraId="4C3654FA" w14:textId="77777777" w:rsidR="00EF17E4" w:rsidRDefault="00EF17E4"/>
          <w:p w14:paraId="5B66E777" w14:textId="77777777" w:rsidR="00EF17E4" w:rsidRDefault="002C4E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EF17E4" w14:paraId="12DE51F9" w14:textId="77777777">
        <w:tblPrEx>
          <w:tblCellMar>
            <w:top w:w="0" w:type="dxa"/>
            <w:bottom w:w="0" w:type="dxa"/>
          </w:tblCellMar>
        </w:tblPrEx>
        <w:tc>
          <w:tcPr>
            <w:tcW w:w="0" w:type="auto"/>
          </w:tcPr>
          <w:p w14:paraId="1AB31D20" w14:textId="77777777" w:rsidR="00EF17E4" w:rsidRDefault="00EF17E4"/>
          <w:p w14:paraId="64710DCB" w14:textId="77777777" w:rsidR="00EF17E4" w:rsidRDefault="002C4EE6">
            <w:pPr>
              <w:spacing w:after="0" w:line="276" w:lineRule="auto"/>
            </w:pPr>
            <w:r>
              <w:rPr>
                <w:rFonts w:ascii="Times New Roman" w:eastAsia="Times New Roman" w:hAnsi="Times New Roman" w:cs="Times New Roman"/>
                <w:sz w:val="26"/>
              </w:rPr>
              <w:t>c) Bản in tờ khai hải quan xuất khẩu. Các trường hợp hàng xuất khẩu không phải khai báo tờ khai hải quan theo quy định của pháp luật sẽ không phải nộp bản sao tờ khai hải quan;</w:t>
            </w:r>
          </w:p>
        </w:tc>
        <w:tc>
          <w:tcPr>
            <w:tcW w:w="0" w:type="auto"/>
          </w:tcPr>
          <w:p w14:paraId="602B1549" w14:textId="77777777" w:rsidR="00EF17E4" w:rsidRDefault="00EF17E4"/>
        </w:tc>
        <w:tc>
          <w:tcPr>
            <w:tcW w:w="0" w:type="auto"/>
          </w:tcPr>
          <w:p w14:paraId="6FDC8AFA" w14:textId="77777777" w:rsidR="00EF17E4" w:rsidRDefault="00EF17E4"/>
          <w:p w14:paraId="7ACC8384" w14:textId="77777777" w:rsidR="00EF17E4" w:rsidRDefault="002C4E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17E4" w14:paraId="315D9B48" w14:textId="77777777">
        <w:tblPrEx>
          <w:tblCellMar>
            <w:top w:w="0" w:type="dxa"/>
            <w:bottom w:w="0" w:type="dxa"/>
          </w:tblCellMar>
        </w:tblPrEx>
        <w:tc>
          <w:tcPr>
            <w:tcW w:w="0" w:type="auto"/>
          </w:tcPr>
          <w:p w14:paraId="75FB6A09" w14:textId="77777777" w:rsidR="00EF17E4" w:rsidRDefault="00EF17E4"/>
          <w:p w14:paraId="491FDE65" w14:textId="77777777" w:rsidR="00EF17E4" w:rsidRDefault="002C4EE6">
            <w:pPr>
              <w:spacing w:after="0" w:line="276" w:lineRule="auto"/>
            </w:pPr>
            <w:r>
              <w:rPr>
                <w:rFonts w:ascii="Times New Roman" w:eastAsia="Times New Roman" w:hAnsi="Times New Roman" w:cs="Times New Roman"/>
                <w:sz w:val="26"/>
              </w:rPr>
              <w:t>d) Bản sao hoá đơn thương mại (có đóng dấu sao y bản chính của thương nhân);</w:t>
            </w:r>
          </w:p>
        </w:tc>
        <w:tc>
          <w:tcPr>
            <w:tcW w:w="0" w:type="auto"/>
          </w:tcPr>
          <w:p w14:paraId="66A39DBC" w14:textId="77777777" w:rsidR="00EF17E4" w:rsidRDefault="00EF17E4"/>
        </w:tc>
        <w:tc>
          <w:tcPr>
            <w:tcW w:w="0" w:type="auto"/>
          </w:tcPr>
          <w:p w14:paraId="2DE7155B" w14:textId="77777777" w:rsidR="00EF17E4" w:rsidRDefault="00EF17E4"/>
          <w:p w14:paraId="152B18A8"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F17E4" w14:paraId="1C495CF4" w14:textId="77777777">
        <w:tblPrEx>
          <w:tblCellMar>
            <w:top w:w="0" w:type="dxa"/>
            <w:bottom w:w="0" w:type="dxa"/>
          </w:tblCellMar>
        </w:tblPrEx>
        <w:tc>
          <w:tcPr>
            <w:tcW w:w="0" w:type="auto"/>
          </w:tcPr>
          <w:p w14:paraId="6F1AE01C" w14:textId="77777777" w:rsidR="00EF17E4" w:rsidRDefault="00EF17E4"/>
          <w:p w14:paraId="751492E5" w14:textId="77777777" w:rsidR="00EF17E4" w:rsidRDefault="002C4EE6">
            <w:pPr>
              <w:spacing w:after="0" w:line="276" w:lineRule="auto"/>
            </w:pPr>
            <w:r>
              <w:rPr>
                <w:rFonts w:ascii="Times New Roman" w:eastAsia="Times New Roman" w:hAnsi="Times New Roman" w:cs="Times New Roman"/>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tcPr>
            <w:tcW w:w="0" w:type="auto"/>
          </w:tcPr>
          <w:p w14:paraId="31545DCB" w14:textId="77777777" w:rsidR="00EF17E4" w:rsidRDefault="00EF17E4"/>
        </w:tc>
        <w:tc>
          <w:tcPr>
            <w:tcW w:w="0" w:type="auto"/>
          </w:tcPr>
          <w:p w14:paraId="0C9EFF4E" w14:textId="77777777" w:rsidR="00EF17E4" w:rsidRDefault="00EF17E4"/>
          <w:p w14:paraId="4AB4FC8C"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F17E4" w14:paraId="64806200" w14:textId="77777777">
        <w:tblPrEx>
          <w:tblCellMar>
            <w:top w:w="0" w:type="dxa"/>
            <w:bottom w:w="0" w:type="dxa"/>
          </w:tblCellMar>
        </w:tblPrEx>
        <w:tc>
          <w:tcPr>
            <w:tcW w:w="0" w:type="auto"/>
          </w:tcPr>
          <w:p w14:paraId="457FCB2A" w14:textId="77777777" w:rsidR="00EF17E4" w:rsidRDefault="00EF17E4"/>
          <w:p w14:paraId="52A1F1E2" w14:textId="77777777" w:rsidR="00EF17E4" w:rsidRDefault="002C4EE6">
            <w:pPr>
              <w:spacing w:after="0" w:line="276" w:lineRule="auto"/>
            </w:pPr>
            <w:r>
              <w:rPr>
                <w:rFonts w:ascii="Times New Roman" w:eastAsia="Times New Roman" w:hAnsi="Times New Roman" w:cs="Times New Roman"/>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tcPr>
            <w:tcW w:w="0" w:type="auto"/>
          </w:tcPr>
          <w:p w14:paraId="29C94CF6" w14:textId="77777777" w:rsidR="00EF17E4" w:rsidRDefault="00EF17E4"/>
        </w:tc>
        <w:tc>
          <w:tcPr>
            <w:tcW w:w="0" w:type="auto"/>
          </w:tcPr>
          <w:p w14:paraId="2A9A3563" w14:textId="77777777" w:rsidR="00EF17E4" w:rsidRDefault="00EF17E4"/>
          <w:p w14:paraId="78FEDD65" w14:textId="77777777" w:rsidR="00EF17E4" w:rsidRDefault="002C4E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17E4" w14:paraId="2FB3D021" w14:textId="77777777">
        <w:tblPrEx>
          <w:tblCellMar>
            <w:top w:w="0" w:type="dxa"/>
            <w:bottom w:w="0" w:type="dxa"/>
          </w:tblCellMar>
        </w:tblPrEx>
        <w:tc>
          <w:tcPr>
            <w:tcW w:w="0" w:type="auto"/>
          </w:tcPr>
          <w:p w14:paraId="2C3C9303" w14:textId="77777777" w:rsidR="00EF17E4" w:rsidRDefault="00EF17E4"/>
          <w:p w14:paraId="2AE09AFB" w14:textId="77777777" w:rsidR="00EF17E4" w:rsidRDefault="002C4EE6">
            <w:pPr>
              <w:spacing w:after="0" w:line="276" w:lineRule="auto"/>
            </w:pPr>
            <w:r>
              <w:rPr>
                <w:rFonts w:ascii="Times New Roman" w:eastAsia="Times New Roman" w:hAnsi="Times New Roman" w:cs="Times New Roman"/>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tcPr>
            <w:tcW w:w="0" w:type="auto"/>
          </w:tcPr>
          <w:p w14:paraId="05A64E34" w14:textId="77777777" w:rsidR="00EF17E4" w:rsidRDefault="00EF17E4"/>
        </w:tc>
        <w:tc>
          <w:tcPr>
            <w:tcW w:w="0" w:type="auto"/>
          </w:tcPr>
          <w:p w14:paraId="5812CB26" w14:textId="77777777" w:rsidR="00EF17E4" w:rsidRDefault="00EF17E4"/>
          <w:p w14:paraId="64085BBA" w14:textId="77777777" w:rsidR="00EF17E4" w:rsidRDefault="002C4E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F17E4" w14:paraId="2563A44D" w14:textId="77777777">
        <w:tblPrEx>
          <w:tblCellMar>
            <w:top w:w="0" w:type="dxa"/>
            <w:bottom w:w="0" w:type="dxa"/>
          </w:tblCellMar>
        </w:tblPrEx>
        <w:tc>
          <w:tcPr>
            <w:tcW w:w="0" w:type="auto"/>
          </w:tcPr>
          <w:p w14:paraId="20444880" w14:textId="77777777" w:rsidR="00EF17E4" w:rsidRDefault="00EF17E4"/>
          <w:p w14:paraId="769E070D" w14:textId="77777777" w:rsidR="00EF17E4" w:rsidRDefault="002C4EE6">
            <w:pPr>
              <w:spacing w:after="0" w:line="276" w:lineRule="auto"/>
            </w:pPr>
            <w:r>
              <w:rPr>
                <w:rFonts w:ascii="Times New Roman" w:eastAsia="Times New Roman" w:hAnsi="Times New Roman" w:cs="Times New Roman"/>
                <w:sz w:val="26"/>
              </w:rPr>
              <w:t>h) Bản sao Quy trình sản xuất hàng hóa (có đóng dấu sao y bản chính của thương nhân).</w:t>
            </w:r>
          </w:p>
        </w:tc>
        <w:tc>
          <w:tcPr>
            <w:tcW w:w="0" w:type="auto"/>
          </w:tcPr>
          <w:p w14:paraId="2781728A" w14:textId="77777777" w:rsidR="00EF17E4" w:rsidRDefault="00EF17E4"/>
        </w:tc>
        <w:tc>
          <w:tcPr>
            <w:tcW w:w="0" w:type="auto"/>
          </w:tcPr>
          <w:p w14:paraId="2C13D281" w14:textId="77777777" w:rsidR="00EF17E4" w:rsidRDefault="00EF17E4"/>
          <w:p w14:paraId="0F7F6573"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F17E4" w14:paraId="4C345723" w14:textId="77777777">
        <w:tblPrEx>
          <w:tblCellMar>
            <w:top w:w="0" w:type="dxa"/>
            <w:bottom w:w="0" w:type="dxa"/>
          </w:tblCellMar>
        </w:tblPrEx>
        <w:tc>
          <w:tcPr>
            <w:tcW w:w="0" w:type="auto"/>
          </w:tcPr>
          <w:p w14:paraId="7AA2E84C" w14:textId="77777777" w:rsidR="00EF17E4" w:rsidRDefault="00EF17E4"/>
          <w:p w14:paraId="56B6B301" w14:textId="77777777" w:rsidR="00EF17E4" w:rsidRDefault="002C4EE6">
            <w:pPr>
              <w:spacing w:after="0" w:line="276" w:lineRule="auto"/>
            </w:pPr>
            <w:r>
              <w:rPr>
                <w:rFonts w:ascii="Times New Roman" w:eastAsia="Times New Roman" w:hAnsi="Times New Roman" w:cs="Times New Roman"/>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tcPr>
            <w:tcW w:w="0" w:type="auto"/>
          </w:tcPr>
          <w:p w14:paraId="39FE0FE5" w14:textId="77777777" w:rsidR="00EF17E4" w:rsidRDefault="00EF17E4"/>
        </w:tc>
        <w:tc>
          <w:tcPr>
            <w:tcW w:w="0" w:type="auto"/>
          </w:tcPr>
          <w:p w14:paraId="62B4988F" w14:textId="77777777" w:rsidR="00EF17E4" w:rsidRDefault="00EF17E4"/>
          <w:p w14:paraId="454D9405"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EF17E4" w14:paraId="60B5D8A9" w14:textId="77777777">
        <w:tblPrEx>
          <w:tblCellMar>
            <w:top w:w="0" w:type="dxa"/>
            <w:bottom w:w="0" w:type="dxa"/>
          </w:tblCellMar>
        </w:tblPrEx>
        <w:tc>
          <w:tcPr>
            <w:tcW w:w="0" w:type="auto"/>
          </w:tcPr>
          <w:p w14:paraId="0EFFB2F5" w14:textId="77777777" w:rsidR="00EF17E4" w:rsidRDefault="00EF17E4"/>
          <w:p w14:paraId="0281214C" w14:textId="77777777" w:rsidR="00EF17E4" w:rsidRDefault="002C4EE6">
            <w:pPr>
              <w:spacing w:after="0" w:line="276" w:lineRule="auto"/>
            </w:pPr>
            <w:r>
              <w:rPr>
                <w:rFonts w:ascii="Times New Roman" w:eastAsia="Times New Roman" w:hAnsi="Times New Roman" w:cs="Times New Roman"/>
                <w:sz w:val="26"/>
              </w:rPr>
              <w:t>2.2. Đối với thương nhân sản xuất và xuất khẩu các sản phẩm cố định, hồ sơ đề nghị cấp C/O gồm:</w:t>
            </w:r>
          </w:p>
        </w:tc>
        <w:tc>
          <w:tcPr>
            <w:tcW w:w="0" w:type="auto"/>
          </w:tcPr>
          <w:p w14:paraId="2EE70E3E" w14:textId="77777777" w:rsidR="00EF17E4" w:rsidRDefault="00EF17E4"/>
        </w:tc>
        <w:tc>
          <w:tcPr>
            <w:tcW w:w="0" w:type="auto"/>
          </w:tcPr>
          <w:p w14:paraId="711A2BC0" w14:textId="77777777" w:rsidR="00EF17E4" w:rsidRDefault="00EF17E4"/>
          <w:p w14:paraId="140D63AE"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EF17E4" w14:paraId="2952A5E9" w14:textId="77777777">
        <w:tblPrEx>
          <w:tblCellMar>
            <w:top w:w="0" w:type="dxa"/>
            <w:bottom w:w="0" w:type="dxa"/>
          </w:tblCellMar>
        </w:tblPrEx>
        <w:tc>
          <w:tcPr>
            <w:tcW w:w="0" w:type="auto"/>
          </w:tcPr>
          <w:p w14:paraId="3B45AC0D" w14:textId="77777777" w:rsidR="00EF17E4" w:rsidRDefault="00EF17E4"/>
          <w:p w14:paraId="7AE654B2" w14:textId="77777777" w:rsidR="00EF17E4" w:rsidRDefault="002C4EE6">
            <w:pPr>
              <w:spacing w:after="0" w:line="276" w:lineRule="auto"/>
            </w:pPr>
            <w:r>
              <w:rPr>
                <w:rFonts w:ascii="Times New Roman" w:eastAsia="Times New Roman" w:hAnsi="Times New Roman" w:cs="Times New Roman"/>
                <w:sz w:val="26"/>
              </w:rPr>
              <w:t>- Trong lần đề nghị cấp C/O đầu tiên, hồ sơ bao gồm các chứng từ đã liệt kê tại mục 2.1.</w:t>
            </w:r>
          </w:p>
        </w:tc>
        <w:tc>
          <w:tcPr>
            <w:tcW w:w="0" w:type="auto"/>
          </w:tcPr>
          <w:p w14:paraId="714C3908" w14:textId="77777777" w:rsidR="00EF17E4" w:rsidRDefault="00EF17E4"/>
        </w:tc>
        <w:tc>
          <w:tcPr>
            <w:tcW w:w="0" w:type="auto"/>
          </w:tcPr>
          <w:p w14:paraId="1434D83A" w14:textId="77777777" w:rsidR="00EF17E4" w:rsidRDefault="00EF17E4"/>
          <w:p w14:paraId="4A57E756"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EF17E4" w14:paraId="7B05BDD0" w14:textId="77777777">
        <w:tblPrEx>
          <w:tblCellMar>
            <w:top w:w="0" w:type="dxa"/>
            <w:bottom w:w="0" w:type="dxa"/>
          </w:tblCellMar>
        </w:tblPrEx>
        <w:tc>
          <w:tcPr>
            <w:tcW w:w="0" w:type="auto"/>
          </w:tcPr>
          <w:p w14:paraId="62B3A30D" w14:textId="77777777" w:rsidR="00EF17E4" w:rsidRDefault="00EF17E4"/>
          <w:p w14:paraId="20830789" w14:textId="77777777" w:rsidR="00EF17E4" w:rsidRDefault="002C4EE6">
            <w:pPr>
              <w:spacing w:after="0" w:line="276" w:lineRule="auto"/>
            </w:pPr>
            <w:r>
              <w:rPr>
                <w:rFonts w:ascii="Times New Roman" w:eastAsia="Times New Roman" w:hAnsi="Times New Roman" w:cs="Times New Roman"/>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tcPr>
            <w:tcW w:w="0" w:type="auto"/>
          </w:tcPr>
          <w:p w14:paraId="5DC4D621" w14:textId="77777777" w:rsidR="00EF17E4" w:rsidRDefault="00EF17E4"/>
        </w:tc>
        <w:tc>
          <w:tcPr>
            <w:tcW w:w="0" w:type="auto"/>
          </w:tcPr>
          <w:p w14:paraId="63579524" w14:textId="77777777" w:rsidR="00EF17E4" w:rsidRDefault="00EF17E4"/>
          <w:p w14:paraId="32016829"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EF17E4" w14:paraId="4083B598" w14:textId="77777777">
        <w:tblPrEx>
          <w:tblCellMar>
            <w:top w:w="0" w:type="dxa"/>
            <w:bottom w:w="0" w:type="dxa"/>
          </w:tblCellMar>
        </w:tblPrEx>
        <w:tc>
          <w:tcPr>
            <w:tcW w:w="0" w:type="auto"/>
          </w:tcPr>
          <w:p w14:paraId="264FDB5C" w14:textId="77777777" w:rsidR="00EF17E4" w:rsidRDefault="00EF17E4"/>
          <w:p w14:paraId="609F2991" w14:textId="77777777" w:rsidR="00EF17E4" w:rsidRDefault="002C4EE6">
            <w:pPr>
              <w:spacing w:after="0" w:line="276" w:lineRule="auto"/>
            </w:pPr>
            <w:r>
              <w:rPr>
                <w:rFonts w:ascii="Times New Roman" w:eastAsia="Times New Roman" w:hAnsi="Times New Roman" w:cs="Times New Roman"/>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tcPr>
            <w:tcW w:w="0" w:type="auto"/>
          </w:tcPr>
          <w:p w14:paraId="550A9503" w14:textId="77777777" w:rsidR="00EF17E4" w:rsidRDefault="00EF17E4"/>
        </w:tc>
        <w:tc>
          <w:tcPr>
            <w:tcW w:w="0" w:type="auto"/>
          </w:tcPr>
          <w:p w14:paraId="12037F2A" w14:textId="77777777" w:rsidR="00EF17E4" w:rsidRDefault="00EF17E4"/>
          <w:p w14:paraId="2B323764" w14:textId="77777777" w:rsidR="00EF17E4" w:rsidRDefault="002C4EE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17DA5FE3" w14:textId="77777777" w:rsidR="00EF17E4" w:rsidRDefault="002C4EE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2F9D4EDF" w14:textId="77777777" w:rsidR="00EF17E4" w:rsidRDefault="002C4EE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Xuất nhập khẩu, Ủy ban nhân dân cấp tỉnh</w:t>
      </w:r>
    </w:p>
    <w:p w14:paraId="40E79ED2" w14:textId="77777777" w:rsidR="00EF17E4" w:rsidRDefault="002C4EE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0C4C804" w14:textId="77777777" w:rsidR="00EF17E4" w:rsidRDefault="002C4EE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83A003E" w14:textId="77777777" w:rsidR="00EF17E4" w:rsidRDefault="002C4EE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Cục Xuất nhập khẩu</w:t>
      </w:r>
    </w:p>
    <w:p w14:paraId="14282C9C" w14:textId="77777777" w:rsidR="00EF17E4" w:rsidRDefault="002C4EE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444073B" w14:textId="77777777" w:rsidR="00EF17E4" w:rsidRDefault="002C4EE6">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Giấy chứng nhận xuất xứ hàng hoá (C/O) ưu đãi mẫu EUR.1 trong UKVFTA</w:t>
      </w:r>
    </w:p>
    <w:p w14:paraId="20D642DE" w14:textId="77777777" w:rsidR="00EF17E4" w:rsidRDefault="002C4EE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728"/>
        <w:gridCol w:w="2996"/>
        <w:gridCol w:w="1283"/>
        <w:gridCol w:w="2418"/>
      </w:tblGrid>
      <w:tr w:rsidR="00EF17E4" w14:paraId="26347410" w14:textId="77777777">
        <w:tblPrEx>
          <w:tblCellMar>
            <w:top w:w="0" w:type="dxa"/>
            <w:bottom w:w="0" w:type="dxa"/>
          </w:tblCellMar>
        </w:tblPrEx>
        <w:tc>
          <w:tcPr>
            <w:tcW w:w="2000" w:type="dxa"/>
          </w:tcPr>
          <w:p w14:paraId="56D00FB8" w14:textId="77777777" w:rsidR="00EF17E4" w:rsidRDefault="00EF17E4"/>
          <w:p w14:paraId="06F7F438" w14:textId="77777777" w:rsidR="00EF17E4" w:rsidRDefault="002C4EE6">
            <w:pPr>
              <w:spacing w:after="0" w:line="276" w:lineRule="auto"/>
              <w:jc w:val="center"/>
            </w:pPr>
            <w:r>
              <w:rPr>
                <w:rFonts w:ascii="Times New Roman" w:eastAsia="Times New Roman" w:hAnsi="Times New Roman" w:cs="Times New Roman"/>
                <w:b/>
                <w:sz w:val="26"/>
              </w:rPr>
              <w:t>Số ký hiệu</w:t>
            </w:r>
          </w:p>
        </w:tc>
        <w:tc>
          <w:tcPr>
            <w:tcW w:w="3500" w:type="dxa"/>
          </w:tcPr>
          <w:p w14:paraId="7160AACF" w14:textId="77777777" w:rsidR="00EF17E4" w:rsidRDefault="00EF17E4"/>
          <w:p w14:paraId="2485B652" w14:textId="77777777" w:rsidR="00EF17E4" w:rsidRDefault="002C4EE6">
            <w:pPr>
              <w:spacing w:after="0" w:line="276" w:lineRule="auto"/>
              <w:jc w:val="center"/>
            </w:pPr>
            <w:r>
              <w:rPr>
                <w:rFonts w:ascii="Times New Roman" w:eastAsia="Times New Roman" w:hAnsi="Times New Roman" w:cs="Times New Roman"/>
                <w:b/>
                <w:sz w:val="26"/>
              </w:rPr>
              <w:t>Trích yếu</w:t>
            </w:r>
          </w:p>
        </w:tc>
        <w:tc>
          <w:tcPr>
            <w:tcW w:w="1500" w:type="dxa"/>
          </w:tcPr>
          <w:p w14:paraId="38B029A7" w14:textId="77777777" w:rsidR="00EF17E4" w:rsidRDefault="00EF17E4"/>
          <w:p w14:paraId="593AB88B" w14:textId="77777777" w:rsidR="00EF17E4" w:rsidRDefault="002C4EE6">
            <w:pPr>
              <w:spacing w:after="0" w:line="276" w:lineRule="auto"/>
              <w:jc w:val="center"/>
            </w:pPr>
            <w:r>
              <w:rPr>
                <w:rFonts w:ascii="Times New Roman" w:eastAsia="Times New Roman" w:hAnsi="Times New Roman" w:cs="Times New Roman"/>
                <w:b/>
                <w:sz w:val="26"/>
              </w:rPr>
              <w:t>Ngày ban hành</w:t>
            </w:r>
          </w:p>
        </w:tc>
        <w:tc>
          <w:tcPr>
            <w:tcW w:w="3000" w:type="dxa"/>
          </w:tcPr>
          <w:p w14:paraId="3CC69446" w14:textId="77777777" w:rsidR="00EF17E4" w:rsidRDefault="00EF17E4"/>
          <w:p w14:paraId="29330ADC" w14:textId="77777777" w:rsidR="00EF17E4" w:rsidRDefault="002C4EE6">
            <w:pPr>
              <w:spacing w:after="0" w:line="276" w:lineRule="auto"/>
              <w:jc w:val="center"/>
            </w:pPr>
            <w:r>
              <w:rPr>
                <w:rFonts w:ascii="Times New Roman" w:eastAsia="Times New Roman" w:hAnsi="Times New Roman" w:cs="Times New Roman"/>
                <w:b/>
                <w:sz w:val="26"/>
              </w:rPr>
              <w:t>Cơ quan ban hành</w:t>
            </w:r>
          </w:p>
        </w:tc>
      </w:tr>
      <w:tr w:rsidR="00EF17E4" w14:paraId="73F2B140" w14:textId="77777777">
        <w:tblPrEx>
          <w:tblCellMar>
            <w:top w:w="0" w:type="dxa"/>
            <w:bottom w:w="0" w:type="dxa"/>
          </w:tblCellMar>
        </w:tblPrEx>
        <w:tc>
          <w:tcPr>
            <w:tcW w:w="0" w:type="auto"/>
          </w:tcPr>
          <w:p w14:paraId="455550FF" w14:textId="77777777" w:rsidR="00EF17E4" w:rsidRDefault="00EF17E4"/>
          <w:p w14:paraId="75110F8A" w14:textId="77777777" w:rsidR="00EF17E4" w:rsidRDefault="002C4EE6">
            <w:pPr>
              <w:spacing w:after="0" w:line="276" w:lineRule="auto"/>
            </w:pPr>
            <w:r>
              <w:rPr>
                <w:rFonts w:ascii="Times New Roman" w:eastAsia="Times New Roman" w:hAnsi="Times New Roman" w:cs="Times New Roman"/>
                <w:sz w:val="26"/>
              </w:rPr>
              <w:t>31/2018/NĐ-CP</w:t>
            </w:r>
          </w:p>
        </w:tc>
        <w:tc>
          <w:tcPr>
            <w:tcW w:w="0" w:type="auto"/>
          </w:tcPr>
          <w:p w14:paraId="2A8E1739" w14:textId="77777777" w:rsidR="00EF17E4" w:rsidRDefault="00EF17E4"/>
          <w:p w14:paraId="281DA360" w14:textId="77777777" w:rsidR="00EF17E4" w:rsidRDefault="002C4EE6">
            <w:pPr>
              <w:spacing w:after="0" w:line="276" w:lineRule="auto"/>
            </w:pPr>
            <w:r>
              <w:rPr>
                <w:rFonts w:ascii="Times New Roman" w:eastAsia="Times New Roman" w:hAnsi="Times New Roman" w:cs="Times New Roman"/>
                <w:sz w:val="26"/>
              </w:rPr>
              <w:t>Nghị định 31/2018/NĐ-CP</w:t>
            </w:r>
          </w:p>
        </w:tc>
        <w:tc>
          <w:tcPr>
            <w:tcW w:w="0" w:type="auto"/>
          </w:tcPr>
          <w:p w14:paraId="14116029" w14:textId="77777777" w:rsidR="00EF17E4" w:rsidRDefault="00EF17E4"/>
          <w:p w14:paraId="79A2C6E7" w14:textId="77777777" w:rsidR="00EF17E4" w:rsidRDefault="002C4EE6">
            <w:pPr>
              <w:spacing w:after="0" w:line="276" w:lineRule="auto"/>
            </w:pPr>
            <w:r>
              <w:rPr>
                <w:rFonts w:ascii="Times New Roman" w:eastAsia="Times New Roman" w:hAnsi="Times New Roman" w:cs="Times New Roman"/>
                <w:sz w:val="26"/>
              </w:rPr>
              <w:t>08-03-2018</w:t>
            </w:r>
          </w:p>
        </w:tc>
        <w:tc>
          <w:tcPr>
            <w:tcW w:w="0" w:type="auto"/>
          </w:tcPr>
          <w:p w14:paraId="74B58D17" w14:textId="77777777" w:rsidR="00EF17E4" w:rsidRDefault="00EF17E4"/>
        </w:tc>
      </w:tr>
      <w:tr w:rsidR="00EF17E4" w14:paraId="11D8F713" w14:textId="77777777">
        <w:tblPrEx>
          <w:tblCellMar>
            <w:top w:w="0" w:type="dxa"/>
            <w:bottom w:w="0" w:type="dxa"/>
          </w:tblCellMar>
        </w:tblPrEx>
        <w:tc>
          <w:tcPr>
            <w:tcW w:w="0" w:type="auto"/>
          </w:tcPr>
          <w:p w14:paraId="4086D4DE" w14:textId="77777777" w:rsidR="00EF17E4" w:rsidRDefault="00EF17E4"/>
          <w:p w14:paraId="0FA122CA" w14:textId="77777777" w:rsidR="00EF17E4" w:rsidRDefault="002C4EE6">
            <w:pPr>
              <w:spacing w:after="0" w:line="276" w:lineRule="auto"/>
            </w:pPr>
            <w:r>
              <w:rPr>
                <w:rFonts w:ascii="Times New Roman" w:eastAsia="Times New Roman" w:hAnsi="Times New Roman" w:cs="Times New Roman"/>
                <w:sz w:val="26"/>
              </w:rPr>
              <w:t>05/2018/TT-BCT</w:t>
            </w:r>
          </w:p>
        </w:tc>
        <w:tc>
          <w:tcPr>
            <w:tcW w:w="0" w:type="auto"/>
          </w:tcPr>
          <w:p w14:paraId="33C06691" w14:textId="77777777" w:rsidR="00EF17E4" w:rsidRDefault="00EF17E4"/>
          <w:p w14:paraId="772B9194" w14:textId="77777777" w:rsidR="00EF17E4" w:rsidRDefault="002C4EE6">
            <w:pPr>
              <w:spacing w:after="0" w:line="276" w:lineRule="auto"/>
            </w:pPr>
            <w:r>
              <w:rPr>
                <w:rFonts w:ascii="Times New Roman" w:eastAsia="Times New Roman" w:hAnsi="Times New Roman" w:cs="Times New Roman"/>
                <w:sz w:val="26"/>
              </w:rPr>
              <w:t>Thông tư 05/2018/TT-BCT</w:t>
            </w:r>
          </w:p>
        </w:tc>
        <w:tc>
          <w:tcPr>
            <w:tcW w:w="0" w:type="auto"/>
          </w:tcPr>
          <w:p w14:paraId="5D7CD0DA" w14:textId="77777777" w:rsidR="00EF17E4" w:rsidRDefault="00EF17E4"/>
          <w:p w14:paraId="18651F3A" w14:textId="77777777" w:rsidR="00EF17E4" w:rsidRDefault="002C4EE6">
            <w:pPr>
              <w:spacing w:after="0" w:line="276" w:lineRule="auto"/>
            </w:pPr>
            <w:r>
              <w:rPr>
                <w:rFonts w:ascii="Times New Roman" w:eastAsia="Times New Roman" w:hAnsi="Times New Roman" w:cs="Times New Roman"/>
                <w:sz w:val="26"/>
              </w:rPr>
              <w:t>03-04-2018</w:t>
            </w:r>
          </w:p>
        </w:tc>
        <w:tc>
          <w:tcPr>
            <w:tcW w:w="0" w:type="auto"/>
          </w:tcPr>
          <w:p w14:paraId="7A6BBA5A" w14:textId="77777777" w:rsidR="00EF17E4" w:rsidRDefault="00EF17E4"/>
        </w:tc>
      </w:tr>
      <w:tr w:rsidR="00EF17E4" w14:paraId="5BBF6C49" w14:textId="77777777">
        <w:tblPrEx>
          <w:tblCellMar>
            <w:top w:w="0" w:type="dxa"/>
            <w:bottom w:w="0" w:type="dxa"/>
          </w:tblCellMar>
        </w:tblPrEx>
        <w:tc>
          <w:tcPr>
            <w:tcW w:w="0" w:type="auto"/>
          </w:tcPr>
          <w:p w14:paraId="4B8B486D" w14:textId="77777777" w:rsidR="00EF17E4" w:rsidRDefault="00EF17E4"/>
          <w:p w14:paraId="3966641A" w14:textId="77777777" w:rsidR="00EF17E4" w:rsidRDefault="002C4EE6">
            <w:pPr>
              <w:spacing w:after="0" w:line="276" w:lineRule="auto"/>
            </w:pPr>
            <w:r>
              <w:rPr>
                <w:rFonts w:ascii="Times New Roman" w:eastAsia="Times New Roman" w:hAnsi="Times New Roman" w:cs="Times New Roman"/>
                <w:sz w:val="26"/>
              </w:rPr>
              <w:t>Thông tư số 40/2025/TT-BCT</w:t>
            </w:r>
          </w:p>
        </w:tc>
        <w:tc>
          <w:tcPr>
            <w:tcW w:w="0" w:type="auto"/>
          </w:tcPr>
          <w:p w14:paraId="281AFF81" w14:textId="77777777" w:rsidR="00EF17E4" w:rsidRDefault="00EF17E4"/>
          <w:p w14:paraId="2EC8CB56" w14:textId="77777777" w:rsidR="00EF17E4" w:rsidRDefault="002C4EE6">
            <w:pPr>
              <w:spacing w:after="0" w:line="276" w:lineRule="auto"/>
            </w:pPr>
            <w:r>
              <w:rPr>
                <w:rFonts w:ascii="Times New Roman" w:eastAsia="Times New Roman" w:hAnsi="Times New Roman" w:cs="Times New Roman"/>
                <w:sz w:val="26"/>
              </w:rPr>
              <w:t>Thông tư số 40/2025/TT-BCT</w:t>
            </w:r>
          </w:p>
        </w:tc>
        <w:tc>
          <w:tcPr>
            <w:tcW w:w="0" w:type="auto"/>
          </w:tcPr>
          <w:p w14:paraId="682D630E" w14:textId="77777777" w:rsidR="00EF17E4" w:rsidRDefault="00EF17E4"/>
          <w:p w14:paraId="303DEE7F" w14:textId="77777777" w:rsidR="00EF17E4" w:rsidRDefault="002C4EE6">
            <w:pPr>
              <w:spacing w:after="0" w:line="276" w:lineRule="auto"/>
            </w:pPr>
            <w:r>
              <w:rPr>
                <w:rFonts w:ascii="Times New Roman" w:eastAsia="Times New Roman" w:hAnsi="Times New Roman" w:cs="Times New Roman"/>
                <w:sz w:val="26"/>
              </w:rPr>
              <w:t>22-06-2025</w:t>
            </w:r>
          </w:p>
        </w:tc>
        <w:tc>
          <w:tcPr>
            <w:tcW w:w="0" w:type="auto"/>
          </w:tcPr>
          <w:p w14:paraId="52F352E1" w14:textId="77777777" w:rsidR="00EF17E4" w:rsidRDefault="00EF17E4"/>
        </w:tc>
      </w:tr>
    </w:tbl>
    <w:p w14:paraId="59AA1199" w14:textId="77777777" w:rsidR="00EF17E4" w:rsidRDefault="002C4EE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6C71F5B1" w14:textId="77777777" w:rsidR="00EF17E4" w:rsidRDefault="002C4EE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AEB82B5" w14:textId="77777777" w:rsidR="00EF17E4" w:rsidRDefault="002C4EE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https://thutuc.dichvucong.gov.vn/p/home/dvc-tthc-thu-tuc-hanh-chinh-chi-tiet.html?ma_thu_tuc=273588</w:t>
      </w:r>
    </w:p>
    <w:sectPr w:rsidR="00EF17E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F17E4"/>
    <w:rsid w:val="002C4EE6"/>
    <w:rsid w:val="009C398D"/>
    <w:rsid w:val="00EF1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B87E"/>
  <w15:docId w15:val="{BC53251F-4C53-4648-91AD-83E30F99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1227</Words>
  <Characters>6999</Characters>
  <Application>Microsoft Office Word</Application>
  <DocSecurity>0</DocSecurity>
  <Lines>58</Lines>
  <Paragraphs>16</Paragraphs>
  <ScaleCrop>false</ScaleCrop>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2025-11-27T08:43:00Z</dcterms:created>
  <dcterms:modified xsi:type="dcterms:W3CDTF">2025-11-27T08:43:00Z</dcterms:modified>
</cp:coreProperties>
</file>