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5F5F" w14:textId="77777777" w:rsidR="00E40E6E" w:rsidRDefault="008D238D">
      <w:pPr>
        <w:spacing w:after="300" w:line="276" w:lineRule="auto"/>
        <w:jc w:val="center"/>
      </w:pPr>
      <w:r>
        <w:rPr>
          <w:rFonts w:ascii="Times New Roman" w:eastAsia="Times New Roman" w:hAnsi="Times New Roman" w:cs="Times New Roman"/>
          <w:b/>
          <w:sz w:val="26"/>
        </w:rPr>
        <w:t>Chi tiết thủ tục hành chính</w:t>
      </w:r>
    </w:p>
    <w:p w14:paraId="05D77EFB" w14:textId="77777777" w:rsidR="00E40E6E" w:rsidRDefault="008D238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2.000609</w:t>
      </w:r>
    </w:p>
    <w:p w14:paraId="372F10E4" w14:textId="77777777" w:rsidR="00E40E6E" w:rsidRDefault="008D238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1299/QĐ-BCT</w:t>
      </w:r>
    </w:p>
    <w:p w14:paraId="23A7CD07" w14:textId="77777777" w:rsidR="00E40E6E" w:rsidRDefault="008D238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tổ chức hội nghị, hội thảo, đào tạo về bán hàng đa cấp</w:t>
      </w:r>
    </w:p>
    <w:p w14:paraId="777142FB" w14:textId="77777777" w:rsidR="00E40E6E" w:rsidRDefault="008D238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F23954A" w14:textId="77777777" w:rsidR="00E40E6E" w:rsidRDefault="008D238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23230656" w14:textId="77777777" w:rsidR="00E40E6E" w:rsidRDefault="008D238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bán hàng đa cấp</w:t>
      </w:r>
    </w:p>
    <w:p w14:paraId="11B6CB8A" w14:textId="77777777" w:rsidR="00E40E6E" w:rsidRDefault="008D238D">
      <w:pPr>
        <w:spacing w:after="0" w:line="276" w:lineRule="auto"/>
        <w:jc w:val="both"/>
      </w:pPr>
      <w:r>
        <w:rPr>
          <w:rFonts w:ascii="Times New Roman" w:eastAsia="Times New Roman" w:hAnsi="Times New Roman" w:cs="Times New Roman"/>
          <w:b/>
          <w:sz w:val="26"/>
        </w:rPr>
        <w:t xml:space="preserve">Trình tự thực hiện: </w:t>
      </w:r>
    </w:p>
    <w:p w14:paraId="2CAB2CC0" w14:textId="77777777" w:rsidR="00E40E6E" w:rsidRDefault="00E40E6E">
      <w:pPr>
        <w:shd w:val="clear" w:color="auto" w:fill="F2F6F9"/>
        <w:spacing w:before="120" w:after="0" w:line="276" w:lineRule="auto"/>
        <w:jc w:val="both"/>
      </w:pPr>
    </w:p>
    <w:p w14:paraId="3DE07D65" w14:textId="77777777" w:rsidR="00E40E6E" w:rsidRDefault="008D238D">
      <w:pPr>
        <w:spacing w:after="0" w:line="276" w:lineRule="auto"/>
        <w:jc w:val="both"/>
      </w:pPr>
      <w:r>
        <w:rPr>
          <w:rFonts w:ascii="Times New Roman" w:eastAsia="Times New Roman" w:hAnsi="Times New Roman" w:cs="Times New Roman"/>
          <w:sz w:val="26"/>
        </w:rPr>
        <w:t>- Doanh nghiệp bán hàng đa cấp nộp hồ sơ thông báo tổ chức hội nghị, hội thảo, đào tạo về bán hàng đa cấp tới Sở Công Thương ít nhất 15 ngày làm việc trước ngày dự kiến thực hiện. Doanh nghiệp bán hàng đa cấp có thể thông báo về việc tổ chức nhiều hội nghị, hội thảo, đào tạo về bán hàng đa cấp trong cùng một văn bản thông báo nhưng không quá 03 tháng kể từ ngày nộp hồ sơ thông báo.  - Tiếp nhận hồ sơ: Trường hợp hồ sơ chưa đầy đủ, hợp lệ, trong thời hạn 07 ngày làm việc kể từ ngày nhận được hồ sơ, Sở Công T</w:t>
      </w:r>
      <w:r>
        <w:rPr>
          <w:rFonts w:ascii="Times New Roman" w:eastAsia="Times New Roman" w:hAnsi="Times New Roman" w:cs="Times New Roman"/>
          <w:sz w:val="26"/>
        </w:rPr>
        <w:t>hương thông báo bằng văn bản để doanh nghiệp sửa đổi, bổ sung. Thời hạn sửa đổi, bổ sung là 10 ngày làm việc kể từ ngày Sở Công Thương ban hành thông báo. Doanh nghiệp được phép tổ chức hội nghị, hội thảo, đào tạo nếu trong thời hạn 07 ngày làm việc kể từ ngày Sở Công Thương nhận được thông báo, Sở Công Thương không có yêu cầu sửa đổi, bổ sung. Trường hợp hết 07 ngày làm việc kể từ ngày Sở Công Thương nhận được thông báo, khi doanh nghiệp muốn thay đổi thông tin trong hồ sơ thông báo tổ chức hội nghị, hội t</w:t>
      </w:r>
      <w:r>
        <w:rPr>
          <w:rFonts w:ascii="Times New Roman" w:eastAsia="Times New Roman" w:hAnsi="Times New Roman" w:cs="Times New Roman"/>
          <w:sz w:val="26"/>
        </w:rPr>
        <w:t>hảo, đào tạo, doanh nghiệp có trách nhiệm thông báo bằng văn bản tới Sở Công Thương ít nhất 07 ngày làm việc trước ngày dự kiến thực hiện. Doanh nghiệp được phép tổ chức hội nghị, hội thảo, đào tạo nếu trong thời hạn 07 ngày làm việc kể từ ngày Sở Công Thương nhận được thông báo, Sở Công Thương không có yêu cầu sửa đổi, bổ sung.  Trường hợp đã thông báo tổ chức hội nghị, hội thảo, đào tạo với Sở Công Thương nhưng không thực hiện, doanh nghiệp có trách nhiệm thông báo bằng văn bản hoặc thư điện tử tới Sở Côn</w:t>
      </w:r>
      <w:r>
        <w:rPr>
          <w:rFonts w:ascii="Times New Roman" w:eastAsia="Times New Roman" w:hAnsi="Times New Roman" w:cs="Times New Roman"/>
          <w:sz w:val="26"/>
        </w:rPr>
        <w:t>g Thương trước ngày dự kiến tổ chức trong hồ sơ thông báo.</w:t>
      </w:r>
    </w:p>
    <w:p w14:paraId="683755A5" w14:textId="77777777" w:rsidR="00E40E6E" w:rsidRDefault="008D238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27"/>
        <w:gridCol w:w="1170"/>
        <w:gridCol w:w="1643"/>
        <w:gridCol w:w="5471"/>
      </w:tblGrid>
      <w:tr w:rsidR="00E40E6E" w14:paraId="14E72AAB" w14:textId="77777777">
        <w:tblPrEx>
          <w:tblCellMar>
            <w:top w:w="0" w:type="dxa"/>
            <w:bottom w:w="0" w:type="dxa"/>
          </w:tblCellMar>
        </w:tblPrEx>
        <w:tc>
          <w:tcPr>
            <w:tcW w:w="1500" w:type="dxa"/>
          </w:tcPr>
          <w:p w14:paraId="2DDD7F7F" w14:textId="77777777" w:rsidR="00E40E6E" w:rsidRDefault="00E40E6E"/>
          <w:p w14:paraId="2570FBD6" w14:textId="77777777" w:rsidR="00E40E6E" w:rsidRDefault="008D238D">
            <w:pPr>
              <w:spacing w:after="0" w:line="276" w:lineRule="auto"/>
              <w:jc w:val="center"/>
            </w:pPr>
            <w:r>
              <w:rPr>
                <w:rFonts w:ascii="Times New Roman" w:eastAsia="Times New Roman" w:hAnsi="Times New Roman" w:cs="Times New Roman"/>
                <w:b/>
                <w:sz w:val="26"/>
              </w:rPr>
              <w:t>Hình thức nộp</w:t>
            </w:r>
          </w:p>
        </w:tc>
        <w:tc>
          <w:tcPr>
            <w:tcW w:w="2000" w:type="dxa"/>
          </w:tcPr>
          <w:p w14:paraId="7A7A0C44" w14:textId="77777777" w:rsidR="00E40E6E" w:rsidRDefault="00E40E6E"/>
          <w:p w14:paraId="37359081" w14:textId="77777777" w:rsidR="00E40E6E" w:rsidRDefault="008D238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CF56BD3" w14:textId="77777777" w:rsidR="00E40E6E" w:rsidRDefault="00E40E6E"/>
          <w:p w14:paraId="0E3631A8" w14:textId="77777777" w:rsidR="00E40E6E" w:rsidRDefault="008D238D">
            <w:pPr>
              <w:spacing w:after="0" w:line="276" w:lineRule="auto"/>
              <w:jc w:val="center"/>
            </w:pPr>
            <w:r>
              <w:rPr>
                <w:rFonts w:ascii="Times New Roman" w:eastAsia="Times New Roman" w:hAnsi="Times New Roman" w:cs="Times New Roman"/>
                <w:b/>
                <w:sz w:val="26"/>
              </w:rPr>
              <w:t>Phí, lệ phí</w:t>
            </w:r>
          </w:p>
        </w:tc>
        <w:tc>
          <w:tcPr>
            <w:tcW w:w="3000" w:type="dxa"/>
          </w:tcPr>
          <w:p w14:paraId="501BAFC1" w14:textId="77777777" w:rsidR="00E40E6E" w:rsidRDefault="00E40E6E"/>
          <w:p w14:paraId="51326205" w14:textId="77777777" w:rsidR="00E40E6E" w:rsidRDefault="008D238D">
            <w:pPr>
              <w:spacing w:after="0" w:line="276" w:lineRule="auto"/>
              <w:jc w:val="center"/>
            </w:pPr>
            <w:r>
              <w:rPr>
                <w:rFonts w:ascii="Times New Roman" w:eastAsia="Times New Roman" w:hAnsi="Times New Roman" w:cs="Times New Roman"/>
                <w:b/>
                <w:sz w:val="26"/>
              </w:rPr>
              <w:t>Mô tả</w:t>
            </w:r>
          </w:p>
        </w:tc>
      </w:tr>
      <w:tr w:rsidR="00E40E6E" w14:paraId="38DE74BC" w14:textId="77777777">
        <w:tblPrEx>
          <w:tblCellMar>
            <w:top w:w="0" w:type="dxa"/>
            <w:bottom w:w="0" w:type="dxa"/>
          </w:tblCellMar>
        </w:tblPrEx>
        <w:tc>
          <w:tcPr>
            <w:tcW w:w="0" w:type="auto"/>
          </w:tcPr>
          <w:p w14:paraId="035C953A" w14:textId="77777777" w:rsidR="00E40E6E" w:rsidRDefault="00E40E6E"/>
          <w:p w14:paraId="11D580E7" w14:textId="77777777" w:rsidR="00E40E6E" w:rsidRDefault="008D238D">
            <w:pPr>
              <w:spacing w:after="0" w:line="276" w:lineRule="auto"/>
            </w:pPr>
            <w:r>
              <w:rPr>
                <w:rFonts w:ascii="Times New Roman" w:eastAsia="Times New Roman" w:hAnsi="Times New Roman" w:cs="Times New Roman"/>
                <w:sz w:val="26"/>
              </w:rPr>
              <w:t>Trực tiếp</w:t>
            </w:r>
          </w:p>
        </w:tc>
        <w:tc>
          <w:tcPr>
            <w:tcW w:w="0" w:type="auto"/>
          </w:tcPr>
          <w:p w14:paraId="46BEE58D" w14:textId="77777777" w:rsidR="00E40E6E" w:rsidRDefault="00E40E6E"/>
          <w:p w14:paraId="24791E94" w14:textId="77777777" w:rsidR="00E40E6E" w:rsidRDefault="008D238D">
            <w:pPr>
              <w:spacing w:after="0" w:line="276" w:lineRule="auto"/>
            </w:pPr>
            <w:r>
              <w:rPr>
                <w:rFonts w:ascii="Times New Roman" w:eastAsia="Times New Roman" w:hAnsi="Times New Roman" w:cs="Times New Roman"/>
                <w:sz w:val="26"/>
              </w:rPr>
              <w:t>7 Ngày làm việc</w:t>
            </w:r>
          </w:p>
        </w:tc>
        <w:tc>
          <w:tcPr>
            <w:tcW w:w="0" w:type="auto"/>
          </w:tcPr>
          <w:p w14:paraId="5596CAC3" w14:textId="77777777" w:rsidR="00E40E6E" w:rsidRDefault="00E40E6E"/>
          <w:p w14:paraId="14ED811F" w14:textId="77777777" w:rsidR="00E40E6E" w:rsidRDefault="00E40E6E">
            <w:pPr>
              <w:spacing w:after="0" w:line="276" w:lineRule="auto"/>
            </w:pPr>
          </w:p>
        </w:tc>
        <w:tc>
          <w:tcPr>
            <w:tcW w:w="0" w:type="auto"/>
          </w:tcPr>
          <w:p w14:paraId="767F3369" w14:textId="77777777" w:rsidR="00E40E6E" w:rsidRDefault="00E40E6E"/>
          <w:p w14:paraId="08E44958" w14:textId="77777777" w:rsidR="00E40E6E" w:rsidRDefault="008D238D">
            <w:pPr>
              <w:spacing w:after="0" w:line="276" w:lineRule="auto"/>
            </w:pPr>
            <w:r>
              <w:rPr>
                <w:rFonts w:ascii="Times New Roman" w:eastAsia="Times New Roman" w:hAnsi="Times New Roman" w:cs="Times New Roman"/>
                <w:sz w:val="26"/>
              </w:rPr>
              <w:t xml:space="preserve">07 ngày làm việc kể từ ngày Sở Công Thương nhận được thông báo, Sở Công Thương không có yêu cầu </w:t>
            </w:r>
            <w:r>
              <w:rPr>
                <w:rFonts w:ascii="Times New Roman" w:eastAsia="Times New Roman" w:hAnsi="Times New Roman" w:cs="Times New Roman"/>
                <w:sz w:val="26"/>
              </w:rPr>
              <w:lastRenderedPageBreak/>
              <w:t>sửa đổi, bổ sung.</w:t>
            </w:r>
          </w:p>
        </w:tc>
      </w:tr>
      <w:tr w:rsidR="00E40E6E" w14:paraId="2DF0024F" w14:textId="77777777">
        <w:tblPrEx>
          <w:tblCellMar>
            <w:top w:w="0" w:type="dxa"/>
            <w:bottom w:w="0" w:type="dxa"/>
          </w:tblCellMar>
        </w:tblPrEx>
        <w:tc>
          <w:tcPr>
            <w:tcW w:w="0" w:type="auto"/>
          </w:tcPr>
          <w:p w14:paraId="493119E0" w14:textId="77777777" w:rsidR="00E40E6E" w:rsidRDefault="00E40E6E"/>
          <w:p w14:paraId="7BBA8E72" w14:textId="77777777" w:rsidR="00E40E6E" w:rsidRDefault="008D238D">
            <w:pPr>
              <w:spacing w:after="0" w:line="276" w:lineRule="auto"/>
            </w:pPr>
            <w:r>
              <w:rPr>
                <w:rFonts w:ascii="Times New Roman" w:eastAsia="Times New Roman" w:hAnsi="Times New Roman" w:cs="Times New Roman"/>
                <w:sz w:val="26"/>
              </w:rPr>
              <w:t>Trực tuyến</w:t>
            </w:r>
          </w:p>
        </w:tc>
        <w:tc>
          <w:tcPr>
            <w:tcW w:w="0" w:type="auto"/>
          </w:tcPr>
          <w:p w14:paraId="3EF7B715" w14:textId="77777777" w:rsidR="00E40E6E" w:rsidRDefault="00E40E6E"/>
          <w:p w14:paraId="40376A49" w14:textId="77777777" w:rsidR="00E40E6E" w:rsidRDefault="008D238D">
            <w:pPr>
              <w:spacing w:after="0" w:line="276" w:lineRule="auto"/>
            </w:pPr>
            <w:r>
              <w:rPr>
                <w:rFonts w:ascii="Times New Roman" w:eastAsia="Times New Roman" w:hAnsi="Times New Roman" w:cs="Times New Roman"/>
                <w:sz w:val="26"/>
              </w:rPr>
              <w:t>7 Ngày làm việc</w:t>
            </w:r>
          </w:p>
        </w:tc>
        <w:tc>
          <w:tcPr>
            <w:tcW w:w="0" w:type="auto"/>
          </w:tcPr>
          <w:p w14:paraId="28F53B34" w14:textId="77777777" w:rsidR="00E40E6E" w:rsidRDefault="00E40E6E"/>
          <w:p w14:paraId="62ECF4B5" w14:textId="77777777" w:rsidR="00E40E6E" w:rsidRDefault="00E40E6E">
            <w:pPr>
              <w:spacing w:after="0" w:line="276" w:lineRule="auto"/>
            </w:pPr>
          </w:p>
        </w:tc>
        <w:tc>
          <w:tcPr>
            <w:tcW w:w="0" w:type="auto"/>
          </w:tcPr>
          <w:p w14:paraId="3774B426" w14:textId="77777777" w:rsidR="00E40E6E" w:rsidRDefault="00E40E6E"/>
          <w:p w14:paraId="132FDAF7" w14:textId="77777777" w:rsidR="00E40E6E" w:rsidRDefault="008D238D">
            <w:pPr>
              <w:spacing w:after="0" w:line="276" w:lineRule="auto"/>
            </w:pPr>
            <w:r>
              <w:rPr>
                <w:rFonts w:ascii="Times New Roman" w:eastAsia="Times New Roman" w:hAnsi="Times New Roman" w:cs="Times New Roman"/>
                <w:sz w:val="26"/>
              </w:rPr>
              <w:t>07 ngày làm việc kể từ ngày Sở Công Thương nhận được thông báo, Sở Công Thương không có yêu cầu sửa đổi, bổ sung.</w:t>
            </w:r>
          </w:p>
        </w:tc>
      </w:tr>
      <w:tr w:rsidR="00E40E6E" w14:paraId="35623EF8" w14:textId="77777777">
        <w:tblPrEx>
          <w:tblCellMar>
            <w:top w:w="0" w:type="dxa"/>
            <w:bottom w:w="0" w:type="dxa"/>
          </w:tblCellMar>
        </w:tblPrEx>
        <w:tc>
          <w:tcPr>
            <w:tcW w:w="0" w:type="auto"/>
          </w:tcPr>
          <w:p w14:paraId="6B955C99" w14:textId="77777777" w:rsidR="00E40E6E" w:rsidRDefault="00E40E6E"/>
          <w:p w14:paraId="5C0E59DC" w14:textId="77777777" w:rsidR="00E40E6E" w:rsidRDefault="008D238D">
            <w:pPr>
              <w:spacing w:after="0" w:line="276" w:lineRule="auto"/>
            </w:pPr>
            <w:r>
              <w:rPr>
                <w:rFonts w:ascii="Times New Roman" w:eastAsia="Times New Roman" w:hAnsi="Times New Roman" w:cs="Times New Roman"/>
                <w:sz w:val="26"/>
              </w:rPr>
              <w:t>Dịch vụ bưu chính</w:t>
            </w:r>
          </w:p>
        </w:tc>
        <w:tc>
          <w:tcPr>
            <w:tcW w:w="0" w:type="auto"/>
          </w:tcPr>
          <w:p w14:paraId="2D9A2590" w14:textId="77777777" w:rsidR="00E40E6E" w:rsidRDefault="00E40E6E"/>
          <w:p w14:paraId="0D9FDA96" w14:textId="77777777" w:rsidR="00E40E6E" w:rsidRDefault="008D238D">
            <w:pPr>
              <w:spacing w:after="0" w:line="276" w:lineRule="auto"/>
            </w:pPr>
            <w:r>
              <w:rPr>
                <w:rFonts w:ascii="Times New Roman" w:eastAsia="Times New Roman" w:hAnsi="Times New Roman" w:cs="Times New Roman"/>
                <w:sz w:val="26"/>
              </w:rPr>
              <w:t>7 Ngày làm việc</w:t>
            </w:r>
          </w:p>
        </w:tc>
        <w:tc>
          <w:tcPr>
            <w:tcW w:w="0" w:type="auto"/>
          </w:tcPr>
          <w:p w14:paraId="489154BA" w14:textId="77777777" w:rsidR="00E40E6E" w:rsidRDefault="00E40E6E"/>
          <w:p w14:paraId="0A6C522B" w14:textId="77777777" w:rsidR="00E40E6E" w:rsidRDefault="00E40E6E">
            <w:pPr>
              <w:spacing w:after="0" w:line="276" w:lineRule="auto"/>
            </w:pPr>
          </w:p>
        </w:tc>
        <w:tc>
          <w:tcPr>
            <w:tcW w:w="0" w:type="auto"/>
          </w:tcPr>
          <w:p w14:paraId="7898F2FD" w14:textId="77777777" w:rsidR="00E40E6E" w:rsidRDefault="00E40E6E"/>
          <w:p w14:paraId="1EAEDD08" w14:textId="77777777" w:rsidR="00E40E6E" w:rsidRDefault="008D238D">
            <w:pPr>
              <w:spacing w:after="0" w:line="276" w:lineRule="auto"/>
            </w:pPr>
            <w:r>
              <w:rPr>
                <w:rFonts w:ascii="Times New Roman" w:eastAsia="Times New Roman" w:hAnsi="Times New Roman" w:cs="Times New Roman"/>
                <w:sz w:val="26"/>
              </w:rPr>
              <w:t>07 ngày làm việc kể từ ngày Sở Công Thương nhận được thông báo, Sở Công Thương không có yêu cầu sửa đổi, bổ sung.</w:t>
            </w:r>
          </w:p>
        </w:tc>
      </w:tr>
    </w:tbl>
    <w:p w14:paraId="15167960" w14:textId="77777777" w:rsidR="00E40E6E" w:rsidRDefault="008D238D">
      <w:pPr>
        <w:spacing w:before="240" w:after="0" w:line="276" w:lineRule="auto"/>
        <w:jc w:val="both"/>
      </w:pPr>
      <w:r>
        <w:rPr>
          <w:rFonts w:ascii="Times New Roman" w:eastAsia="Times New Roman" w:hAnsi="Times New Roman" w:cs="Times New Roman"/>
          <w:b/>
          <w:sz w:val="26"/>
        </w:rPr>
        <w:t xml:space="preserve">Thành phần hồ sơ: </w:t>
      </w:r>
    </w:p>
    <w:p w14:paraId="1A3B2414" w14:textId="77777777" w:rsidR="00E40E6E" w:rsidRDefault="008D238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03"/>
        <w:gridCol w:w="1216"/>
        <w:gridCol w:w="1092"/>
      </w:tblGrid>
      <w:tr w:rsidR="00E40E6E" w14:paraId="127DCA6A" w14:textId="77777777">
        <w:tblPrEx>
          <w:tblCellMar>
            <w:top w:w="0" w:type="dxa"/>
            <w:bottom w:w="0" w:type="dxa"/>
          </w:tblCellMar>
        </w:tblPrEx>
        <w:tc>
          <w:tcPr>
            <w:tcW w:w="6000" w:type="dxa"/>
          </w:tcPr>
          <w:p w14:paraId="69E3E2B0" w14:textId="77777777" w:rsidR="00E40E6E" w:rsidRDefault="00E40E6E"/>
          <w:p w14:paraId="667C6874" w14:textId="77777777" w:rsidR="00E40E6E" w:rsidRDefault="008D238D">
            <w:pPr>
              <w:spacing w:after="0" w:line="276" w:lineRule="auto"/>
              <w:jc w:val="center"/>
            </w:pPr>
            <w:r>
              <w:rPr>
                <w:rFonts w:ascii="Times New Roman" w:eastAsia="Times New Roman" w:hAnsi="Times New Roman" w:cs="Times New Roman"/>
                <w:b/>
                <w:sz w:val="26"/>
              </w:rPr>
              <w:t>Tên giấy tờ</w:t>
            </w:r>
          </w:p>
        </w:tc>
        <w:tc>
          <w:tcPr>
            <w:tcW w:w="2000" w:type="dxa"/>
          </w:tcPr>
          <w:p w14:paraId="4DC02745" w14:textId="77777777" w:rsidR="00E40E6E" w:rsidRDefault="00E40E6E"/>
          <w:p w14:paraId="5FAF68F1" w14:textId="77777777" w:rsidR="00E40E6E" w:rsidRDefault="008D238D">
            <w:pPr>
              <w:spacing w:after="0" w:line="276" w:lineRule="auto"/>
              <w:jc w:val="center"/>
            </w:pPr>
            <w:r>
              <w:rPr>
                <w:rFonts w:ascii="Times New Roman" w:eastAsia="Times New Roman" w:hAnsi="Times New Roman" w:cs="Times New Roman"/>
                <w:b/>
                <w:sz w:val="26"/>
              </w:rPr>
              <w:t>Mẫu đơn, tờ khai</w:t>
            </w:r>
          </w:p>
        </w:tc>
        <w:tc>
          <w:tcPr>
            <w:tcW w:w="2000" w:type="dxa"/>
          </w:tcPr>
          <w:p w14:paraId="6759CE73" w14:textId="77777777" w:rsidR="00E40E6E" w:rsidRDefault="00E40E6E"/>
          <w:p w14:paraId="7B51F701" w14:textId="77777777" w:rsidR="00E40E6E" w:rsidRDefault="008D238D">
            <w:pPr>
              <w:spacing w:after="0" w:line="276" w:lineRule="auto"/>
              <w:jc w:val="center"/>
            </w:pPr>
            <w:r>
              <w:rPr>
                <w:rFonts w:ascii="Times New Roman" w:eastAsia="Times New Roman" w:hAnsi="Times New Roman" w:cs="Times New Roman"/>
                <w:b/>
                <w:sz w:val="26"/>
              </w:rPr>
              <w:t>Số lượng</w:t>
            </w:r>
          </w:p>
        </w:tc>
      </w:tr>
      <w:tr w:rsidR="00E40E6E" w14:paraId="21E1C2FB" w14:textId="77777777">
        <w:tblPrEx>
          <w:tblCellMar>
            <w:top w:w="0" w:type="dxa"/>
            <w:bottom w:w="0" w:type="dxa"/>
          </w:tblCellMar>
        </w:tblPrEx>
        <w:tc>
          <w:tcPr>
            <w:tcW w:w="0" w:type="auto"/>
          </w:tcPr>
          <w:p w14:paraId="7ECB1175" w14:textId="77777777" w:rsidR="00E40E6E" w:rsidRDefault="00E40E6E"/>
          <w:p w14:paraId="4F69A43F" w14:textId="77777777" w:rsidR="00E40E6E" w:rsidRDefault="008D238D">
            <w:pPr>
              <w:spacing w:after="0" w:line="276" w:lineRule="auto"/>
            </w:pPr>
            <w:r>
              <w:rPr>
                <w:rFonts w:ascii="Times New Roman" w:eastAsia="Times New Roman" w:hAnsi="Times New Roman" w:cs="Times New Roman"/>
                <w:sz w:val="26"/>
              </w:rPr>
              <w:t>Thông báo tổ chức hội nghị, hội thảo, đào tạo về bán hàng đa cấp theo Mẫu số 12 tại Phụ lục ban hành kèm theo Nghị định số 40/2018/NĐ-CP;</w:t>
            </w:r>
          </w:p>
        </w:tc>
        <w:tc>
          <w:tcPr>
            <w:tcW w:w="0" w:type="auto"/>
          </w:tcPr>
          <w:p w14:paraId="22CEF0B6" w14:textId="77777777" w:rsidR="00E40E6E" w:rsidRDefault="00E40E6E"/>
          <w:p w14:paraId="77F53833" w14:textId="77777777" w:rsidR="00E40E6E" w:rsidRDefault="008D238D">
            <w:pPr>
              <w:spacing w:after="0" w:line="276" w:lineRule="auto"/>
            </w:pPr>
            <w:r>
              <w:rPr>
                <w:rFonts w:ascii="Times New Roman" w:eastAsia="Times New Roman" w:hAnsi="Times New Roman" w:cs="Times New Roman"/>
                <w:sz w:val="26"/>
              </w:rPr>
              <w:t>Mẫu số 12.docx</w:t>
            </w:r>
          </w:p>
        </w:tc>
        <w:tc>
          <w:tcPr>
            <w:tcW w:w="0" w:type="auto"/>
          </w:tcPr>
          <w:p w14:paraId="157A04AD" w14:textId="77777777" w:rsidR="00E40E6E" w:rsidRDefault="00E40E6E"/>
          <w:p w14:paraId="051215FA" w14:textId="77777777" w:rsidR="00E40E6E" w:rsidRDefault="008D23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0E6E" w14:paraId="35695BF8" w14:textId="77777777">
        <w:tblPrEx>
          <w:tblCellMar>
            <w:top w:w="0" w:type="dxa"/>
            <w:bottom w:w="0" w:type="dxa"/>
          </w:tblCellMar>
        </w:tblPrEx>
        <w:tc>
          <w:tcPr>
            <w:tcW w:w="0" w:type="auto"/>
          </w:tcPr>
          <w:p w14:paraId="6D01E2A2" w14:textId="77777777" w:rsidR="00E40E6E" w:rsidRDefault="00E40E6E"/>
          <w:p w14:paraId="7C605DAE" w14:textId="77777777" w:rsidR="00E40E6E" w:rsidRDefault="008D238D">
            <w:pPr>
              <w:spacing w:after="0" w:line="276" w:lineRule="auto"/>
            </w:pPr>
            <w:r>
              <w:rPr>
                <w:rFonts w:ascii="Times New Roman" w:eastAsia="Times New Roman" w:hAnsi="Times New Roman" w:cs="Times New Roman"/>
                <w:sz w:val="26"/>
              </w:rPr>
              <w:t>Các nội dung, tài liệu trình bày tại hội thảo, số lượng người tham gia dự kiến;</w:t>
            </w:r>
          </w:p>
        </w:tc>
        <w:tc>
          <w:tcPr>
            <w:tcW w:w="0" w:type="auto"/>
          </w:tcPr>
          <w:p w14:paraId="17F6CDBB" w14:textId="77777777" w:rsidR="00E40E6E" w:rsidRDefault="00E40E6E"/>
        </w:tc>
        <w:tc>
          <w:tcPr>
            <w:tcW w:w="0" w:type="auto"/>
          </w:tcPr>
          <w:p w14:paraId="723F399A" w14:textId="77777777" w:rsidR="00E40E6E" w:rsidRDefault="00E40E6E"/>
          <w:p w14:paraId="7E91AB66" w14:textId="77777777" w:rsidR="00E40E6E" w:rsidRDefault="008D23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0E6E" w14:paraId="39390044" w14:textId="77777777">
        <w:tblPrEx>
          <w:tblCellMar>
            <w:top w:w="0" w:type="dxa"/>
            <w:bottom w:w="0" w:type="dxa"/>
          </w:tblCellMar>
        </w:tblPrEx>
        <w:tc>
          <w:tcPr>
            <w:tcW w:w="0" w:type="auto"/>
          </w:tcPr>
          <w:p w14:paraId="25FA12EF" w14:textId="77777777" w:rsidR="00E40E6E" w:rsidRDefault="00E40E6E"/>
          <w:p w14:paraId="05B52C80" w14:textId="77777777" w:rsidR="00E40E6E" w:rsidRDefault="008D238D">
            <w:pPr>
              <w:spacing w:after="0" w:line="276" w:lineRule="auto"/>
            </w:pPr>
            <w:r>
              <w:rPr>
                <w:rFonts w:ascii="Times New Roman" w:eastAsia="Times New Roman" w:hAnsi="Times New Roman" w:cs="Times New Roman"/>
                <w:sz w:val="26"/>
              </w:rPr>
              <w:t>Danh sách báo cáo viên tại hội nghị, hội thảo, đào tạo kèm theo hợp đồng thuê khoán của doanh nghiệp, trong đó quy định rõ quyền hạn, trách nhiệm, nội dung báo cáo của báo cáo viên;</w:t>
            </w:r>
          </w:p>
        </w:tc>
        <w:tc>
          <w:tcPr>
            <w:tcW w:w="0" w:type="auto"/>
          </w:tcPr>
          <w:p w14:paraId="1278DD87" w14:textId="77777777" w:rsidR="00E40E6E" w:rsidRDefault="00E40E6E"/>
        </w:tc>
        <w:tc>
          <w:tcPr>
            <w:tcW w:w="0" w:type="auto"/>
          </w:tcPr>
          <w:p w14:paraId="41D75245" w14:textId="77777777" w:rsidR="00E40E6E" w:rsidRDefault="00E40E6E"/>
          <w:p w14:paraId="7C7BECD1" w14:textId="77777777" w:rsidR="00E40E6E" w:rsidRDefault="008D23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0E6E" w14:paraId="5FD2E2C8" w14:textId="77777777">
        <w:tblPrEx>
          <w:tblCellMar>
            <w:top w:w="0" w:type="dxa"/>
            <w:bottom w:w="0" w:type="dxa"/>
          </w:tblCellMar>
        </w:tblPrEx>
        <w:tc>
          <w:tcPr>
            <w:tcW w:w="0" w:type="auto"/>
          </w:tcPr>
          <w:p w14:paraId="5ACC11BC" w14:textId="77777777" w:rsidR="00E40E6E" w:rsidRDefault="00E40E6E"/>
          <w:p w14:paraId="61D13BC0" w14:textId="77777777" w:rsidR="00E40E6E" w:rsidRDefault="008D238D">
            <w:pPr>
              <w:spacing w:after="0" w:line="276" w:lineRule="auto"/>
            </w:pPr>
            <w:r>
              <w:rPr>
                <w:rFonts w:ascii="Times New Roman" w:eastAsia="Times New Roman" w:hAnsi="Times New Roman" w:cs="Times New Roman"/>
                <w:sz w:val="26"/>
              </w:rPr>
              <w:t>01 bản chính văn bản ủy quyền trong trường hợp doanh nghiệp ủy quyền cho cá nhân thực hiện đào tạo hoặc tổ chức hội nghị, hội thảo;</w:t>
            </w:r>
          </w:p>
        </w:tc>
        <w:tc>
          <w:tcPr>
            <w:tcW w:w="0" w:type="auto"/>
          </w:tcPr>
          <w:p w14:paraId="32EE2884" w14:textId="77777777" w:rsidR="00E40E6E" w:rsidRDefault="00E40E6E"/>
        </w:tc>
        <w:tc>
          <w:tcPr>
            <w:tcW w:w="0" w:type="auto"/>
          </w:tcPr>
          <w:p w14:paraId="75951BC7" w14:textId="77777777" w:rsidR="00E40E6E" w:rsidRDefault="00E40E6E"/>
          <w:p w14:paraId="74579A99" w14:textId="77777777" w:rsidR="00E40E6E" w:rsidRDefault="008D23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0E6E" w14:paraId="504F7C09" w14:textId="77777777">
        <w:tblPrEx>
          <w:tblCellMar>
            <w:top w:w="0" w:type="dxa"/>
            <w:bottom w:w="0" w:type="dxa"/>
          </w:tblCellMar>
        </w:tblPrEx>
        <w:tc>
          <w:tcPr>
            <w:tcW w:w="0" w:type="auto"/>
          </w:tcPr>
          <w:p w14:paraId="3852EE98" w14:textId="77777777" w:rsidR="00E40E6E" w:rsidRDefault="00E40E6E"/>
          <w:p w14:paraId="60981230" w14:textId="77777777" w:rsidR="00E40E6E" w:rsidRDefault="008D238D">
            <w:pPr>
              <w:spacing w:after="0" w:line="276" w:lineRule="auto"/>
            </w:pPr>
            <w:r>
              <w:rPr>
                <w:rFonts w:ascii="Times New Roman" w:eastAsia="Times New Roman" w:hAnsi="Times New Roman" w:cs="Times New Roman"/>
                <w:sz w:val="26"/>
              </w:rPr>
              <w:t>Thông tin tài khoản hoặc đường dẫn truy cập vào hội nghị, hội thảo, đào tạo trong trường hợp tổ chức theo hình thức trực tuyến.</w:t>
            </w:r>
          </w:p>
        </w:tc>
        <w:tc>
          <w:tcPr>
            <w:tcW w:w="0" w:type="auto"/>
          </w:tcPr>
          <w:p w14:paraId="44FE9487" w14:textId="77777777" w:rsidR="00E40E6E" w:rsidRDefault="00E40E6E"/>
        </w:tc>
        <w:tc>
          <w:tcPr>
            <w:tcW w:w="0" w:type="auto"/>
          </w:tcPr>
          <w:p w14:paraId="7594D7C1" w14:textId="77777777" w:rsidR="00E40E6E" w:rsidRDefault="00E40E6E"/>
          <w:p w14:paraId="6A2609B6" w14:textId="77777777" w:rsidR="00E40E6E" w:rsidRDefault="008D23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45634D9" w14:textId="77777777" w:rsidR="00E40E6E" w:rsidRDefault="008D238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4A361890" w14:textId="77777777" w:rsidR="00E40E6E" w:rsidRDefault="008D238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18591AD7" w14:textId="77777777" w:rsidR="00E40E6E" w:rsidRDefault="008D238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D676B5F" w14:textId="77777777" w:rsidR="00E40E6E" w:rsidRDefault="008D238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38ED701" w14:textId="77777777" w:rsidR="00E40E6E" w:rsidRDefault="008D238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9DB23BE" w14:textId="77777777" w:rsidR="00E40E6E" w:rsidRDefault="008D238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6F71CE4" w14:textId="77777777" w:rsidR="00E40E6E" w:rsidRDefault="008D238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không quy định kết quả giải quyết TTHC</w:t>
      </w:r>
    </w:p>
    <w:p w14:paraId="011C541D" w14:textId="77777777" w:rsidR="00E40E6E" w:rsidRDefault="008D238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7"/>
        <w:gridCol w:w="5834"/>
        <w:gridCol w:w="775"/>
        <w:gridCol w:w="1115"/>
      </w:tblGrid>
      <w:tr w:rsidR="00E40E6E" w14:paraId="01B0CA7D" w14:textId="77777777">
        <w:tblPrEx>
          <w:tblCellMar>
            <w:top w:w="0" w:type="dxa"/>
            <w:bottom w:w="0" w:type="dxa"/>
          </w:tblCellMar>
        </w:tblPrEx>
        <w:tc>
          <w:tcPr>
            <w:tcW w:w="2000" w:type="dxa"/>
          </w:tcPr>
          <w:p w14:paraId="36D3849F" w14:textId="77777777" w:rsidR="00E40E6E" w:rsidRDefault="00E40E6E"/>
          <w:p w14:paraId="6B93A86B" w14:textId="77777777" w:rsidR="00E40E6E" w:rsidRDefault="008D238D">
            <w:pPr>
              <w:spacing w:after="0" w:line="276" w:lineRule="auto"/>
              <w:jc w:val="center"/>
            </w:pPr>
            <w:r>
              <w:rPr>
                <w:rFonts w:ascii="Times New Roman" w:eastAsia="Times New Roman" w:hAnsi="Times New Roman" w:cs="Times New Roman"/>
                <w:b/>
                <w:sz w:val="26"/>
              </w:rPr>
              <w:t>Số ký hiệu</w:t>
            </w:r>
          </w:p>
        </w:tc>
        <w:tc>
          <w:tcPr>
            <w:tcW w:w="3500" w:type="dxa"/>
          </w:tcPr>
          <w:p w14:paraId="1AB10251" w14:textId="77777777" w:rsidR="00E40E6E" w:rsidRDefault="00E40E6E"/>
          <w:p w14:paraId="13B29134" w14:textId="77777777" w:rsidR="00E40E6E" w:rsidRDefault="008D238D">
            <w:pPr>
              <w:spacing w:after="0" w:line="276" w:lineRule="auto"/>
              <w:jc w:val="center"/>
            </w:pPr>
            <w:r>
              <w:rPr>
                <w:rFonts w:ascii="Times New Roman" w:eastAsia="Times New Roman" w:hAnsi="Times New Roman" w:cs="Times New Roman"/>
                <w:b/>
                <w:sz w:val="26"/>
              </w:rPr>
              <w:t>Trích yếu</w:t>
            </w:r>
          </w:p>
        </w:tc>
        <w:tc>
          <w:tcPr>
            <w:tcW w:w="1500" w:type="dxa"/>
          </w:tcPr>
          <w:p w14:paraId="44793F13" w14:textId="77777777" w:rsidR="00E40E6E" w:rsidRDefault="00E40E6E"/>
          <w:p w14:paraId="7A7584CE" w14:textId="77777777" w:rsidR="00E40E6E" w:rsidRDefault="008D238D">
            <w:pPr>
              <w:spacing w:after="0" w:line="276" w:lineRule="auto"/>
              <w:jc w:val="center"/>
            </w:pPr>
            <w:r>
              <w:rPr>
                <w:rFonts w:ascii="Times New Roman" w:eastAsia="Times New Roman" w:hAnsi="Times New Roman" w:cs="Times New Roman"/>
                <w:b/>
                <w:sz w:val="26"/>
              </w:rPr>
              <w:t>Ngày ban hành</w:t>
            </w:r>
          </w:p>
        </w:tc>
        <w:tc>
          <w:tcPr>
            <w:tcW w:w="3000" w:type="dxa"/>
          </w:tcPr>
          <w:p w14:paraId="0974C8ED" w14:textId="77777777" w:rsidR="00E40E6E" w:rsidRDefault="00E40E6E"/>
          <w:p w14:paraId="604CE9C3" w14:textId="77777777" w:rsidR="00E40E6E" w:rsidRDefault="008D238D">
            <w:pPr>
              <w:spacing w:after="0" w:line="276" w:lineRule="auto"/>
              <w:jc w:val="center"/>
            </w:pPr>
            <w:r>
              <w:rPr>
                <w:rFonts w:ascii="Times New Roman" w:eastAsia="Times New Roman" w:hAnsi="Times New Roman" w:cs="Times New Roman"/>
                <w:b/>
                <w:sz w:val="26"/>
              </w:rPr>
              <w:t>Cơ quan ban hành</w:t>
            </w:r>
          </w:p>
        </w:tc>
      </w:tr>
      <w:tr w:rsidR="00E40E6E" w14:paraId="10E9FF8A" w14:textId="77777777">
        <w:tblPrEx>
          <w:tblCellMar>
            <w:top w:w="0" w:type="dxa"/>
            <w:bottom w:w="0" w:type="dxa"/>
          </w:tblCellMar>
        </w:tblPrEx>
        <w:tc>
          <w:tcPr>
            <w:tcW w:w="0" w:type="auto"/>
          </w:tcPr>
          <w:p w14:paraId="7654DF6B" w14:textId="77777777" w:rsidR="00E40E6E" w:rsidRDefault="00E40E6E"/>
          <w:p w14:paraId="310C0D0D" w14:textId="77777777" w:rsidR="00E40E6E" w:rsidRDefault="008D238D">
            <w:pPr>
              <w:spacing w:after="0" w:line="276" w:lineRule="auto"/>
            </w:pPr>
            <w:r>
              <w:rPr>
                <w:rFonts w:ascii="Times New Roman" w:eastAsia="Times New Roman" w:hAnsi="Times New Roman" w:cs="Times New Roman"/>
                <w:sz w:val="26"/>
              </w:rPr>
              <w:t>Nghị định 40/2018/NĐ-CP</w:t>
            </w:r>
          </w:p>
        </w:tc>
        <w:tc>
          <w:tcPr>
            <w:tcW w:w="0" w:type="auto"/>
          </w:tcPr>
          <w:p w14:paraId="365D7BF9" w14:textId="77777777" w:rsidR="00E40E6E" w:rsidRDefault="00E40E6E"/>
          <w:p w14:paraId="3B69C78A" w14:textId="77777777" w:rsidR="00E40E6E" w:rsidRDefault="008D238D">
            <w:pPr>
              <w:spacing w:after="0" w:line="276" w:lineRule="auto"/>
            </w:pPr>
            <w:r>
              <w:rPr>
                <w:rFonts w:ascii="Times New Roman" w:eastAsia="Times New Roman" w:hAnsi="Times New Roman" w:cs="Times New Roman"/>
                <w:sz w:val="26"/>
              </w:rPr>
              <w:t>Về quản lý hoạt động kinh doanh theo phương thức đa cấp</w:t>
            </w:r>
          </w:p>
        </w:tc>
        <w:tc>
          <w:tcPr>
            <w:tcW w:w="0" w:type="auto"/>
          </w:tcPr>
          <w:p w14:paraId="6418C8EE" w14:textId="77777777" w:rsidR="00E40E6E" w:rsidRDefault="00E40E6E"/>
          <w:p w14:paraId="25E13D76" w14:textId="77777777" w:rsidR="00E40E6E" w:rsidRDefault="008D238D">
            <w:pPr>
              <w:spacing w:after="0" w:line="276" w:lineRule="auto"/>
            </w:pPr>
            <w:r>
              <w:rPr>
                <w:rFonts w:ascii="Times New Roman" w:eastAsia="Times New Roman" w:hAnsi="Times New Roman" w:cs="Times New Roman"/>
                <w:sz w:val="26"/>
              </w:rPr>
              <w:t>12-03-2018</w:t>
            </w:r>
          </w:p>
        </w:tc>
        <w:tc>
          <w:tcPr>
            <w:tcW w:w="0" w:type="auto"/>
          </w:tcPr>
          <w:p w14:paraId="4CFF9A07" w14:textId="77777777" w:rsidR="00E40E6E" w:rsidRDefault="00E40E6E"/>
          <w:p w14:paraId="04C4E74C" w14:textId="77777777" w:rsidR="00E40E6E" w:rsidRDefault="008D238D">
            <w:pPr>
              <w:spacing w:after="0" w:line="276" w:lineRule="auto"/>
            </w:pPr>
            <w:r>
              <w:rPr>
                <w:rFonts w:ascii="Times New Roman" w:eastAsia="Times New Roman" w:hAnsi="Times New Roman" w:cs="Times New Roman"/>
                <w:sz w:val="26"/>
              </w:rPr>
              <w:t>Chính phủ</w:t>
            </w:r>
          </w:p>
        </w:tc>
      </w:tr>
      <w:tr w:rsidR="00E40E6E" w14:paraId="72AE620A" w14:textId="77777777">
        <w:tblPrEx>
          <w:tblCellMar>
            <w:top w:w="0" w:type="dxa"/>
            <w:bottom w:w="0" w:type="dxa"/>
          </w:tblCellMar>
        </w:tblPrEx>
        <w:tc>
          <w:tcPr>
            <w:tcW w:w="0" w:type="auto"/>
          </w:tcPr>
          <w:p w14:paraId="7BFD1C0F" w14:textId="77777777" w:rsidR="00E40E6E" w:rsidRDefault="00E40E6E"/>
          <w:p w14:paraId="382A5DDE" w14:textId="77777777" w:rsidR="00E40E6E" w:rsidRDefault="008D238D">
            <w:pPr>
              <w:spacing w:after="0" w:line="276" w:lineRule="auto"/>
            </w:pPr>
            <w:r>
              <w:rPr>
                <w:rFonts w:ascii="Times New Roman" w:eastAsia="Times New Roman" w:hAnsi="Times New Roman" w:cs="Times New Roman"/>
                <w:sz w:val="26"/>
              </w:rPr>
              <w:t>03/2023/NĐ-CP</w:t>
            </w:r>
          </w:p>
        </w:tc>
        <w:tc>
          <w:tcPr>
            <w:tcW w:w="0" w:type="auto"/>
          </w:tcPr>
          <w:p w14:paraId="4C5FCF36" w14:textId="77777777" w:rsidR="00E40E6E" w:rsidRDefault="00E40E6E"/>
          <w:p w14:paraId="129D21FD" w14:textId="77777777" w:rsidR="00E40E6E" w:rsidRDefault="008D238D">
            <w:pPr>
              <w:spacing w:after="0" w:line="276" w:lineRule="auto"/>
            </w:pPr>
            <w:r>
              <w:rPr>
                <w:rFonts w:ascii="Times New Roman" w:eastAsia="Times New Roman" w:hAnsi="Times New Roman" w:cs="Times New Roman"/>
                <w:sz w:val="26"/>
              </w:rPr>
              <w:t>Nghị định 03/2023/NĐ-CP</w:t>
            </w:r>
          </w:p>
        </w:tc>
        <w:tc>
          <w:tcPr>
            <w:tcW w:w="0" w:type="auto"/>
          </w:tcPr>
          <w:p w14:paraId="312D9272" w14:textId="77777777" w:rsidR="00E40E6E" w:rsidRDefault="00E40E6E"/>
          <w:p w14:paraId="3C57E759" w14:textId="77777777" w:rsidR="00E40E6E" w:rsidRDefault="008D238D">
            <w:pPr>
              <w:spacing w:after="0" w:line="276" w:lineRule="auto"/>
            </w:pPr>
            <w:r>
              <w:rPr>
                <w:rFonts w:ascii="Times New Roman" w:eastAsia="Times New Roman" w:hAnsi="Times New Roman" w:cs="Times New Roman"/>
                <w:sz w:val="26"/>
              </w:rPr>
              <w:t>10-02-2023</w:t>
            </w:r>
          </w:p>
        </w:tc>
        <w:tc>
          <w:tcPr>
            <w:tcW w:w="0" w:type="auto"/>
          </w:tcPr>
          <w:p w14:paraId="13530332" w14:textId="77777777" w:rsidR="00E40E6E" w:rsidRDefault="00E40E6E"/>
        </w:tc>
      </w:tr>
      <w:tr w:rsidR="00E40E6E" w14:paraId="7BCB08BB" w14:textId="77777777">
        <w:tblPrEx>
          <w:tblCellMar>
            <w:top w:w="0" w:type="dxa"/>
            <w:bottom w:w="0" w:type="dxa"/>
          </w:tblCellMar>
        </w:tblPrEx>
        <w:tc>
          <w:tcPr>
            <w:tcW w:w="0" w:type="auto"/>
          </w:tcPr>
          <w:p w14:paraId="26F40169" w14:textId="77777777" w:rsidR="00E40E6E" w:rsidRDefault="00E40E6E"/>
          <w:p w14:paraId="79E6E2A5" w14:textId="77777777" w:rsidR="00E40E6E" w:rsidRDefault="008D238D">
            <w:pPr>
              <w:spacing w:after="0" w:line="276" w:lineRule="auto"/>
            </w:pPr>
            <w:r>
              <w:rPr>
                <w:rFonts w:ascii="Times New Roman" w:eastAsia="Times New Roman" w:hAnsi="Times New Roman" w:cs="Times New Roman"/>
                <w:sz w:val="26"/>
              </w:rPr>
              <w:t>18/2023/NĐ-CP</w:t>
            </w:r>
          </w:p>
        </w:tc>
        <w:tc>
          <w:tcPr>
            <w:tcW w:w="0" w:type="auto"/>
          </w:tcPr>
          <w:p w14:paraId="2991DB6A" w14:textId="77777777" w:rsidR="00E40E6E" w:rsidRDefault="00E40E6E"/>
          <w:p w14:paraId="5B9B3491" w14:textId="77777777" w:rsidR="00E40E6E" w:rsidRDefault="008D238D">
            <w:pPr>
              <w:spacing w:after="0" w:line="276" w:lineRule="auto"/>
            </w:pPr>
            <w:r>
              <w:rPr>
                <w:rFonts w:ascii="Times New Roman" w:eastAsia="Times New Roman" w:hAnsi="Times New Roman" w:cs="Times New Roman"/>
                <w:sz w:val="26"/>
              </w:rPr>
              <w:t>NGHỊ ĐỊNH  SỬA ĐỔI, BỔ SUNG MỘT SỐ ĐIỀU CỦA NGHỊ ĐỊNH SỐ 40/2018/NĐ-CP NGÀY 12 THÁNG 3 NĂM 2018 CỦA CHÍNH PHỦ VỀ QUẢN LÝ HOẠT ĐỘNG KINH DOANH THEO PHƯƠNG THỨC ĐA CẤP</w:t>
            </w:r>
          </w:p>
        </w:tc>
        <w:tc>
          <w:tcPr>
            <w:tcW w:w="0" w:type="auto"/>
          </w:tcPr>
          <w:p w14:paraId="6C3C8E51" w14:textId="77777777" w:rsidR="00E40E6E" w:rsidRDefault="00E40E6E"/>
          <w:p w14:paraId="6A2CABFD" w14:textId="77777777" w:rsidR="00E40E6E" w:rsidRDefault="008D238D">
            <w:pPr>
              <w:spacing w:after="0" w:line="276" w:lineRule="auto"/>
            </w:pPr>
            <w:r>
              <w:rPr>
                <w:rFonts w:ascii="Times New Roman" w:eastAsia="Times New Roman" w:hAnsi="Times New Roman" w:cs="Times New Roman"/>
                <w:sz w:val="26"/>
              </w:rPr>
              <w:t>28-10-2023</w:t>
            </w:r>
          </w:p>
        </w:tc>
        <w:tc>
          <w:tcPr>
            <w:tcW w:w="0" w:type="auto"/>
          </w:tcPr>
          <w:p w14:paraId="4ECEFEC6" w14:textId="77777777" w:rsidR="00E40E6E" w:rsidRDefault="00E40E6E"/>
          <w:p w14:paraId="7610C10D" w14:textId="77777777" w:rsidR="00E40E6E" w:rsidRDefault="008D238D">
            <w:pPr>
              <w:spacing w:after="0" w:line="276" w:lineRule="auto"/>
            </w:pPr>
            <w:r>
              <w:rPr>
                <w:rFonts w:ascii="Times New Roman" w:eastAsia="Times New Roman" w:hAnsi="Times New Roman" w:cs="Times New Roman"/>
                <w:sz w:val="26"/>
              </w:rPr>
              <w:t>Chính phủ</w:t>
            </w:r>
          </w:p>
        </w:tc>
      </w:tr>
    </w:tbl>
    <w:p w14:paraId="371AD543" w14:textId="77777777" w:rsidR="00E40E6E" w:rsidRDefault="008D238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Doanh nghiệp bán hàng đa cấp chỉ được phép tổ chức hội nghị, hội thảo, đào tạo về bán hàng đa cấp tại các tỉnh, thành phố trực thuộc trung ương nơi doanh nghiệp đã được cấp xác nhận đăng ký hoạt động bán hàng đa cấp tại địa phương. - Trường hợp hội nghị, hội thảo, đào tạo về bán hàng đa cấp có sự tham dự của từ 30 người trở lên hoặc có sự tham dự của từ 10 người tham gia bán hàng đa cấp trở lên mà </w:t>
      </w:r>
      <w:r>
        <w:rPr>
          <w:rFonts w:ascii="Times New Roman" w:eastAsia="Times New Roman" w:hAnsi="Times New Roman" w:cs="Times New Roman"/>
          <w:sz w:val="26"/>
        </w:rPr>
        <w:lastRenderedPageBreak/>
        <w:t>không phải là cuộc họp hoặc sự kiện nội bộ, doanh nghiệp bán hàng đa cấp có trách nhiệm thông báo tới Sở Công</w:t>
      </w:r>
      <w:r>
        <w:rPr>
          <w:rFonts w:ascii="Times New Roman" w:eastAsia="Times New Roman" w:hAnsi="Times New Roman" w:cs="Times New Roman"/>
          <w:sz w:val="26"/>
        </w:rPr>
        <w:t xml:space="preserve"> Thương tỉnh, thành phố trực thuộc trung ương trước khi thực hiện.</w:t>
      </w:r>
    </w:p>
    <w:p w14:paraId="1B743166" w14:textId="77777777" w:rsidR="00E40E6E" w:rsidRDefault="008D238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397E986" w14:textId="77777777" w:rsidR="00E40E6E" w:rsidRDefault="008D238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https://thutuc.dichvucong.gov.vn/p/home/dvc-tthc-thu-tuc-hanh-chinh-chi-tiet.html?ma_thu_tuc=1862</w:t>
      </w:r>
    </w:p>
    <w:sectPr w:rsidR="00E40E6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0E6E"/>
    <w:rsid w:val="002D5D66"/>
    <w:rsid w:val="008D238D"/>
    <w:rsid w:val="00E40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C95E"/>
  <w15:docId w15:val="{12D7C1D1-F58C-491D-9062-B0E59952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2025-11-27T08:39:00Z</dcterms:created>
  <dcterms:modified xsi:type="dcterms:W3CDTF">2025-11-27T08:39:00Z</dcterms:modified>
</cp:coreProperties>
</file>