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9AD0" w14:textId="77777777" w:rsidR="00A21CCD" w:rsidRDefault="00F64E3A">
      <w:pPr>
        <w:spacing w:after="300" w:line="276" w:lineRule="auto"/>
        <w:jc w:val="center"/>
      </w:pPr>
      <w:r>
        <w:rPr>
          <w:rFonts w:ascii="Times New Roman" w:eastAsia="Times New Roman" w:hAnsi="Times New Roman" w:cs="Times New Roman"/>
          <w:b/>
          <w:sz w:val="26"/>
        </w:rPr>
        <w:t>Chi tiết thủ tục hành chính</w:t>
      </w:r>
    </w:p>
    <w:p w14:paraId="4E4AF886" w14:textId="77777777" w:rsidR="00A21CCD" w:rsidRDefault="00F64E3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1.012670</w:t>
      </w:r>
    </w:p>
    <w:p w14:paraId="2D2D1A27" w14:textId="77777777" w:rsidR="00A21CCD" w:rsidRDefault="00F64E3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364/QĐ-BDTTG</w:t>
      </w:r>
    </w:p>
    <w:p w14:paraId="36510C1B" w14:textId="77777777" w:rsidR="00A21CCD" w:rsidRDefault="00F64E3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cho công dân việt nam được phong phẩm, bổ nhiệm, bầu cử, suy cử ở nước ngoài về việt nam làm chức sắc, chức việc (Cấp Trung ương)</w:t>
      </w:r>
    </w:p>
    <w:p w14:paraId="5E4A3BA7" w14:textId="77777777" w:rsidR="00A21CCD" w:rsidRDefault="00F64E3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0DF5952" w14:textId="77777777" w:rsidR="00A21CCD" w:rsidRDefault="00F64E3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3728EF4" w14:textId="77777777" w:rsidR="00A21CCD" w:rsidRDefault="00F64E3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Tín ngưỡng, tôn giáo</w:t>
      </w:r>
    </w:p>
    <w:p w14:paraId="0CE323A0" w14:textId="77777777" w:rsidR="00A21CCD" w:rsidRDefault="00F64E3A">
      <w:pPr>
        <w:spacing w:after="0" w:line="276" w:lineRule="auto"/>
        <w:jc w:val="both"/>
      </w:pPr>
      <w:r>
        <w:rPr>
          <w:rFonts w:ascii="Times New Roman" w:eastAsia="Times New Roman" w:hAnsi="Times New Roman" w:cs="Times New Roman"/>
          <w:b/>
          <w:sz w:val="26"/>
        </w:rPr>
        <w:t xml:space="preserve">Trình tự thực hiện: </w:t>
      </w:r>
    </w:p>
    <w:p w14:paraId="00DA63B5" w14:textId="77777777" w:rsidR="00A21CCD" w:rsidRDefault="00A21CCD">
      <w:pPr>
        <w:shd w:val="clear" w:color="auto" w:fill="F2F6F9"/>
        <w:spacing w:before="120" w:after="0" w:line="276" w:lineRule="auto"/>
        <w:jc w:val="both"/>
      </w:pPr>
    </w:p>
    <w:p w14:paraId="552FBB2B" w14:textId="77777777" w:rsidR="00A21CCD" w:rsidRDefault="00F64E3A">
      <w:pPr>
        <w:spacing w:after="0" w:line="276" w:lineRule="auto"/>
        <w:jc w:val="both"/>
      </w:pPr>
      <w:r>
        <w:rPr>
          <w:rFonts w:ascii="Times New Roman" w:eastAsia="Times New Roman" w:hAnsi="Times New Roman" w:cs="Times New Roman"/>
          <w:sz w:val="26"/>
        </w:rPr>
        <w:t>- Bước 1: Công dân Việt Nam được tổ chức tôn giáo nước ngoài phong phẩm, bổ nhiệm, bầu cử, suy cử ở nước ngoài khi về Việt Nam làm chức sắc, chức việc thì tổ chức tôn giáo hoặc tổ chức tôn giáo trực thuộc quản lý trực tiếp có trách nhiệm gửi hồ sơ đăng ký đến Ban Tôn giáo Chính phủ. - Bước 2: Ban Tôn giáo Chính phủ xem xét hồ sơ đăng ký, trường hợp hồ sơ chưa đầy đủ, hợp lệ, Ban Tôn giáo Chính phủ hướng dẫn trực tiếp hoặc thông báo qua thư điện tử, tin nhắn điện thoại hoặc văn bản cho tổ chức để bổ sung,</w:t>
      </w:r>
      <w:r>
        <w:rPr>
          <w:rFonts w:ascii="Times New Roman" w:eastAsia="Times New Roman" w:hAnsi="Times New Roman" w:cs="Times New Roman"/>
          <w:sz w:val="26"/>
        </w:rPr>
        <w:t xml:space="preserve">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việc đăng ký cho công dân Việt Nam được phong phẩm, bổ nhiệm, bầu cử, suy cử ở nước ngoài về Việt Nam làm chức sắc, chức việc và gửi kết quả giải quyết </w:t>
      </w:r>
      <w:r>
        <w:rPr>
          <w:rFonts w:ascii="Times New Roman" w:eastAsia="Times New Roman" w:hAnsi="Times New Roman" w:cs="Times New Roman"/>
          <w:sz w:val="26"/>
        </w:rPr>
        <w:t>về Bộ phận Tiếp nhận và trả kết quả của Ban Tôn giáo Chính phủ để trả cho tổ chức. Trường hợp từ chối phải trả lời bằng văn bản và nêu rõ lý do.</w:t>
      </w:r>
    </w:p>
    <w:p w14:paraId="232C451A" w14:textId="77777777" w:rsidR="00A21CCD" w:rsidRDefault="00F64E3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5"/>
        <w:gridCol w:w="998"/>
        <w:gridCol w:w="1359"/>
        <w:gridCol w:w="6099"/>
      </w:tblGrid>
      <w:tr w:rsidR="00A21CCD" w14:paraId="327292BE" w14:textId="77777777">
        <w:tblPrEx>
          <w:tblCellMar>
            <w:top w:w="0" w:type="dxa"/>
            <w:bottom w:w="0" w:type="dxa"/>
          </w:tblCellMar>
        </w:tblPrEx>
        <w:tc>
          <w:tcPr>
            <w:tcW w:w="1500" w:type="dxa"/>
          </w:tcPr>
          <w:p w14:paraId="7463CBA3" w14:textId="77777777" w:rsidR="00A21CCD" w:rsidRDefault="00A21CCD"/>
          <w:p w14:paraId="33881A36" w14:textId="77777777" w:rsidR="00A21CCD" w:rsidRDefault="00F64E3A">
            <w:pPr>
              <w:spacing w:after="0" w:line="276" w:lineRule="auto"/>
              <w:jc w:val="center"/>
            </w:pPr>
            <w:r>
              <w:rPr>
                <w:rFonts w:ascii="Times New Roman" w:eastAsia="Times New Roman" w:hAnsi="Times New Roman" w:cs="Times New Roman"/>
                <w:b/>
                <w:sz w:val="26"/>
              </w:rPr>
              <w:t>Hình thức nộp</w:t>
            </w:r>
          </w:p>
        </w:tc>
        <w:tc>
          <w:tcPr>
            <w:tcW w:w="2000" w:type="dxa"/>
          </w:tcPr>
          <w:p w14:paraId="076255F9" w14:textId="77777777" w:rsidR="00A21CCD" w:rsidRDefault="00A21CCD"/>
          <w:p w14:paraId="6288E874" w14:textId="77777777" w:rsidR="00A21CCD" w:rsidRDefault="00F64E3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94A906B" w14:textId="77777777" w:rsidR="00A21CCD" w:rsidRDefault="00A21CCD"/>
          <w:p w14:paraId="7C933062" w14:textId="77777777" w:rsidR="00A21CCD" w:rsidRDefault="00F64E3A">
            <w:pPr>
              <w:spacing w:after="0" w:line="276" w:lineRule="auto"/>
              <w:jc w:val="center"/>
            </w:pPr>
            <w:r>
              <w:rPr>
                <w:rFonts w:ascii="Times New Roman" w:eastAsia="Times New Roman" w:hAnsi="Times New Roman" w:cs="Times New Roman"/>
                <w:b/>
                <w:sz w:val="26"/>
              </w:rPr>
              <w:t>Phí, lệ phí</w:t>
            </w:r>
          </w:p>
        </w:tc>
        <w:tc>
          <w:tcPr>
            <w:tcW w:w="3000" w:type="dxa"/>
          </w:tcPr>
          <w:p w14:paraId="35B425CD" w14:textId="77777777" w:rsidR="00A21CCD" w:rsidRDefault="00A21CCD"/>
          <w:p w14:paraId="5B1AE93C" w14:textId="77777777" w:rsidR="00A21CCD" w:rsidRDefault="00F64E3A">
            <w:pPr>
              <w:spacing w:after="0" w:line="276" w:lineRule="auto"/>
              <w:jc w:val="center"/>
            </w:pPr>
            <w:r>
              <w:rPr>
                <w:rFonts w:ascii="Times New Roman" w:eastAsia="Times New Roman" w:hAnsi="Times New Roman" w:cs="Times New Roman"/>
                <w:b/>
                <w:sz w:val="26"/>
              </w:rPr>
              <w:t>Mô tả</w:t>
            </w:r>
          </w:p>
        </w:tc>
      </w:tr>
      <w:tr w:rsidR="00A21CCD" w14:paraId="49D14740" w14:textId="77777777">
        <w:tblPrEx>
          <w:tblCellMar>
            <w:top w:w="0" w:type="dxa"/>
            <w:bottom w:w="0" w:type="dxa"/>
          </w:tblCellMar>
        </w:tblPrEx>
        <w:tc>
          <w:tcPr>
            <w:tcW w:w="0" w:type="auto"/>
          </w:tcPr>
          <w:p w14:paraId="707444BC" w14:textId="77777777" w:rsidR="00A21CCD" w:rsidRDefault="00A21CCD"/>
          <w:p w14:paraId="377DC59A" w14:textId="77777777" w:rsidR="00A21CCD" w:rsidRDefault="00F64E3A">
            <w:pPr>
              <w:spacing w:after="0" w:line="276" w:lineRule="auto"/>
            </w:pPr>
            <w:r>
              <w:rPr>
                <w:rFonts w:ascii="Times New Roman" w:eastAsia="Times New Roman" w:hAnsi="Times New Roman" w:cs="Times New Roman"/>
                <w:sz w:val="26"/>
              </w:rPr>
              <w:t>Trực tiếp</w:t>
            </w:r>
          </w:p>
        </w:tc>
        <w:tc>
          <w:tcPr>
            <w:tcW w:w="0" w:type="auto"/>
          </w:tcPr>
          <w:p w14:paraId="6F126E99" w14:textId="77777777" w:rsidR="00A21CCD" w:rsidRDefault="00A21CCD"/>
          <w:p w14:paraId="3129D2A1" w14:textId="77777777" w:rsidR="00A21CCD" w:rsidRDefault="00F64E3A">
            <w:pPr>
              <w:spacing w:after="0" w:line="276" w:lineRule="auto"/>
            </w:pPr>
            <w:r>
              <w:rPr>
                <w:rFonts w:ascii="Times New Roman" w:eastAsia="Times New Roman" w:hAnsi="Times New Roman" w:cs="Times New Roman"/>
                <w:sz w:val="26"/>
              </w:rPr>
              <w:t>60 Ngày</w:t>
            </w:r>
          </w:p>
        </w:tc>
        <w:tc>
          <w:tcPr>
            <w:tcW w:w="0" w:type="auto"/>
          </w:tcPr>
          <w:p w14:paraId="2C822575" w14:textId="77777777" w:rsidR="00A21CCD" w:rsidRDefault="00A21CCD"/>
          <w:p w14:paraId="17E3D179" w14:textId="77777777" w:rsidR="00A21CCD" w:rsidRDefault="00F64E3A">
            <w:pPr>
              <w:spacing w:after="0" w:line="276" w:lineRule="auto"/>
            </w:pPr>
            <w:r>
              <w:rPr>
                <w:rFonts w:ascii="Times New Roman" w:eastAsia="Times New Roman" w:hAnsi="Times New Roman" w:cs="Times New Roman"/>
                <w:sz w:val="26"/>
              </w:rPr>
              <w:t>Phí : 0 Đồng</w:t>
            </w:r>
          </w:p>
        </w:tc>
        <w:tc>
          <w:tcPr>
            <w:tcW w:w="0" w:type="auto"/>
          </w:tcPr>
          <w:p w14:paraId="19E7CBE0" w14:textId="77777777" w:rsidR="00A21CCD" w:rsidRDefault="00A21CCD"/>
          <w:p w14:paraId="6C851DB3" w14:textId="77777777" w:rsidR="00A21CCD" w:rsidRDefault="00F64E3A">
            <w:pPr>
              <w:spacing w:after="0" w:line="276" w:lineRule="auto"/>
            </w:pPr>
            <w:r>
              <w:rPr>
                <w:rFonts w:ascii="Times New Roman" w:eastAsia="Times New Roman" w:hAnsi="Times New Roman" w:cs="Times New Roman"/>
                <w:sz w:val="26"/>
              </w:rPr>
              <w:t>Nộp hồ sơ trực tiếp tại Bộ phận Tiếp nhận và trả kết quả của Ban Tôn giáo Chính phủ;  Ban Tôn giáo Chính phủ tiếp nhận hồ sơ đăng ký, có Giấy tiếp nhận hồ sơ và hẹn ngày trả kết quả.</w:t>
            </w:r>
          </w:p>
        </w:tc>
      </w:tr>
      <w:tr w:rsidR="00A21CCD" w14:paraId="3144D537" w14:textId="77777777">
        <w:tblPrEx>
          <w:tblCellMar>
            <w:top w:w="0" w:type="dxa"/>
            <w:bottom w:w="0" w:type="dxa"/>
          </w:tblCellMar>
        </w:tblPrEx>
        <w:tc>
          <w:tcPr>
            <w:tcW w:w="0" w:type="auto"/>
          </w:tcPr>
          <w:p w14:paraId="7CA73963" w14:textId="77777777" w:rsidR="00A21CCD" w:rsidRDefault="00A21CCD"/>
          <w:p w14:paraId="365194AF" w14:textId="77777777" w:rsidR="00A21CCD" w:rsidRDefault="00F64E3A">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72C1D204" w14:textId="77777777" w:rsidR="00A21CCD" w:rsidRDefault="00A21CCD"/>
          <w:p w14:paraId="10A2D87F" w14:textId="77777777" w:rsidR="00A21CCD" w:rsidRDefault="00F64E3A">
            <w:pPr>
              <w:spacing w:after="0" w:line="276" w:lineRule="auto"/>
            </w:pPr>
            <w:r>
              <w:rPr>
                <w:rFonts w:ascii="Times New Roman" w:eastAsia="Times New Roman" w:hAnsi="Times New Roman" w:cs="Times New Roman"/>
                <w:sz w:val="26"/>
              </w:rPr>
              <w:t>60 Ngày</w:t>
            </w:r>
          </w:p>
        </w:tc>
        <w:tc>
          <w:tcPr>
            <w:tcW w:w="0" w:type="auto"/>
          </w:tcPr>
          <w:p w14:paraId="5258291F" w14:textId="77777777" w:rsidR="00A21CCD" w:rsidRDefault="00A21CCD"/>
          <w:p w14:paraId="1B2E71D1" w14:textId="77777777" w:rsidR="00A21CCD" w:rsidRDefault="00F64E3A">
            <w:pPr>
              <w:spacing w:after="0" w:line="276" w:lineRule="auto"/>
            </w:pPr>
            <w:r>
              <w:rPr>
                <w:rFonts w:ascii="Times New Roman" w:eastAsia="Times New Roman" w:hAnsi="Times New Roman" w:cs="Times New Roman"/>
                <w:sz w:val="26"/>
              </w:rPr>
              <w:t>Phí : 0 Đồng</w:t>
            </w:r>
          </w:p>
        </w:tc>
        <w:tc>
          <w:tcPr>
            <w:tcW w:w="0" w:type="auto"/>
          </w:tcPr>
          <w:p w14:paraId="5FD11373" w14:textId="77777777" w:rsidR="00A21CCD" w:rsidRDefault="00A21CCD"/>
          <w:p w14:paraId="72E40947" w14:textId="77777777" w:rsidR="00A21CCD" w:rsidRDefault="00F64E3A">
            <w:pPr>
              <w:spacing w:after="0" w:line="276" w:lineRule="auto"/>
            </w:pPr>
            <w:r>
              <w:rPr>
                <w:rFonts w:ascii="Times New Roman" w:eastAsia="Times New Roman" w:hAnsi="Times New Roman" w:cs="Times New Roman"/>
                <w:sz w:val="26"/>
              </w:rPr>
              <w:t>Nộp hồ qua Cổng dịch vụ công trực tuyến.</w:t>
            </w:r>
          </w:p>
        </w:tc>
      </w:tr>
      <w:tr w:rsidR="00A21CCD" w14:paraId="1668E364" w14:textId="77777777">
        <w:tblPrEx>
          <w:tblCellMar>
            <w:top w:w="0" w:type="dxa"/>
            <w:bottom w:w="0" w:type="dxa"/>
          </w:tblCellMar>
        </w:tblPrEx>
        <w:tc>
          <w:tcPr>
            <w:tcW w:w="0" w:type="auto"/>
          </w:tcPr>
          <w:p w14:paraId="38B47287" w14:textId="77777777" w:rsidR="00A21CCD" w:rsidRDefault="00A21CCD"/>
          <w:p w14:paraId="7D9A6CD2" w14:textId="77777777" w:rsidR="00A21CCD" w:rsidRDefault="00F64E3A">
            <w:pPr>
              <w:spacing w:after="0" w:line="276" w:lineRule="auto"/>
            </w:pPr>
            <w:r>
              <w:rPr>
                <w:rFonts w:ascii="Times New Roman" w:eastAsia="Times New Roman" w:hAnsi="Times New Roman" w:cs="Times New Roman"/>
                <w:sz w:val="26"/>
              </w:rPr>
              <w:t>Dịch vụ bưu chính</w:t>
            </w:r>
          </w:p>
        </w:tc>
        <w:tc>
          <w:tcPr>
            <w:tcW w:w="0" w:type="auto"/>
          </w:tcPr>
          <w:p w14:paraId="284DB4F1" w14:textId="77777777" w:rsidR="00A21CCD" w:rsidRDefault="00A21CCD"/>
          <w:p w14:paraId="482356BE" w14:textId="77777777" w:rsidR="00A21CCD" w:rsidRDefault="00F64E3A">
            <w:pPr>
              <w:spacing w:after="0" w:line="276" w:lineRule="auto"/>
            </w:pPr>
            <w:r>
              <w:rPr>
                <w:rFonts w:ascii="Times New Roman" w:eastAsia="Times New Roman" w:hAnsi="Times New Roman" w:cs="Times New Roman"/>
                <w:sz w:val="26"/>
              </w:rPr>
              <w:t>60 Ngày</w:t>
            </w:r>
          </w:p>
        </w:tc>
        <w:tc>
          <w:tcPr>
            <w:tcW w:w="0" w:type="auto"/>
          </w:tcPr>
          <w:p w14:paraId="0EC3A506" w14:textId="77777777" w:rsidR="00A21CCD" w:rsidRDefault="00A21CCD"/>
          <w:p w14:paraId="029E7D2C" w14:textId="77777777" w:rsidR="00A21CCD" w:rsidRDefault="00F64E3A">
            <w:pPr>
              <w:spacing w:after="0" w:line="276" w:lineRule="auto"/>
            </w:pPr>
            <w:r>
              <w:rPr>
                <w:rFonts w:ascii="Times New Roman" w:eastAsia="Times New Roman" w:hAnsi="Times New Roman" w:cs="Times New Roman"/>
                <w:sz w:val="26"/>
              </w:rPr>
              <w:t>Phí : 0 Đồng</w:t>
            </w:r>
          </w:p>
        </w:tc>
        <w:tc>
          <w:tcPr>
            <w:tcW w:w="0" w:type="auto"/>
          </w:tcPr>
          <w:p w14:paraId="1534B7FC" w14:textId="77777777" w:rsidR="00A21CCD" w:rsidRDefault="00A21CCD"/>
          <w:p w14:paraId="2282FE77" w14:textId="77777777" w:rsidR="00A21CCD" w:rsidRDefault="00F64E3A">
            <w:pPr>
              <w:spacing w:after="0" w:line="276" w:lineRule="auto"/>
            </w:pPr>
            <w:r>
              <w:rPr>
                <w:rFonts w:ascii="Times New Roman" w:eastAsia="Times New Roman" w:hAnsi="Times New Roman" w:cs="Times New Roman"/>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14:paraId="50E823BB" w14:textId="77777777" w:rsidR="00A21CCD" w:rsidRDefault="00F64E3A">
      <w:pPr>
        <w:spacing w:before="240" w:after="0" w:line="276" w:lineRule="auto"/>
        <w:jc w:val="both"/>
      </w:pPr>
      <w:r>
        <w:rPr>
          <w:rFonts w:ascii="Times New Roman" w:eastAsia="Times New Roman" w:hAnsi="Times New Roman" w:cs="Times New Roman"/>
          <w:b/>
          <w:sz w:val="26"/>
        </w:rPr>
        <w:t xml:space="preserve">Thành phần hồ sơ: </w:t>
      </w:r>
    </w:p>
    <w:p w14:paraId="74AFA3CF" w14:textId="77777777" w:rsidR="00A21CCD" w:rsidRDefault="00F64E3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03"/>
        <w:gridCol w:w="1497"/>
        <w:gridCol w:w="911"/>
      </w:tblGrid>
      <w:tr w:rsidR="00A21CCD" w14:paraId="39862E45" w14:textId="77777777">
        <w:tblPrEx>
          <w:tblCellMar>
            <w:top w:w="0" w:type="dxa"/>
            <w:bottom w:w="0" w:type="dxa"/>
          </w:tblCellMar>
        </w:tblPrEx>
        <w:tc>
          <w:tcPr>
            <w:tcW w:w="6000" w:type="dxa"/>
          </w:tcPr>
          <w:p w14:paraId="112C251A" w14:textId="77777777" w:rsidR="00A21CCD" w:rsidRDefault="00A21CCD"/>
          <w:p w14:paraId="6598154F" w14:textId="77777777" w:rsidR="00A21CCD" w:rsidRDefault="00F64E3A">
            <w:pPr>
              <w:spacing w:after="0" w:line="276" w:lineRule="auto"/>
              <w:jc w:val="center"/>
            </w:pPr>
            <w:r>
              <w:rPr>
                <w:rFonts w:ascii="Times New Roman" w:eastAsia="Times New Roman" w:hAnsi="Times New Roman" w:cs="Times New Roman"/>
                <w:b/>
                <w:sz w:val="26"/>
              </w:rPr>
              <w:t>Tên giấy tờ</w:t>
            </w:r>
          </w:p>
        </w:tc>
        <w:tc>
          <w:tcPr>
            <w:tcW w:w="2000" w:type="dxa"/>
          </w:tcPr>
          <w:p w14:paraId="167660C0" w14:textId="77777777" w:rsidR="00A21CCD" w:rsidRDefault="00A21CCD"/>
          <w:p w14:paraId="566A728D" w14:textId="77777777" w:rsidR="00A21CCD" w:rsidRDefault="00F64E3A">
            <w:pPr>
              <w:spacing w:after="0" w:line="276" w:lineRule="auto"/>
              <w:jc w:val="center"/>
            </w:pPr>
            <w:r>
              <w:rPr>
                <w:rFonts w:ascii="Times New Roman" w:eastAsia="Times New Roman" w:hAnsi="Times New Roman" w:cs="Times New Roman"/>
                <w:b/>
                <w:sz w:val="26"/>
              </w:rPr>
              <w:t>Mẫu đơn, tờ khai</w:t>
            </w:r>
          </w:p>
        </w:tc>
        <w:tc>
          <w:tcPr>
            <w:tcW w:w="2000" w:type="dxa"/>
          </w:tcPr>
          <w:p w14:paraId="4CB96C08" w14:textId="77777777" w:rsidR="00A21CCD" w:rsidRDefault="00A21CCD"/>
          <w:p w14:paraId="00723C76" w14:textId="77777777" w:rsidR="00A21CCD" w:rsidRDefault="00F64E3A">
            <w:pPr>
              <w:spacing w:after="0" w:line="276" w:lineRule="auto"/>
              <w:jc w:val="center"/>
            </w:pPr>
            <w:r>
              <w:rPr>
                <w:rFonts w:ascii="Times New Roman" w:eastAsia="Times New Roman" w:hAnsi="Times New Roman" w:cs="Times New Roman"/>
                <w:b/>
                <w:sz w:val="26"/>
              </w:rPr>
              <w:t>Số lượng</w:t>
            </w:r>
          </w:p>
        </w:tc>
      </w:tr>
      <w:tr w:rsidR="00A21CCD" w14:paraId="6FEBC03B" w14:textId="77777777">
        <w:tblPrEx>
          <w:tblCellMar>
            <w:top w:w="0" w:type="dxa"/>
            <w:bottom w:w="0" w:type="dxa"/>
          </w:tblCellMar>
        </w:tblPrEx>
        <w:tc>
          <w:tcPr>
            <w:tcW w:w="0" w:type="auto"/>
          </w:tcPr>
          <w:p w14:paraId="6BA9D7C5" w14:textId="77777777" w:rsidR="00A21CCD" w:rsidRDefault="00A21CCD"/>
          <w:p w14:paraId="6DC7898A" w14:textId="77777777" w:rsidR="00A21CCD" w:rsidRDefault="00F64E3A">
            <w:pPr>
              <w:spacing w:after="0" w:line="276" w:lineRule="auto"/>
            </w:pPr>
            <w:r>
              <w:rPr>
                <w:rFonts w:ascii="Times New Roman" w:eastAsia="Times New Roman" w:hAnsi="Times New Roman" w:cs="Times New Roman"/>
                <w:sz w:val="26"/>
              </w:rPr>
              <w:t>+ Bản tóm tắt quá trình hoạt động tôn giáo ở nước ngoài của người được đăng ký;</w:t>
            </w:r>
          </w:p>
        </w:tc>
        <w:tc>
          <w:tcPr>
            <w:tcW w:w="0" w:type="auto"/>
          </w:tcPr>
          <w:p w14:paraId="1AF45F68" w14:textId="77777777" w:rsidR="00A21CCD" w:rsidRDefault="00A21CCD"/>
        </w:tc>
        <w:tc>
          <w:tcPr>
            <w:tcW w:w="0" w:type="auto"/>
          </w:tcPr>
          <w:p w14:paraId="2BFCDE64" w14:textId="77777777" w:rsidR="00A21CCD" w:rsidRDefault="00A21CCD"/>
          <w:p w14:paraId="1EEC725B" w14:textId="77777777" w:rsidR="00A21CCD" w:rsidRDefault="00F64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21CCD" w14:paraId="7A63D3BE" w14:textId="77777777">
        <w:tblPrEx>
          <w:tblCellMar>
            <w:top w:w="0" w:type="dxa"/>
            <w:bottom w:w="0" w:type="dxa"/>
          </w:tblCellMar>
        </w:tblPrEx>
        <w:tc>
          <w:tcPr>
            <w:tcW w:w="0" w:type="auto"/>
          </w:tcPr>
          <w:p w14:paraId="423A99F5" w14:textId="77777777" w:rsidR="00A21CCD" w:rsidRDefault="00A21CCD"/>
          <w:p w14:paraId="5D313607" w14:textId="77777777" w:rsidR="00A21CCD" w:rsidRDefault="00F64E3A">
            <w:pPr>
              <w:spacing w:after="0" w:line="276" w:lineRule="auto"/>
            </w:pPr>
            <w:r>
              <w:rPr>
                <w:rFonts w:ascii="Times New Roman" w:eastAsia="Times New Roman" w:hAnsi="Times New Roman" w:cs="Times New Roman"/>
                <w:sz w:val="26"/>
              </w:rPr>
              <w:t>+ Văn bản chứng minh phẩm vị, chức vụ, địa bàn hoạt động của người được phong phẩm, bổ nhiệm, bầu cử, suy cử ở nước ngoài.</w:t>
            </w:r>
          </w:p>
        </w:tc>
        <w:tc>
          <w:tcPr>
            <w:tcW w:w="0" w:type="auto"/>
          </w:tcPr>
          <w:p w14:paraId="43F28535" w14:textId="77777777" w:rsidR="00A21CCD" w:rsidRDefault="00A21CCD"/>
        </w:tc>
        <w:tc>
          <w:tcPr>
            <w:tcW w:w="0" w:type="auto"/>
          </w:tcPr>
          <w:p w14:paraId="49ED13DA" w14:textId="77777777" w:rsidR="00A21CCD" w:rsidRDefault="00A21CCD"/>
          <w:p w14:paraId="271F649E" w14:textId="77777777" w:rsidR="00A21CCD" w:rsidRDefault="00F64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A21CCD" w14:paraId="3D8CB780" w14:textId="77777777">
        <w:tblPrEx>
          <w:tblCellMar>
            <w:top w:w="0" w:type="dxa"/>
            <w:bottom w:w="0" w:type="dxa"/>
          </w:tblCellMar>
        </w:tblPrEx>
        <w:tc>
          <w:tcPr>
            <w:tcW w:w="0" w:type="auto"/>
          </w:tcPr>
          <w:p w14:paraId="62BF11C3" w14:textId="77777777" w:rsidR="00A21CCD" w:rsidRDefault="00A21CCD"/>
          <w:p w14:paraId="57195BDA" w14:textId="77777777" w:rsidR="00A21CCD" w:rsidRDefault="00F64E3A">
            <w:pPr>
              <w:spacing w:after="0" w:line="276" w:lineRule="auto"/>
            </w:pPr>
            <w:r>
              <w:rPr>
                <w:rFonts w:ascii="Times New Roman" w:eastAsia="Times New Roman" w:hAnsi="Times New Roman" w:cs="Times New Roman"/>
                <w:sz w:val="26"/>
              </w:rPr>
              <w:t>+ Sơ yếu lý lịch của người được đăng ký</w:t>
            </w:r>
          </w:p>
        </w:tc>
        <w:tc>
          <w:tcPr>
            <w:tcW w:w="0" w:type="auto"/>
          </w:tcPr>
          <w:p w14:paraId="02E59743" w14:textId="77777777" w:rsidR="00A21CCD" w:rsidRDefault="00A21CCD"/>
        </w:tc>
        <w:tc>
          <w:tcPr>
            <w:tcW w:w="0" w:type="auto"/>
          </w:tcPr>
          <w:p w14:paraId="3CE88962" w14:textId="77777777" w:rsidR="00A21CCD" w:rsidRDefault="00A21CCD"/>
          <w:p w14:paraId="3FEB363E" w14:textId="77777777" w:rsidR="00A21CCD" w:rsidRDefault="00F64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21CCD" w14:paraId="6967F034" w14:textId="77777777">
        <w:tblPrEx>
          <w:tblCellMar>
            <w:top w:w="0" w:type="dxa"/>
            <w:bottom w:w="0" w:type="dxa"/>
          </w:tblCellMar>
        </w:tblPrEx>
        <w:tc>
          <w:tcPr>
            <w:tcW w:w="0" w:type="auto"/>
          </w:tcPr>
          <w:p w14:paraId="5A686E35" w14:textId="77777777" w:rsidR="00A21CCD" w:rsidRDefault="00A21CCD"/>
          <w:p w14:paraId="7358D6BF" w14:textId="77777777" w:rsidR="00A21CCD" w:rsidRDefault="00F64E3A">
            <w:pPr>
              <w:spacing w:after="0" w:line="276" w:lineRule="auto"/>
            </w:pPr>
            <w:r>
              <w:rPr>
                <w:rFonts w:ascii="Times New Roman" w:eastAsia="Times New Roman" w:hAnsi="Times New Roman" w:cs="Times New Roman"/>
                <w:sz w:val="26"/>
              </w:rPr>
              <w:t>Đăng ký về việc công dân Việt Nam được phong phẩm, bổ nhiệm, bầu cử, suy cử ở nước ngoài về Việt Nam làm chức sắc, chức việc (Mẫu B46, Phụ lục ban hành kèm theo Nghị định số 95/2023/NĐ-CP ngày 29/12/2023 của Chính phủ, được sửa đổi bổ sung tại Phụ lục II, Nghị định số 124/2025/NĐ-CP ngày 11/6/2025 của Chính phủ).</w:t>
            </w:r>
          </w:p>
        </w:tc>
        <w:tc>
          <w:tcPr>
            <w:tcW w:w="0" w:type="auto"/>
          </w:tcPr>
          <w:p w14:paraId="32334204" w14:textId="77777777" w:rsidR="00A21CCD" w:rsidRDefault="00A21CCD"/>
          <w:p w14:paraId="73786B31" w14:textId="77777777" w:rsidR="00A21CCD" w:rsidRDefault="00F64E3A">
            <w:pPr>
              <w:spacing w:after="0" w:line="276" w:lineRule="auto"/>
            </w:pPr>
            <w:r>
              <w:rPr>
                <w:rFonts w:ascii="Times New Roman" w:eastAsia="Times New Roman" w:hAnsi="Times New Roman" w:cs="Times New Roman"/>
                <w:sz w:val="26"/>
              </w:rPr>
              <w:t>MuB46.docx</w:t>
            </w:r>
          </w:p>
        </w:tc>
        <w:tc>
          <w:tcPr>
            <w:tcW w:w="0" w:type="auto"/>
          </w:tcPr>
          <w:p w14:paraId="6DB52B89" w14:textId="77777777" w:rsidR="00A21CCD" w:rsidRDefault="00A21CCD"/>
          <w:p w14:paraId="5A5426F8" w14:textId="77777777" w:rsidR="00A21CCD" w:rsidRDefault="00F64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376DB3F" w14:textId="77777777" w:rsidR="00A21CCD" w:rsidRDefault="00F64E3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11C5F05B" w14:textId="77777777" w:rsidR="00A21CCD" w:rsidRDefault="00F64E3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Dân tộc và Tôn giáo</w:t>
      </w:r>
    </w:p>
    <w:p w14:paraId="71A29F2F" w14:textId="77777777" w:rsidR="00A21CCD" w:rsidRDefault="00F64E3A">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Bộ Dân tộc và Tôn giáo</w:t>
      </w:r>
    </w:p>
    <w:p w14:paraId="06C1BCE6" w14:textId="77777777" w:rsidR="00A21CCD" w:rsidRDefault="00F64E3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178698B" w14:textId="77777777" w:rsidR="00A21CCD" w:rsidRDefault="00F64E3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75D6DC" w14:textId="77777777" w:rsidR="00A21CCD" w:rsidRDefault="00F64E3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C075D6" w14:textId="77777777" w:rsidR="00A21CCD" w:rsidRDefault="00F64E3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đăng ký cho công dân Việt Nam được phong phẩm, bổ nhiệm, bầu cử, suy cử ở nước ngoài về Việt Nam làm chức sắc,  chức việc.</w:t>
      </w:r>
    </w:p>
    <w:p w14:paraId="34756A42" w14:textId="77777777" w:rsidR="00A21CCD" w:rsidRDefault="00F64E3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5"/>
        <w:gridCol w:w="5483"/>
        <w:gridCol w:w="867"/>
        <w:gridCol w:w="1356"/>
      </w:tblGrid>
      <w:tr w:rsidR="00A21CCD" w14:paraId="7378EEA3" w14:textId="77777777">
        <w:tblPrEx>
          <w:tblCellMar>
            <w:top w:w="0" w:type="dxa"/>
            <w:bottom w:w="0" w:type="dxa"/>
          </w:tblCellMar>
        </w:tblPrEx>
        <w:tc>
          <w:tcPr>
            <w:tcW w:w="2000" w:type="dxa"/>
          </w:tcPr>
          <w:p w14:paraId="177A45D0" w14:textId="77777777" w:rsidR="00A21CCD" w:rsidRDefault="00A21CCD"/>
          <w:p w14:paraId="48D4FC40" w14:textId="77777777" w:rsidR="00A21CCD" w:rsidRDefault="00F64E3A">
            <w:pPr>
              <w:spacing w:after="0" w:line="276" w:lineRule="auto"/>
              <w:jc w:val="center"/>
            </w:pPr>
            <w:r>
              <w:rPr>
                <w:rFonts w:ascii="Times New Roman" w:eastAsia="Times New Roman" w:hAnsi="Times New Roman" w:cs="Times New Roman"/>
                <w:b/>
                <w:sz w:val="26"/>
              </w:rPr>
              <w:t>Số ký hiệu</w:t>
            </w:r>
          </w:p>
        </w:tc>
        <w:tc>
          <w:tcPr>
            <w:tcW w:w="3500" w:type="dxa"/>
          </w:tcPr>
          <w:p w14:paraId="2DDE0C3A" w14:textId="77777777" w:rsidR="00A21CCD" w:rsidRDefault="00A21CCD"/>
          <w:p w14:paraId="3A87D2E7" w14:textId="77777777" w:rsidR="00A21CCD" w:rsidRDefault="00F64E3A">
            <w:pPr>
              <w:spacing w:after="0" w:line="276" w:lineRule="auto"/>
              <w:jc w:val="center"/>
            </w:pPr>
            <w:r>
              <w:rPr>
                <w:rFonts w:ascii="Times New Roman" w:eastAsia="Times New Roman" w:hAnsi="Times New Roman" w:cs="Times New Roman"/>
                <w:b/>
                <w:sz w:val="26"/>
              </w:rPr>
              <w:t>Trích yếu</w:t>
            </w:r>
          </w:p>
        </w:tc>
        <w:tc>
          <w:tcPr>
            <w:tcW w:w="1500" w:type="dxa"/>
          </w:tcPr>
          <w:p w14:paraId="07B2CCDA" w14:textId="77777777" w:rsidR="00A21CCD" w:rsidRDefault="00A21CCD"/>
          <w:p w14:paraId="71696E01" w14:textId="77777777" w:rsidR="00A21CCD" w:rsidRDefault="00F64E3A">
            <w:pPr>
              <w:spacing w:after="0" w:line="276" w:lineRule="auto"/>
              <w:jc w:val="center"/>
            </w:pPr>
            <w:r>
              <w:rPr>
                <w:rFonts w:ascii="Times New Roman" w:eastAsia="Times New Roman" w:hAnsi="Times New Roman" w:cs="Times New Roman"/>
                <w:b/>
                <w:sz w:val="26"/>
              </w:rPr>
              <w:t>Ngày ban hành</w:t>
            </w:r>
          </w:p>
        </w:tc>
        <w:tc>
          <w:tcPr>
            <w:tcW w:w="3000" w:type="dxa"/>
          </w:tcPr>
          <w:p w14:paraId="74AE2002" w14:textId="77777777" w:rsidR="00A21CCD" w:rsidRDefault="00A21CCD"/>
          <w:p w14:paraId="570EF279" w14:textId="77777777" w:rsidR="00A21CCD" w:rsidRDefault="00F64E3A">
            <w:pPr>
              <w:spacing w:after="0" w:line="276" w:lineRule="auto"/>
              <w:jc w:val="center"/>
            </w:pPr>
            <w:r>
              <w:rPr>
                <w:rFonts w:ascii="Times New Roman" w:eastAsia="Times New Roman" w:hAnsi="Times New Roman" w:cs="Times New Roman"/>
                <w:b/>
                <w:sz w:val="26"/>
              </w:rPr>
              <w:t>Cơ quan ban hành</w:t>
            </w:r>
          </w:p>
        </w:tc>
      </w:tr>
      <w:tr w:rsidR="00A21CCD" w14:paraId="6AB6A4B8" w14:textId="77777777">
        <w:tblPrEx>
          <w:tblCellMar>
            <w:top w:w="0" w:type="dxa"/>
            <w:bottom w:w="0" w:type="dxa"/>
          </w:tblCellMar>
        </w:tblPrEx>
        <w:tc>
          <w:tcPr>
            <w:tcW w:w="0" w:type="auto"/>
          </w:tcPr>
          <w:p w14:paraId="0167C586" w14:textId="77777777" w:rsidR="00A21CCD" w:rsidRDefault="00A21CCD"/>
          <w:p w14:paraId="05116526" w14:textId="77777777" w:rsidR="00A21CCD" w:rsidRDefault="00F64E3A">
            <w:pPr>
              <w:spacing w:after="0" w:line="276" w:lineRule="auto"/>
            </w:pPr>
            <w:r>
              <w:rPr>
                <w:rFonts w:ascii="Times New Roman" w:eastAsia="Times New Roman" w:hAnsi="Times New Roman" w:cs="Times New Roman"/>
                <w:sz w:val="26"/>
              </w:rPr>
              <w:t>02/2016/QH14</w:t>
            </w:r>
          </w:p>
        </w:tc>
        <w:tc>
          <w:tcPr>
            <w:tcW w:w="0" w:type="auto"/>
          </w:tcPr>
          <w:p w14:paraId="07621084" w14:textId="77777777" w:rsidR="00A21CCD" w:rsidRDefault="00A21CCD"/>
          <w:p w14:paraId="58204F48" w14:textId="77777777" w:rsidR="00A21CCD" w:rsidRDefault="00F64E3A">
            <w:pPr>
              <w:spacing w:after="0" w:line="276" w:lineRule="auto"/>
            </w:pPr>
            <w:r>
              <w:rPr>
                <w:rFonts w:ascii="Times New Roman" w:eastAsia="Times New Roman" w:hAnsi="Times New Roman" w:cs="Times New Roman"/>
                <w:sz w:val="26"/>
              </w:rPr>
              <w:t>Luật tín ngưỡng, tôn giáo (Luật số 02/2016/QH14 ngày 18/11/2016).</w:t>
            </w:r>
          </w:p>
        </w:tc>
        <w:tc>
          <w:tcPr>
            <w:tcW w:w="0" w:type="auto"/>
          </w:tcPr>
          <w:p w14:paraId="6A8E67FC" w14:textId="77777777" w:rsidR="00A21CCD" w:rsidRDefault="00A21CCD"/>
          <w:p w14:paraId="74381100" w14:textId="77777777" w:rsidR="00A21CCD" w:rsidRDefault="00F64E3A">
            <w:pPr>
              <w:spacing w:after="0" w:line="276" w:lineRule="auto"/>
            </w:pPr>
            <w:r>
              <w:rPr>
                <w:rFonts w:ascii="Times New Roman" w:eastAsia="Times New Roman" w:hAnsi="Times New Roman" w:cs="Times New Roman"/>
                <w:sz w:val="26"/>
              </w:rPr>
              <w:t>17-07-2016</w:t>
            </w:r>
          </w:p>
        </w:tc>
        <w:tc>
          <w:tcPr>
            <w:tcW w:w="0" w:type="auto"/>
          </w:tcPr>
          <w:p w14:paraId="25F120C4" w14:textId="77777777" w:rsidR="00A21CCD" w:rsidRDefault="00A21CCD"/>
          <w:p w14:paraId="2E82CB1B" w14:textId="77777777" w:rsidR="00A21CCD" w:rsidRDefault="00F64E3A">
            <w:pPr>
              <w:spacing w:after="0" w:line="276" w:lineRule="auto"/>
            </w:pPr>
            <w:r>
              <w:rPr>
                <w:rFonts w:ascii="Times New Roman" w:eastAsia="Times New Roman" w:hAnsi="Times New Roman" w:cs="Times New Roman"/>
                <w:sz w:val="26"/>
              </w:rPr>
              <w:t>Quốc Hội</w:t>
            </w:r>
          </w:p>
        </w:tc>
      </w:tr>
      <w:tr w:rsidR="00A21CCD" w14:paraId="11634351" w14:textId="77777777">
        <w:tblPrEx>
          <w:tblCellMar>
            <w:top w:w="0" w:type="dxa"/>
            <w:bottom w:w="0" w:type="dxa"/>
          </w:tblCellMar>
        </w:tblPrEx>
        <w:tc>
          <w:tcPr>
            <w:tcW w:w="0" w:type="auto"/>
          </w:tcPr>
          <w:p w14:paraId="7BDA25D8" w14:textId="77777777" w:rsidR="00A21CCD" w:rsidRDefault="00A21CCD"/>
          <w:p w14:paraId="7AEACB19" w14:textId="77777777" w:rsidR="00A21CCD" w:rsidRDefault="00F64E3A">
            <w:pPr>
              <w:spacing w:after="0" w:line="276" w:lineRule="auto"/>
            </w:pPr>
            <w:r>
              <w:rPr>
                <w:rFonts w:ascii="Times New Roman" w:eastAsia="Times New Roman" w:hAnsi="Times New Roman" w:cs="Times New Roman"/>
                <w:sz w:val="26"/>
              </w:rPr>
              <w:t>95/2023/NĐ-CP</w:t>
            </w:r>
          </w:p>
        </w:tc>
        <w:tc>
          <w:tcPr>
            <w:tcW w:w="0" w:type="auto"/>
          </w:tcPr>
          <w:p w14:paraId="1C7E7333" w14:textId="77777777" w:rsidR="00A21CCD" w:rsidRDefault="00A21CCD"/>
          <w:p w14:paraId="3A161B68" w14:textId="77777777" w:rsidR="00A21CCD" w:rsidRDefault="00F64E3A">
            <w:pPr>
              <w:spacing w:after="0" w:line="276" w:lineRule="auto"/>
            </w:pPr>
            <w:r>
              <w:rPr>
                <w:rFonts w:ascii="Times New Roman" w:eastAsia="Times New Roman" w:hAnsi="Times New Roman" w:cs="Times New Roman"/>
                <w:sz w:val="26"/>
              </w:rPr>
              <w:t>Nghị định số 95/2023/NĐ-CP ngày 29/12/2023 của Chính phủ quy định chi tiết một số điều và biện pháp thi hành Luật tín ngưỡng, tôn giáo.</w:t>
            </w:r>
          </w:p>
        </w:tc>
        <w:tc>
          <w:tcPr>
            <w:tcW w:w="0" w:type="auto"/>
          </w:tcPr>
          <w:p w14:paraId="7D26413D" w14:textId="77777777" w:rsidR="00A21CCD" w:rsidRDefault="00A21CCD"/>
          <w:p w14:paraId="3FA1C6E8" w14:textId="77777777" w:rsidR="00A21CCD" w:rsidRDefault="00F64E3A">
            <w:pPr>
              <w:spacing w:after="0" w:line="276" w:lineRule="auto"/>
            </w:pPr>
            <w:r>
              <w:rPr>
                <w:rFonts w:ascii="Times New Roman" w:eastAsia="Times New Roman" w:hAnsi="Times New Roman" w:cs="Times New Roman"/>
                <w:sz w:val="26"/>
              </w:rPr>
              <w:t>29-12-2023</w:t>
            </w:r>
          </w:p>
        </w:tc>
        <w:tc>
          <w:tcPr>
            <w:tcW w:w="0" w:type="auto"/>
          </w:tcPr>
          <w:p w14:paraId="3C5894F6" w14:textId="77777777" w:rsidR="00A21CCD" w:rsidRDefault="00A21CCD"/>
          <w:p w14:paraId="2D5783AD" w14:textId="77777777" w:rsidR="00A21CCD" w:rsidRDefault="00F64E3A">
            <w:pPr>
              <w:spacing w:after="0" w:line="276" w:lineRule="auto"/>
            </w:pPr>
            <w:r>
              <w:rPr>
                <w:rFonts w:ascii="Times New Roman" w:eastAsia="Times New Roman" w:hAnsi="Times New Roman" w:cs="Times New Roman"/>
                <w:sz w:val="26"/>
              </w:rPr>
              <w:t>Chính phủ</w:t>
            </w:r>
          </w:p>
        </w:tc>
      </w:tr>
      <w:tr w:rsidR="00A21CCD" w14:paraId="17093747" w14:textId="77777777">
        <w:tblPrEx>
          <w:tblCellMar>
            <w:top w:w="0" w:type="dxa"/>
            <w:bottom w:w="0" w:type="dxa"/>
          </w:tblCellMar>
        </w:tblPrEx>
        <w:tc>
          <w:tcPr>
            <w:tcW w:w="0" w:type="auto"/>
          </w:tcPr>
          <w:p w14:paraId="281A2822" w14:textId="77777777" w:rsidR="00A21CCD" w:rsidRDefault="00A21CCD"/>
          <w:p w14:paraId="0E82728D" w14:textId="77777777" w:rsidR="00A21CCD" w:rsidRDefault="00F64E3A">
            <w:pPr>
              <w:spacing w:after="0" w:line="276" w:lineRule="auto"/>
            </w:pPr>
            <w:r>
              <w:rPr>
                <w:rFonts w:ascii="Times New Roman" w:eastAsia="Times New Roman" w:hAnsi="Times New Roman" w:cs="Times New Roman"/>
                <w:sz w:val="26"/>
              </w:rPr>
              <w:t>124/2025/NĐ-CP</w:t>
            </w:r>
          </w:p>
        </w:tc>
        <w:tc>
          <w:tcPr>
            <w:tcW w:w="0" w:type="auto"/>
          </w:tcPr>
          <w:p w14:paraId="3D7148AA" w14:textId="77777777" w:rsidR="00A21CCD" w:rsidRDefault="00A21CCD"/>
          <w:p w14:paraId="3DFD7980" w14:textId="77777777" w:rsidR="00A21CCD" w:rsidRDefault="00F64E3A">
            <w:pPr>
              <w:spacing w:after="0" w:line="276" w:lineRule="auto"/>
            </w:pPr>
            <w:r>
              <w:rPr>
                <w:rFonts w:ascii="Times New Roman" w:eastAsia="Times New Roman" w:hAnsi="Times New Roman" w:cs="Times New Roman"/>
                <w:sz w:val="26"/>
              </w:rPr>
              <w:t>Nghị định số 124/2025/NĐ-CP</w:t>
            </w:r>
          </w:p>
        </w:tc>
        <w:tc>
          <w:tcPr>
            <w:tcW w:w="0" w:type="auto"/>
          </w:tcPr>
          <w:p w14:paraId="402AF1E0" w14:textId="77777777" w:rsidR="00A21CCD" w:rsidRDefault="00A21CCD"/>
          <w:p w14:paraId="4A8DF810" w14:textId="77777777" w:rsidR="00A21CCD" w:rsidRDefault="00F64E3A">
            <w:pPr>
              <w:spacing w:after="0" w:line="276" w:lineRule="auto"/>
            </w:pPr>
            <w:r>
              <w:rPr>
                <w:rFonts w:ascii="Times New Roman" w:eastAsia="Times New Roman" w:hAnsi="Times New Roman" w:cs="Times New Roman"/>
                <w:sz w:val="26"/>
              </w:rPr>
              <w:t>11-06-2025</w:t>
            </w:r>
          </w:p>
        </w:tc>
        <w:tc>
          <w:tcPr>
            <w:tcW w:w="0" w:type="auto"/>
          </w:tcPr>
          <w:p w14:paraId="437267E9" w14:textId="77777777" w:rsidR="00A21CCD" w:rsidRDefault="00A21CCD"/>
        </w:tc>
      </w:tr>
    </w:tbl>
    <w:p w14:paraId="579A6C45" w14:textId="77777777" w:rsidR="00A21CCD" w:rsidRDefault="00F64E3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đăng ký làm chức sắc, chức việc được hoạt động tôn giáo theo phẩm vị, chức vụ sau khi được Ban Tôn giáo Chính phủ chấp thuận việc đăng ký.</w:t>
      </w:r>
    </w:p>
    <w:p w14:paraId="5A3865DC" w14:textId="77777777" w:rsidR="00A21CCD" w:rsidRDefault="00F64E3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0A89E1C" w14:textId="77777777" w:rsidR="00A21CCD" w:rsidRDefault="00F64E3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https://thutuc.dichvucong.gov.vn/p/home/dvc-tthc-thu-tuc-hanh-chinh-chi-tiet.html?ma_thu_tuc=342830</w:t>
      </w:r>
    </w:p>
    <w:sectPr w:rsidR="00A21CC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1CCD"/>
    <w:rsid w:val="00173C76"/>
    <w:rsid w:val="00A21CCD"/>
    <w:rsid w:val="00F6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9695"/>
  <w15:docId w15:val="{18F552FF-F0E4-4617-8CB5-07B12E77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2025-11-27T08:56:00Z</dcterms:created>
  <dcterms:modified xsi:type="dcterms:W3CDTF">2025-11-27T08:56:00Z</dcterms:modified>
</cp:coreProperties>
</file>