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1.004474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kiểm tra sơ bộ hồ sơ thành lập, cho phép thành lập trường cao đẳng
- Cơ quan, tổ chức, cá nhân đề nghị thành lập, cho phép thành lập trường cao đẳng lập hồ sơ gửi Cục Giáo dục nghề nghiệp và Giáo dục thường xuyên;
- Trong thời hạn 03 ngày làm việc kể từ ngày tiếp nhận hồ sơ, Cục Giáo dục nghề nghiệp và Giáo dục thường xuyên kiểm tra sơ bộ hồ sơ đề nghị thành lập, cho phép thành lập trường cao đẳng. Trường hợp hồ sơ hợp lệ, gửi Hội đồng thẩm định hồ sơ đề nghị thành lập, cho phép thành lập trường cao đẳng (sau đây gọi là Hội đồng thẩm định) để tổ chức thẩm định. 
Trường hợp hồ sơ không hợp lệ, có văn bản trả lời và nêu rõ lý do.
b) Bước 2: Thẩm định hồ sơ thành lập, cho phép thành lập trường cao đẳng
- Trong thời hạn 05 ngày làm việc kể từ ngày nhận được hồ sơ thành lập trường cao đẳng do Cục Giáo dục nghề nghiệp và Giáo dục thường xuyên gửi tới, Hội đồng thẩm định tổ chức thẩm định hồ sơ thành lập trường cao đẳng;
- Căn cứ kết luận của Hội đồng thẩm định (công khai tại cuộc họp thẩm định), trong thời hạn 03 ngày làm việc kể từ ngày tổ chức thẩm định, Cục Giáo dục nghề nghiệp và Giáo dục thường xuyên có văn bản thông báo kết quả thẩm định cho cơ quan, tổ chức, cá nhân đề nghị thành lập, cho phép thành lập trường cao đẳng.
c) Bước 3: Quyết định thành lập, cho phép thành lập trường cao đẳng
a) Trường hợp hồ sơ thành lập, cho phép thành lập trường cao đẳng đủ điều kiện theo kết luận của Hội đồng thẩm định, trong thời hạn 05 ngày làm việc kể từ ngày có kết luận thẩm định, Cục Giáo dục nghề nghiệp và Giáo dục thường xuyên trình Bộ trưởng Bộ Giáo dục và Đào tạo quyết định thành lập, cho phép thành lập trường cao đẳng theo Mẫu số 04 Phụ lục I ban hành kèm theo Nghị định số 143/2016/NĐ-CP (được sửa đổi, bổ sung tại Nghị định số 24/2022/NĐ-CP). 
Trường hợp không quyết định thành lập, không cho phép thành lập thì có văn bản trả lời và nêu rõ lý do.
b) Trường hợp hồ sơ thành lập, cho phép thành lập trường cao đẳng đủ điều kiện nhưng phải hoàn thiện theo kết luận của Hội đồng thẩm định, trong thời hạn 05 ngày làm việc kể từ ngày nhận được hồ sơ đã hoàn thiện, Cục Giáo dục nghề nghiệp và Giáo dục thường xuyên trình Bộ trưởng Bộ Giáo dục và Đào tạo quyết định thành lập, cho phép thành lập trường cao đẳng theo Mẫu số 04 Phụ lục I ban hành kèm theo Nghị định số 143/2016/NĐ-CP (được sửa đổi, bổ sung tại Nghị định số 24/2022/NĐ-CP). 
Trường hợp không quyết định thành lập, không cho phép thành lập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thành lập, cho phép thành lập trường cao đẳng theo Mẫu số 01 Phụ lục I ban hành kèm theo Nghị định số 143/2016/NĐ-CP (được sửa đổi, bổ sung tại Nghị định số 24/2022/NĐ-CP). Đối với trường cao đẳng trực thuộc bộ, cơ quan trung ương của tổ chức chính trị - xã hội, trường cao đẳng tư thục phải có văn bản chấp thuận của Ủy ban nhân dân cấp tỉnh nơi trường cao đẳng đặt trụ sở chính.</w:t>
            </w:r>
          </w:p>
        </w:tc>
        <w:tc>
          <w:p/>
          <w:p>
            <w:pPr>
              <w:spacing w:after="0" w:before="0" w:lineRule="auto" w:line="276"/>
              <w:jc w:val="left"/>
            </w:pPr>
            <w:r>
              <w:rPr>
                <w:rFonts w:ascii="Times New Roman" w:hAnsi="Times New Roman" w:cs="Times New Roman" w:eastAsia="Times New Roman"/>
                <w:b w:val="false"/>
                <w:sz w:val="26"/>
              </w:rPr>
              <w:t>Mau 01 Phu luc I 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thành lập trường cao đẳng theo Mẫu số 02 Phụ lục 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02 Phu luc I ND24.docx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giấy chứng nhận quyền sử dụng đất hoặc quyết định giao đất, cho thuê đất để xây dựng cơ sở giáo dục nghề nghiệp của Ủy ban nhân dân cấp tỉnh kèm theo bản sao biên lai (nộp tiền sử dụng đất hoặc tiền thuê đất) hoặc minh chứng đã hoàn thành nghĩa vụ tài chính về đất đai theo quy định. Bản sao hợp đồng thuê cơ sở vật chất gắn liền với đất còn thời hạn ít nhất là 05 năm kể từ ngày gửi hồ sơ đối với trường hợp thuê cơ sở vật chất gắn liền với đất và giấy tờ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văn bản phê duyệt chủ trương đầu tư, quyết định đầu tư hoặc văn bản phê duyệt, giao kế hoạch đầu tư công hoặc văn bản phê duyệt quyết toán dự án hoàn thành đầu tư xây dựng cơ sở giáo dục nghề nghiệp công lập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Văn bản xác nhận khả năng tài chính để đầu tư xây dựng cơ sở giáo dục nghề nghiệp tư thục của cơ quan, tổ chức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sao giấy tờ chứng minh quyền sở hữu về tài sản kèm theo văn bản thẩm định giá tài sản góp vốn nếu góp vốn bằng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Đối với trường cao đẳng tư thục có từ 02 thành viên góp vốn trở lên, ngoài hồ sơ nêu trên, hồ sơ cần bổ sung: a) Biên bản cử người đại diện đứng tên thành lập trường cao đẳng của các thành viên góp vốn. b) Danh sách trích ngang các thành viên Ban sáng lập. c) Danh sách, hình thức và biên bản góp vốn của các thành viên cam kết góp vốn thành lập. d) Dự kiến Hội đồng quản trị và Chủ tịch Hội đồng quản trị của trường trường cao đẳng.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cho phép thành lập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 -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 -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
b) Có địa điểm xây dựng cơ sở vật chất bảo đảm diện tích đất sử dụng tối thiểu đối với trường cao đẳng là 20.000 m2 đối với khu vực đô thị hoặc 40.000 m2 đối với khu vực ngoài đô thị.
Trường hợp địa điểm xây dựng cơ sở vật chất của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c) Vốn đầu tư thành lập trường cao đẳng được đầu tư bằng nguồn vốn hợp pháp, không bao gồm giá trị về đất đai tối thiểu là 100 tỷ đồng.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2025-11-27T09:07:18Z</dcterms:created>
  <dc:creator>Apache POI</dc:creator>
</cp:coreProperties>
</file>