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E9FBF" w14:textId="77777777" w:rsidR="00BB0AB5" w:rsidRDefault="00B07270">
      <w:pPr>
        <w:spacing w:after="300" w:line="276" w:lineRule="auto"/>
        <w:jc w:val="center"/>
      </w:pPr>
      <w:r>
        <w:rPr>
          <w:rFonts w:ascii="Times New Roman" w:eastAsia="Times New Roman" w:hAnsi="Times New Roman" w:cs="Times New Roman"/>
          <w:b/>
          <w:sz w:val="26"/>
        </w:rPr>
        <w:t>Chi tiết thủ tục hành chính</w:t>
      </w:r>
    </w:p>
    <w:p w14:paraId="13031052" w14:textId="77777777" w:rsidR="00BB0AB5" w:rsidRDefault="00B0727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1.000094</w:t>
      </w:r>
    </w:p>
    <w:p w14:paraId="7795DA86" w14:textId="77777777" w:rsidR="00BB0AB5" w:rsidRDefault="00B0727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1833/QĐ-BTP</w:t>
      </w:r>
    </w:p>
    <w:p w14:paraId="4AED447C" w14:textId="77777777" w:rsidR="00BB0AB5" w:rsidRDefault="00B0727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đăng ký kết hôn có yếu tố nước ngoài tại khu vực biên giới</w:t>
      </w:r>
    </w:p>
    <w:p w14:paraId="0B6921FE" w14:textId="77777777" w:rsidR="00BB0AB5" w:rsidRDefault="00B0727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5B49B1B0" w14:textId="77777777" w:rsidR="00BB0AB5" w:rsidRDefault="00B0727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532916B" w14:textId="77777777" w:rsidR="00BB0AB5" w:rsidRDefault="00B0727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Hộ tịch</w:t>
      </w:r>
    </w:p>
    <w:p w14:paraId="70017F99" w14:textId="77777777" w:rsidR="00BB0AB5" w:rsidRDefault="00B07270">
      <w:pPr>
        <w:spacing w:after="0" w:line="276" w:lineRule="auto"/>
        <w:jc w:val="both"/>
      </w:pPr>
      <w:r>
        <w:rPr>
          <w:rFonts w:ascii="Times New Roman" w:eastAsia="Times New Roman" w:hAnsi="Times New Roman" w:cs="Times New Roman"/>
          <w:b/>
          <w:sz w:val="26"/>
        </w:rPr>
        <w:t xml:space="preserve">Trình tự thực hiện: </w:t>
      </w:r>
    </w:p>
    <w:p w14:paraId="04890699" w14:textId="77777777" w:rsidR="00BB0AB5" w:rsidRDefault="00BB0AB5">
      <w:pPr>
        <w:shd w:val="clear" w:color="auto" w:fill="F2F6F9"/>
        <w:spacing w:before="120" w:after="0" w:line="276" w:lineRule="auto"/>
        <w:jc w:val="both"/>
      </w:pPr>
    </w:p>
    <w:p w14:paraId="17CED25B" w14:textId="77777777" w:rsidR="00BB0AB5" w:rsidRDefault="00B07270">
      <w:pPr>
        <w:spacing w:after="0" w:line="276" w:lineRule="auto"/>
        <w:jc w:val="both"/>
      </w:pPr>
      <w:r>
        <w:rPr>
          <w:rFonts w:ascii="Times New Roman" w:eastAsia="Times New Roman" w:hAnsi="Times New Roman" w:cs="Times New Roman"/>
          <w:sz w:val="26"/>
        </w:rPr>
        <w:t xml:space="preserve">- Nếu lựa chọn hình thức nộp hồ sơ trực tiếp, người yêu cầu đăng ký kết hôn nộp hồ sơ đăng ký kết hôn tại Trung tâm phục vụ hành chính công có thẩm quyền nộp lệ phí nếu thuộc trường hợp phải nộp lệ phí đăng ký kết hôn. - Nếu lựa chọn hình thức nộp hồ sơ trực tuyến, người yêu cầu đăng ký kết hôn truy cập Cổng dịch vụ công quốc gia, xác thực người dùng theo hướng dẫn, đăng nhập vào hệ thống, lựa chọn Ủy ban nhân dân cấp xã có thẩm quyền. Người yêu cầu đăng ký kết hôn trực tuyến cung cấp thông tin theo mẫu hộ </w:t>
      </w:r>
      <w:r>
        <w:rPr>
          <w:rFonts w:ascii="Times New Roman" w:eastAsia="Times New Roman" w:hAnsi="Times New Roman" w:cs="Times New Roman"/>
          <w:sz w:val="26"/>
        </w:rPr>
        <w:t xml:space="preserve">tịch điện tử tương tác đăng ký kết hôn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 - Cán bộ tiếp nhận hồ sơ tại Trung tâm Phục vụ hành chính công có trách nhiệm kiểm tra tính chính xác, đầy đủ, thống nhất, hợp lệ của hồ sơ.  (i) Trường hợp hồ sơ đầy đủ, hợp lệ thì tiếp nhận hồ sơ, có Phiếu hẹn, trả kết quả cho </w:t>
      </w:r>
      <w:r>
        <w:rPr>
          <w:rFonts w:ascii="Times New Roman" w:eastAsia="Times New Roman" w:hAnsi="Times New Roman" w:cs="Times New Roman"/>
          <w:sz w:val="26"/>
        </w:rPr>
        <w:t>người yêu cầu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đồng thời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 (ii) Trường hợp hồ sơ chưa đầy đủ, hợp lệ thì cán bộ tiếp nhận hồ sơ</w:t>
      </w:r>
      <w:r>
        <w:rPr>
          <w:rFonts w:ascii="Times New Roman" w:eastAsia="Times New Roman" w:hAnsi="Times New Roman" w:cs="Times New Roman"/>
          <w:sz w:val="26"/>
        </w:rPr>
        <w:t xml:space="preserve"> thông báo cho người yêu cầu bổ sung, hoàn thiện hồ sơ, nêu rõ loại giấy tờ, nội dung cần bổ sung để người yêu cầu bổ sung, hoàn thiện. Sau khi hồ sơ được bổ sung, thực hiện lại bước (i); (iii) Trường hợp người yêu cầu đăng ký kết hôn không bổ sung, hoàn thiện được hồ sơ thì cán bộ tiếp nhận hồ sơ báo cáo Lãnh đạo Trung tâm Phục vụ hành chính công có thông báo từ chối giải quyết yêu cầu đăng ký kết hôn. - Công chức tư pháp - hộ tịch thẩm tra hồ sơ (thẩm tra tính thống nhất, hợp lệ của các thông tin trong hồ</w:t>
      </w:r>
      <w:r>
        <w:rPr>
          <w:rFonts w:ascii="Times New Roman" w:eastAsia="Times New Roman" w:hAnsi="Times New Roman" w:cs="Times New Roman"/>
          <w:sz w:val="26"/>
        </w:rPr>
        <w:t xml:space="preserve"> sơ, giấy tờ, tài liệu do người yêu cầu nộp, xuất trình hoặc đính kèm).  +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 + Trường hợp cần phải kiểm tra, xác minh làm rõ hoặc do nguyên nhân khác mà không thể trả kết quả đúng thời gian đã hẹn thì công chức tư </w:t>
      </w:r>
      <w:r>
        <w:rPr>
          <w:rFonts w:ascii="Times New Roman" w:eastAsia="Times New Roman" w:hAnsi="Times New Roman" w:cs="Times New Roman"/>
          <w:sz w:val="26"/>
        </w:rPr>
        <w:lastRenderedPageBreak/>
        <w:t>pháp - hộ tịch lập Phiếu xin lỗi và</w:t>
      </w:r>
      <w:r>
        <w:rPr>
          <w:rFonts w:ascii="Times New Roman" w:eastAsia="Times New Roman" w:hAnsi="Times New Roman" w:cs="Times New Roman"/>
          <w:sz w:val="26"/>
        </w:rPr>
        <w:t xml:space="preserve">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 + Nếu thấy hồ sơ đầy đủ, hợp lệ, các bên có đủ điều kiện kết hôn theo quy định của Luật Hôn nhân và gia đình, không thuộc trường hợp từ chối </w:t>
      </w:r>
      <w:r>
        <w:rPr>
          <w:rFonts w:ascii="Times New Roman" w:eastAsia="Times New Roman" w:hAnsi="Times New Roman" w:cs="Times New Roman"/>
          <w:sz w:val="26"/>
        </w:rPr>
        <w:t>đăng ký kết hôn theo quy định, trường hợp tiếp nhận hồ sơ đăng ký kết hôn theo hình thức trực tiếp, thì công chức tư pháp - hộ tịch thực hiện ghi vào Sổ đăng ký kết hôn, cập nhật thông tin đăng ký kết hôn trên Phần mềm đăng ký, quản lý hộ tịch điện tử dùng chung.   Trường hợp tiếp nhận hồ sơ đăng ký kết hôn theo hình thức trực tuyến, công chức tư pháp - hộ tịch gửi lại biểu mẫu Giấy chứng nhận kết hôn điện tử với thông tin đầy đủ cho người yêu cầu qua thư điện tử hoặc thiết bị số.  Người yêu cầu có trách nh</w:t>
      </w:r>
      <w:r>
        <w:rPr>
          <w:rFonts w:ascii="Times New Roman" w:eastAsia="Times New Roman" w:hAnsi="Times New Roman" w:cs="Times New Roman"/>
          <w:sz w:val="26"/>
        </w:rPr>
        <w:t>iệm kiểm tra tính chính xác, đầy đủ của các thông tin trên biểu mẫu Giấy chứng nhận kết hôn điện tử và xác nhận (tối đa một ngày). Nếu người yêu cầu xác nhận thông tin đã thống nhất, đầy đủ hoặc không có phản hồi sau thời hạn một ngày thì công chức tư pháp - hộ tịch thực hiện ghi nội dung vào Sổ đăng ký kết hôn, cập nhật thông tin đăng ký kết hôn  trên Phần mềm đăng ký, quản lý hộ tịch điện tử dùng chung.  - Công chức tư pháp - hộ tịch in Giấy chứng nhận kết hôn, trình Lãnh đạo Ủy ban nhân dân cấp xã ký, ch</w:t>
      </w:r>
      <w:r>
        <w:rPr>
          <w:rFonts w:ascii="Times New Roman" w:eastAsia="Times New Roman" w:hAnsi="Times New Roman" w:cs="Times New Roman"/>
          <w:sz w:val="26"/>
        </w:rPr>
        <w:t>uyển tới Trung tâm Phục vụ hành chính công để trả kết quả cho người yêu cầu. - Người yêu cầu đăng ký kết hôn (hai bên nam, nữ phải có mặt, xuất trình giấy tờ tuỳ thân để đối chiếu) kiểm tra thông tin trên Giấy chứng nhận kết hôn, trong Sổ đăng ký kết hôn, khẳng định sự tự nguyện kết hôn và ký tên vào Sổ đăng ký kết hôn, ký tên vào Giấy chứng nhận kết hôn, mỗi bên nam, nữ nhận 01 bản chính Giấy chứng nhận kết hôn.</w:t>
      </w:r>
    </w:p>
    <w:p w14:paraId="7468BE6E" w14:textId="77777777" w:rsidR="00BB0AB5" w:rsidRDefault="00B0727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7"/>
        <w:gridCol w:w="1504"/>
        <w:gridCol w:w="2358"/>
        <w:gridCol w:w="4882"/>
      </w:tblGrid>
      <w:tr w:rsidR="00BB0AB5" w14:paraId="1BE40E36" w14:textId="77777777">
        <w:tblPrEx>
          <w:tblCellMar>
            <w:top w:w="0" w:type="dxa"/>
            <w:bottom w:w="0" w:type="dxa"/>
          </w:tblCellMar>
        </w:tblPrEx>
        <w:tc>
          <w:tcPr>
            <w:tcW w:w="1500" w:type="dxa"/>
          </w:tcPr>
          <w:p w14:paraId="715E65D6" w14:textId="77777777" w:rsidR="00BB0AB5" w:rsidRDefault="00BB0AB5"/>
          <w:p w14:paraId="4D75C7E4" w14:textId="77777777" w:rsidR="00BB0AB5" w:rsidRDefault="00B07270">
            <w:pPr>
              <w:spacing w:after="0" w:line="276" w:lineRule="auto"/>
              <w:jc w:val="center"/>
            </w:pPr>
            <w:r>
              <w:rPr>
                <w:rFonts w:ascii="Times New Roman" w:eastAsia="Times New Roman" w:hAnsi="Times New Roman" w:cs="Times New Roman"/>
                <w:b/>
                <w:sz w:val="26"/>
              </w:rPr>
              <w:t>Hình thức nộp</w:t>
            </w:r>
          </w:p>
        </w:tc>
        <w:tc>
          <w:tcPr>
            <w:tcW w:w="2000" w:type="dxa"/>
          </w:tcPr>
          <w:p w14:paraId="3A824720" w14:textId="77777777" w:rsidR="00BB0AB5" w:rsidRDefault="00BB0AB5"/>
          <w:p w14:paraId="32EF738A" w14:textId="77777777" w:rsidR="00BB0AB5" w:rsidRDefault="00B0727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730319A" w14:textId="77777777" w:rsidR="00BB0AB5" w:rsidRDefault="00BB0AB5"/>
          <w:p w14:paraId="7EEBAAD2" w14:textId="77777777" w:rsidR="00BB0AB5" w:rsidRDefault="00B07270">
            <w:pPr>
              <w:spacing w:after="0" w:line="276" w:lineRule="auto"/>
              <w:jc w:val="center"/>
            </w:pPr>
            <w:r>
              <w:rPr>
                <w:rFonts w:ascii="Times New Roman" w:eastAsia="Times New Roman" w:hAnsi="Times New Roman" w:cs="Times New Roman"/>
                <w:b/>
                <w:sz w:val="26"/>
              </w:rPr>
              <w:t>Phí, lệ phí</w:t>
            </w:r>
          </w:p>
        </w:tc>
        <w:tc>
          <w:tcPr>
            <w:tcW w:w="3000" w:type="dxa"/>
          </w:tcPr>
          <w:p w14:paraId="32053E3D" w14:textId="77777777" w:rsidR="00BB0AB5" w:rsidRDefault="00BB0AB5"/>
          <w:p w14:paraId="0E317F0F" w14:textId="77777777" w:rsidR="00BB0AB5" w:rsidRDefault="00B07270">
            <w:pPr>
              <w:spacing w:after="0" w:line="276" w:lineRule="auto"/>
              <w:jc w:val="center"/>
            </w:pPr>
            <w:r>
              <w:rPr>
                <w:rFonts w:ascii="Times New Roman" w:eastAsia="Times New Roman" w:hAnsi="Times New Roman" w:cs="Times New Roman"/>
                <w:b/>
                <w:sz w:val="26"/>
              </w:rPr>
              <w:t>Mô tả</w:t>
            </w:r>
          </w:p>
        </w:tc>
      </w:tr>
      <w:tr w:rsidR="00BB0AB5" w14:paraId="77538C5F" w14:textId="77777777">
        <w:tblPrEx>
          <w:tblCellMar>
            <w:top w:w="0" w:type="dxa"/>
            <w:bottom w:w="0" w:type="dxa"/>
          </w:tblCellMar>
        </w:tblPrEx>
        <w:tc>
          <w:tcPr>
            <w:tcW w:w="0" w:type="auto"/>
          </w:tcPr>
          <w:p w14:paraId="1701E418" w14:textId="77777777" w:rsidR="00BB0AB5" w:rsidRDefault="00BB0AB5"/>
          <w:p w14:paraId="3E982238" w14:textId="77777777" w:rsidR="00BB0AB5" w:rsidRDefault="00B07270">
            <w:pPr>
              <w:spacing w:after="0" w:line="276" w:lineRule="auto"/>
            </w:pPr>
            <w:r>
              <w:rPr>
                <w:rFonts w:ascii="Times New Roman" w:eastAsia="Times New Roman" w:hAnsi="Times New Roman" w:cs="Times New Roman"/>
                <w:sz w:val="26"/>
              </w:rPr>
              <w:t>Trực tiếp</w:t>
            </w:r>
          </w:p>
        </w:tc>
        <w:tc>
          <w:tcPr>
            <w:tcW w:w="0" w:type="auto"/>
          </w:tcPr>
          <w:p w14:paraId="6D658C57" w14:textId="77777777" w:rsidR="00BB0AB5" w:rsidRDefault="00BB0AB5"/>
          <w:p w14:paraId="6BC5E92D" w14:textId="77777777" w:rsidR="00BB0AB5" w:rsidRDefault="00B07270">
            <w:pPr>
              <w:spacing w:after="0" w:line="276" w:lineRule="auto"/>
            </w:pPr>
            <w:r>
              <w:rPr>
                <w:rFonts w:ascii="Times New Roman" w:eastAsia="Times New Roman" w:hAnsi="Times New Roman" w:cs="Times New Roman"/>
                <w:sz w:val="26"/>
              </w:rPr>
              <w:t xml:space="preserve">03 ngày làm việc. Trường hợp cần xác minh thì thời hạn giải quyết không quá 08 ngày làm việc </w:t>
            </w:r>
          </w:p>
        </w:tc>
        <w:tc>
          <w:tcPr>
            <w:tcW w:w="0" w:type="auto"/>
          </w:tcPr>
          <w:p w14:paraId="228F620E" w14:textId="77777777" w:rsidR="00BB0AB5" w:rsidRDefault="00BB0AB5"/>
          <w:p w14:paraId="71B16C8E" w14:textId="77777777" w:rsidR="00BB0AB5" w:rsidRDefault="00B07270">
            <w:pPr>
              <w:spacing w:after="0" w:line="276" w:lineRule="auto"/>
            </w:pPr>
            <w:r>
              <w:rPr>
                <w:rFonts w:ascii="Times New Roman" w:eastAsia="Times New Roman" w:hAnsi="Times New Roman" w:cs="Times New Roman"/>
                <w:sz w:val="26"/>
              </w:rPr>
              <w:t xml:space="preserve">Lệ phí :   (Mức lệ phí cụ thể do Hội đồng nhân dân tỉnh, thành phố trực thuộc Trung ương quyết định. Miễn lệ phí cho người thuộc gia đình có công với cách mạng; </w:t>
            </w:r>
            <w:r>
              <w:rPr>
                <w:rFonts w:ascii="Times New Roman" w:eastAsia="Times New Roman" w:hAnsi="Times New Roman" w:cs="Times New Roman"/>
                <w:sz w:val="26"/>
              </w:rPr>
              <w:lastRenderedPageBreak/>
              <w:t>người thuộc hộ nghèo; người khuyết tật.)</w:t>
            </w:r>
          </w:p>
        </w:tc>
        <w:tc>
          <w:tcPr>
            <w:tcW w:w="0" w:type="auto"/>
          </w:tcPr>
          <w:p w14:paraId="3E9E69A4" w14:textId="77777777" w:rsidR="00BB0AB5" w:rsidRDefault="00BB0AB5"/>
          <w:p w14:paraId="5E477B56" w14:textId="77777777" w:rsidR="00BB0AB5" w:rsidRDefault="00B07270">
            <w:pPr>
              <w:spacing w:after="0" w:line="276" w:lineRule="auto"/>
            </w:pPr>
            <w:r>
              <w:rPr>
                <w:rFonts w:ascii="Times New Roman" w:eastAsia="Times New Roman" w:hAnsi="Times New Roman" w:cs="Times New Roman"/>
                <w:sz w:val="26"/>
              </w:rPr>
              <w:t>Người yêu cầu đăng ký kết hôn thực hiện nộp hồ sơ trực tiếp tại Trung tâm Phục vụ hành chính công, nộp hồ sơ trực tuyến trên Cổng dịch vụ công quốc gia (https://dichvucong.gov.vn) (bên nam hoặc bên nữ có thể nộp hồ sơ mà không cần có văn bản ủy quyền của bên còn lại).</w:t>
            </w:r>
          </w:p>
        </w:tc>
      </w:tr>
      <w:tr w:rsidR="00BB0AB5" w14:paraId="0C6B5821" w14:textId="77777777">
        <w:tblPrEx>
          <w:tblCellMar>
            <w:top w:w="0" w:type="dxa"/>
            <w:bottom w:w="0" w:type="dxa"/>
          </w:tblCellMar>
        </w:tblPrEx>
        <w:tc>
          <w:tcPr>
            <w:tcW w:w="0" w:type="auto"/>
          </w:tcPr>
          <w:p w14:paraId="5B3D1B8F" w14:textId="77777777" w:rsidR="00BB0AB5" w:rsidRDefault="00BB0AB5"/>
          <w:p w14:paraId="52573150" w14:textId="77777777" w:rsidR="00BB0AB5" w:rsidRDefault="00B07270">
            <w:pPr>
              <w:spacing w:after="0" w:line="276" w:lineRule="auto"/>
            </w:pPr>
            <w:r>
              <w:rPr>
                <w:rFonts w:ascii="Times New Roman" w:eastAsia="Times New Roman" w:hAnsi="Times New Roman" w:cs="Times New Roman"/>
                <w:sz w:val="26"/>
              </w:rPr>
              <w:t>Trực tuyến</w:t>
            </w:r>
          </w:p>
        </w:tc>
        <w:tc>
          <w:tcPr>
            <w:tcW w:w="0" w:type="auto"/>
          </w:tcPr>
          <w:p w14:paraId="760BA745" w14:textId="77777777" w:rsidR="00BB0AB5" w:rsidRDefault="00BB0AB5"/>
          <w:p w14:paraId="381D00C5" w14:textId="77777777" w:rsidR="00BB0AB5" w:rsidRDefault="00B07270">
            <w:pPr>
              <w:spacing w:after="0" w:line="276" w:lineRule="auto"/>
            </w:pPr>
            <w:r>
              <w:rPr>
                <w:rFonts w:ascii="Times New Roman" w:eastAsia="Times New Roman" w:hAnsi="Times New Roman" w:cs="Times New Roman"/>
                <w:sz w:val="26"/>
              </w:rPr>
              <w:t xml:space="preserve">03 ngày làm việc. Trường hợp cần xác minh thì thời hạn giải quyết không quá 08 ngày làm việc. </w:t>
            </w:r>
          </w:p>
        </w:tc>
        <w:tc>
          <w:tcPr>
            <w:tcW w:w="0" w:type="auto"/>
          </w:tcPr>
          <w:p w14:paraId="4BB36566" w14:textId="77777777" w:rsidR="00BB0AB5" w:rsidRDefault="00BB0AB5"/>
          <w:p w14:paraId="3C45E01C" w14:textId="77777777" w:rsidR="00BB0AB5" w:rsidRDefault="00B07270">
            <w:pPr>
              <w:spacing w:after="0" w:line="276" w:lineRule="auto"/>
            </w:pPr>
            <w:r>
              <w:rPr>
                <w:rFonts w:ascii="Times New Roman" w:eastAsia="Times New Roman" w:hAnsi="Times New Roman" w:cs="Times New Roman"/>
                <w:sz w:val="26"/>
              </w:rPr>
              <w:t>Lệ phí :  Đồng (Mức lệ phí cụ thể do Hội đồng nhân dân tỉnh, thành phố trực thuộc Trung ương quyết định. Miễn lệ phí cho người thuộc gia đình có công với cách mạng; người thuộc hộ nghèo; người khuyết tật.)</w:t>
            </w:r>
          </w:p>
        </w:tc>
        <w:tc>
          <w:tcPr>
            <w:tcW w:w="0" w:type="auto"/>
          </w:tcPr>
          <w:p w14:paraId="5FB354C8" w14:textId="77777777" w:rsidR="00BB0AB5" w:rsidRDefault="00BB0AB5"/>
          <w:p w14:paraId="7DC868D9" w14:textId="77777777" w:rsidR="00BB0AB5" w:rsidRDefault="00B07270">
            <w:pPr>
              <w:spacing w:after="0" w:line="276" w:lineRule="auto"/>
            </w:pPr>
            <w:r>
              <w:rPr>
                <w:rFonts w:ascii="Times New Roman" w:eastAsia="Times New Roman" w:hAnsi="Times New Roman" w:cs="Times New Roman"/>
                <w:sz w:val="26"/>
              </w:rPr>
              <w:t>Người yêu cầu đăng ký kết hôn thực hiện nộp hồ sơ trực tiếp tại Trung tâm Phục vụ hành chính công, nộp hồ sơ trực tuyến trên Cổng dịch vụ công quốc gia (https://dichvucong.gov.vn) (bên nam hoặc bên nữ có thể nộp hồ sơ mà không cần có văn bản ủy quyền của bên còn lại).</w:t>
            </w:r>
          </w:p>
        </w:tc>
      </w:tr>
    </w:tbl>
    <w:p w14:paraId="0D2090E1" w14:textId="77777777" w:rsidR="00BB0AB5" w:rsidRDefault="00B07270">
      <w:pPr>
        <w:spacing w:before="240" w:after="0" w:line="276" w:lineRule="auto"/>
        <w:jc w:val="both"/>
      </w:pPr>
      <w:r>
        <w:rPr>
          <w:rFonts w:ascii="Times New Roman" w:eastAsia="Times New Roman" w:hAnsi="Times New Roman" w:cs="Times New Roman"/>
          <w:b/>
          <w:sz w:val="26"/>
        </w:rPr>
        <w:t xml:space="preserve">Thành phần hồ sơ: </w:t>
      </w:r>
    </w:p>
    <w:p w14:paraId="3562C5A1" w14:textId="77777777" w:rsidR="00BB0AB5" w:rsidRDefault="00B07270">
      <w:pPr>
        <w:shd w:val="clear" w:color="auto" w:fill="F2F6F9"/>
        <w:spacing w:before="120" w:after="0" w:line="276" w:lineRule="auto"/>
        <w:jc w:val="both"/>
      </w:pPr>
      <w:r>
        <w:rPr>
          <w:rFonts w:ascii="Times New Roman" w:eastAsia="Times New Roman" w:hAnsi="Times New Roman" w:cs="Times New Roman"/>
          <w:b/>
          <w:sz w:val="26"/>
        </w:rPr>
        <w:t>* Giấy tờ phải nộp:</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78"/>
        <w:gridCol w:w="1023"/>
        <w:gridCol w:w="1110"/>
      </w:tblGrid>
      <w:tr w:rsidR="00BB0AB5" w14:paraId="5ED2663A" w14:textId="77777777">
        <w:tblPrEx>
          <w:tblCellMar>
            <w:top w:w="0" w:type="dxa"/>
            <w:bottom w:w="0" w:type="dxa"/>
          </w:tblCellMar>
        </w:tblPrEx>
        <w:tc>
          <w:tcPr>
            <w:tcW w:w="6000" w:type="dxa"/>
          </w:tcPr>
          <w:p w14:paraId="29448CAD" w14:textId="77777777" w:rsidR="00BB0AB5" w:rsidRDefault="00BB0AB5"/>
          <w:p w14:paraId="45D5A4DC" w14:textId="77777777" w:rsidR="00BB0AB5" w:rsidRDefault="00B07270">
            <w:pPr>
              <w:spacing w:after="0" w:line="276" w:lineRule="auto"/>
              <w:jc w:val="center"/>
            </w:pPr>
            <w:r>
              <w:rPr>
                <w:rFonts w:ascii="Times New Roman" w:eastAsia="Times New Roman" w:hAnsi="Times New Roman" w:cs="Times New Roman"/>
                <w:b/>
                <w:sz w:val="26"/>
              </w:rPr>
              <w:t>Tên giấy tờ</w:t>
            </w:r>
          </w:p>
        </w:tc>
        <w:tc>
          <w:tcPr>
            <w:tcW w:w="2000" w:type="dxa"/>
          </w:tcPr>
          <w:p w14:paraId="302267DC" w14:textId="77777777" w:rsidR="00BB0AB5" w:rsidRDefault="00BB0AB5"/>
          <w:p w14:paraId="32F737E4" w14:textId="77777777" w:rsidR="00BB0AB5" w:rsidRDefault="00B07270">
            <w:pPr>
              <w:spacing w:after="0" w:line="276" w:lineRule="auto"/>
              <w:jc w:val="center"/>
            </w:pPr>
            <w:r>
              <w:rPr>
                <w:rFonts w:ascii="Times New Roman" w:eastAsia="Times New Roman" w:hAnsi="Times New Roman" w:cs="Times New Roman"/>
                <w:b/>
                <w:sz w:val="26"/>
              </w:rPr>
              <w:t>Mẫu đơn, tờ khai</w:t>
            </w:r>
          </w:p>
        </w:tc>
        <w:tc>
          <w:tcPr>
            <w:tcW w:w="2000" w:type="dxa"/>
          </w:tcPr>
          <w:p w14:paraId="5127FEEB" w14:textId="77777777" w:rsidR="00BB0AB5" w:rsidRDefault="00BB0AB5"/>
          <w:p w14:paraId="066B5617" w14:textId="77777777" w:rsidR="00BB0AB5" w:rsidRDefault="00B07270">
            <w:pPr>
              <w:spacing w:after="0" w:line="276" w:lineRule="auto"/>
              <w:jc w:val="center"/>
            </w:pPr>
            <w:r>
              <w:rPr>
                <w:rFonts w:ascii="Times New Roman" w:eastAsia="Times New Roman" w:hAnsi="Times New Roman" w:cs="Times New Roman"/>
                <w:b/>
                <w:sz w:val="26"/>
              </w:rPr>
              <w:t>Số lượng</w:t>
            </w:r>
          </w:p>
        </w:tc>
      </w:tr>
      <w:tr w:rsidR="00BB0AB5" w14:paraId="5BBCDCFD" w14:textId="77777777">
        <w:tblPrEx>
          <w:tblCellMar>
            <w:top w:w="0" w:type="dxa"/>
            <w:bottom w:w="0" w:type="dxa"/>
          </w:tblCellMar>
        </w:tblPrEx>
        <w:tc>
          <w:tcPr>
            <w:tcW w:w="0" w:type="auto"/>
          </w:tcPr>
          <w:p w14:paraId="48A8AFEA" w14:textId="77777777" w:rsidR="00BB0AB5" w:rsidRDefault="00BB0AB5"/>
          <w:p w14:paraId="0A716C9E" w14:textId="77777777" w:rsidR="00BB0AB5" w:rsidRDefault="00B07270">
            <w:pPr>
              <w:spacing w:after="0" w:line="276" w:lineRule="auto"/>
            </w:pPr>
            <w:r>
              <w:rPr>
                <w:rFonts w:ascii="Times New Roman" w:eastAsia="Times New Roman" w:hAnsi="Times New Roman" w:cs="Times New Roman"/>
                <w:sz w:val="26"/>
              </w:rPr>
              <w:t>- Giấy tờ do cơ quan có thẩm quyền của nước láng giềng cấp không quá 06 tháng tính đến ngày nhận hồ sơ, xác nhận công dân nước láng giềng hiện tại là người không có vợ hoặc không có chồng;</w:t>
            </w:r>
          </w:p>
        </w:tc>
        <w:tc>
          <w:tcPr>
            <w:tcW w:w="0" w:type="auto"/>
          </w:tcPr>
          <w:p w14:paraId="3C609D40" w14:textId="77777777" w:rsidR="00BB0AB5" w:rsidRDefault="00BB0AB5"/>
        </w:tc>
        <w:tc>
          <w:tcPr>
            <w:tcW w:w="0" w:type="auto"/>
          </w:tcPr>
          <w:p w14:paraId="617D6E66" w14:textId="77777777" w:rsidR="00BB0AB5" w:rsidRDefault="00BB0AB5"/>
          <w:p w14:paraId="24012A34" w14:textId="77777777" w:rsidR="00BB0AB5" w:rsidRDefault="00B0727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B0AB5" w14:paraId="02ACFC60" w14:textId="77777777">
        <w:tblPrEx>
          <w:tblCellMar>
            <w:top w:w="0" w:type="dxa"/>
            <w:bottom w:w="0" w:type="dxa"/>
          </w:tblCellMar>
        </w:tblPrEx>
        <w:tc>
          <w:tcPr>
            <w:tcW w:w="0" w:type="auto"/>
          </w:tcPr>
          <w:p w14:paraId="7776B66A" w14:textId="77777777" w:rsidR="00BB0AB5" w:rsidRDefault="00BB0AB5"/>
          <w:p w14:paraId="2040FEEA" w14:textId="77777777" w:rsidR="00BB0AB5" w:rsidRDefault="00B07270">
            <w:pPr>
              <w:spacing w:after="0" w:line="276" w:lineRule="auto"/>
            </w:pPr>
            <w:r>
              <w:rPr>
                <w:rFonts w:ascii="Times New Roman" w:eastAsia="Times New Roman" w:hAnsi="Times New Roman" w:cs="Times New Roman"/>
                <w:sz w:val="26"/>
              </w:rPr>
              <w:t>- Bản sao giấy tờ chứng minh nhân thân, giấy tờ chứng minh nơi thường trú ở khu vực biên giới của công dân nước láng giềng.</w:t>
            </w:r>
          </w:p>
        </w:tc>
        <w:tc>
          <w:tcPr>
            <w:tcW w:w="0" w:type="auto"/>
          </w:tcPr>
          <w:p w14:paraId="78801AF7" w14:textId="77777777" w:rsidR="00BB0AB5" w:rsidRDefault="00BB0AB5"/>
        </w:tc>
        <w:tc>
          <w:tcPr>
            <w:tcW w:w="0" w:type="auto"/>
          </w:tcPr>
          <w:p w14:paraId="65976C44" w14:textId="77777777" w:rsidR="00BB0AB5" w:rsidRDefault="00BB0AB5"/>
          <w:p w14:paraId="7D215453" w14:textId="77777777" w:rsidR="00BB0AB5" w:rsidRDefault="00B0727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415AAB0B" w14:textId="77777777" w:rsidR="00BB0AB5" w:rsidRDefault="00B07270">
      <w:pPr>
        <w:shd w:val="clear" w:color="auto" w:fill="F2F6F9"/>
        <w:spacing w:before="120" w:after="0" w:line="276" w:lineRule="auto"/>
        <w:jc w:val="both"/>
      </w:pPr>
      <w:r>
        <w:rPr>
          <w:rFonts w:ascii="Times New Roman" w:eastAsia="Times New Roman" w:hAnsi="Times New Roman" w:cs="Times New Roman"/>
          <w:b/>
          <w:sz w:val="26"/>
        </w:rPr>
        <w:t>* Giấy tờ phải xuất trình: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5"/>
        <w:gridCol w:w="831"/>
        <w:gridCol w:w="935"/>
      </w:tblGrid>
      <w:tr w:rsidR="00BB0AB5" w14:paraId="0CC8963E" w14:textId="77777777">
        <w:tblPrEx>
          <w:tblCellMar>
            <w:top w:w="0" w:type="dxa"/>
            <w:bottom w:w="0" w:type="dxa"/>
          </w:tblCellMar>
        </w:tblPrEx>
        <w:tc>
          <w:tcPr>
            <w:tcW w:w="6000" w:type="dxa"/>
          </w:tcPr>
          <w:p w14:paraId="4E60995E" w14:textId="77777777" w:rsidR="00BB0AB5" w:rsidRDefault="00BB0AB5"/>
          <w:p w14:paraId="6AE889DB" w14:textId="77777777" w:rsidR="00BB0AB5" w:rsidRDefault="00B07270">
            <w:pPr>
              <w:spacing w:after="0" w:line="276" w:lineRule="auto"/>
              <w:jc w:val="center"/>
            </w:pPr>
            <w:r>
              <w:rPr>
                <w:rFonts w:ascii="Times New Roman" w:eastAsia="Times New Roman" w:hAnsi="Times New Roman" w:cs="Times New Roman"/>
                <w:b/>
                <w:sz w:val="26"/>
              </w:rPr>
              <w:t>Tên giấy tờ</w:t>
            </w:r>
          </w:p>
        </w:tc>
        <w:tc>
          <w:tcPr>
            <w:tcW w:w="2000" w:type="dxa"/>
          </w:tcPr>
          <w:p w14:paraId="75FD872C" w14:textId="77777777" w:rsidR="00BB0AB5" w:rsidRDefault="00BB0AB5"/>
          <w:p w14:paraId="1A37A37D" w14:textId="77777777" w:rsidR="00BB0AB5" w:rsidRDefault="00B07270">
            <w:pPr>
              <w:spacing w:after="0" w:line="276" w:lineRule="auto"/>
              <w:jc w:val="center"/>
            </w:pPr>
            <w:r>
              <w:rPr>
                <w:rFonts w:ascii="Times New Roman" w:eastAsia="Times New Roman" w:hAnsi="Times New Roman" w:cs="Times New Roman"/>
                <w:b/>
                <w:sz w:val="26"/>
              </w:rPr>
              <w:t xml:space="preserve">Mẫu đơn, tờ </w:t>
            </w:r>
            <w:r>
              <w:rPr>
                <w:rFonts w:ascii="Times New Roman" w:eastAsia="Times New Roman" w:hAnsi="Times New Roman" w:cs="Times New Roman"/>
                <w:b/>
                <w:sz w:val="26"/>
              </w:rPr>
              <w:lastRenderedPageBreak/>
              <w:t>khai</w:t>
            </w:r>
          </w:p>
        </w:tc>
        <w:tc>
          <w:tcPr>
            <w:tcW w:w="2000" w:type="dxa"/>
          </w:tcPr>
          <w:p w14:paraId="6387B9AA" w14:textId="77777777" w:rsidR="00BB0AB5" w:rsidRDefault="00BB0AB5"/>
          <w:p w14:paraId="68EAA4FE" w14:textId="77777777" w:rsidR="00BB0AB5" w:rsidRDefault="00B07270">
            <w:pPr>
              <w:spacing w:after="0" w:line="276" w:lineRule="auto"/>
              <w:jc w:val="center"/>
            </w:pPr>
            <w:r>
              <w:rPr>
                <w:rFonts w:ascii="Times New Roman" w:eastAsia="Times New Roman" w:hAnsi="Times New Roman" w:cs="Times New Roman"/>
                <w:b/>
                <w:sz w:val="26"/>
              </w:rPr>
              <w:t>Số lượng</w:t>
            </w:r>
          </w:p>
        </w:tc>
      </w:tr>
      <w:tr w:rsidR="00BB0AB5" w14:paraId="43099AD0" w14:textId="77777777">
        <w:tblPrEx>
          <w:tblCellMar>
            <w:top w:w="0" w:type="dxa"/>
            <w:bottom w:w="0" w:type="dxa"/>
          </w:tblCellMar>
        </w:tblPrEx>
        <w:tc>
          <w:tcPr>
            <w:tcW w:w="0" w:type="auto"/>
          </w:tcPr>
          <w:p w14:paraId="06388691" w14:textId="77777777" w:rsidR="00BB0AB5" w:rsidRDefault="00BB0AB5"/>
          <w:p w14:paraId="418F2B70" w14:textId="77777777" w:rsidR="00BB0AB5" w:rsidRDefault="00B07270">
            <w:pPr>
              <w:spacing w:after="0" w:line="276" w:lineRule="auto"/>
            </w:pPr>
            <w:r>
              <w:rPr>
                <w:rFonts w:ascii="Times New Roman" w:eastAsia="Times New Roman" w:hAnsi="Times New Roman" w:cs="Times New Roman"/>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công dân Việt Nam. Trường hợp các thông tin cá nhân trong các giấy tờ này đã có trong CSDLQGVDC, CSDLHTĐT, được hệ thống điền tự động thì không phải tải lên (theo hình thức trực tuyến)</w:t>
            </w:r>
          </w:p>
        </w:tc>
        <w:tc>
          <w:tcPr>
            <w:tcW w:w="0" w:type="auto"/>
          </w:tcPr>
          <w:p w14:paraId="2C823B75" w14:textId="77777777" w:rsidR="00BB0AB5" w:rsidRDefault="00BB0AB5"/>
        </w:tc>
        <w:tc>
          <w:tcPr>
            <w:tcW w:w="0" w:type="auto"/>
          </w:tcPr>
          <w:p w14:paraId="1B2FD431" w14:textId="77777777" w:rsidR="00BB0AB5" w:rsidRDefault="00BB0AB5"/>
          <w:p w14:paraId="14EC29BB" w14:textId="77777777" w:rsidR="00BB0AB5" w:rsidRDefault="00B0727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B0AB5" w14:paraId="6D21C915" w14:textId="77777777">
        <w:tblPrEx>
          <w:tblCellMar>
            <w:top w:w="0" w:type="dxa"/>
            <w:bottom w:w="0" w:type="dxa"/>
          </w:tblCellMar>
        </w:tblPrEx>
        <w:tc>
          <w:tcPr>
            <w:tcW w:w="0" w:type="auto"/>
          </w:tcPr>
          <w:p w14:paraId="6284FA06" w14:textId="77777777" w:rsidR="00BB0AB5" w:rsidRDefault="00BB0AB5"/>
          <w:p w14:paraId="22789791" w14:textId="77777777" w:rsidR="00BB0AB5" w:rsidRDefault="00B07270">
            <w:pPr>
              <w:spacing w:after="0" w:line="276" w:lineRule="auto"/>
            </w:pPr>
            <w:r>
              <w:rPr>
                <w:rFonts w:ascii="Times New Roman" w:eastAsia="Times New Roman" w:hAnsi="Times New Roman" w:cs="Times New Roman"/>
                <w:sz w:val="26"/>
              </w:rPr>
              <w:t>- Giấy tờ chứng minh nơi cư trú của công dân Việt Nam để chứng minh thẩm quyền đăng ký kết hôn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w:t>
            </w:r>
            <w:r>
              <w:rPr>
                <w:rFonts w:ascii="Times New Roman" w:eastAsia="Times New Roman" w:hAnsi="Times New Roman" w:cs="Times New Roman"/>
                <w:sz w:val="26"/>
              </w:rPr>
              <w:t>) hoặc tải lên (theo hình thức trực tuyến).</w:t>
            </w:r>
          </w:p>
        </w:tc>
        <w:tc>
          <w:tcPr>
            <w:tcW w:w="0" w:type="auto"/>
          </w:tcPr>
          <w:p w14:paraId="075B51EC" w14:textId="77777777" w:rsidR="00BB0AB5" w:rsidRDefault="00BB0AB5"/>
        </w:tc>
        <w:tc>
          <w:tcPr>
            <w:tcW w:w="0" w:type="auto"/>
          </w:tcPr>
          <w:p w14:paraId="55627FB5" w14:textId="77777777" w:rsidR="00BB0AB5" w:rsidRDefault="00BB0AB5"/>
          <w:p w14:paraId="3ECA2CB4" w14:textId="77777777" w:rsidR="00BB0AB5" w:rsidRDefault="00B0727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42C26B6" w14:textId="77777777" w:rsidR="00BB0AB5" w:rsidRDefault="00B07270">
      <w:pPr>
        <w:shd w:val="clear" w:color="auto" w:fill="F2F6F9"/>
        <w:spacing w:before="120" w:after="0" w:line="276" w:lineRule="auto"/>
        <w:jc w:val="both"/>
      </w:pPr>
      <w:r>
        <w:rPr>
          <w:rFonts w:ascii="Times New Roman" w:eastAsia="Times New Roman" w:hAnsi="Times New Roman" w:cs="Times New Roman"/>
          <w:b/>
          <w:sz w:val="26"/>
        </w:rPr>
        <w:t>* Lưu ý:</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1"/>
        <w:gridCol w:w="833"/>
        <w:gridCol w:w="937"/>
      </w:tblGrid>
      <w:tr w:rsidR="00BB0AB5" w14:paraId="072AF3D9" w14:textId="77777777">
        <w:tblPrEx>
          <w:tblCellMar>
            <w:top w:w="0" w:type="dxa"/>
            <w:bottom w:w="0" w:type="dxa"/>
          </w:tblCellMar>
        </w:tblPrEx>
        <w:tc>
          <w:tcPr>
            <w:tcW w:w="6000" w:type="dxa"/>
          </w:tcPr>
          <w:p w14:paraId="6CD5E629" w14:textId="77777777" w:rsidR="00BB0AB5" w:rsidRDefault="00BB0AB5"/>
          <w:p w14:paraId="64EBAF20" w14:textId="77777777" w:rsidR="00BB0AB5" w:rsidRDefault="00B07270">
            <w:pPr>
              <w:spacing w:after="0" w:line="276" w:lineRule="auto"/>
              <w:jc w:val="center"/>
            </w:pPr>
            <w:r>
              <w:rPr>
                <w:rFonts w:ascii="Times New Roman" w:eastAsia="Times New Roman" w:hAnsi="Times New Roman" w:cs="Times New Roman"/>
                <w:b/>
                <w:sz w:val="26"/>
              </w:rPr>
              <w:t>Tên giấy tờ</w:t>
            </w:r>
          </w:p>
        </w:tc>
        <w:tc>
          <w:tcPr>
            <w:tcW w:w="2000" w:type="dxa"/>
          </w:tcPr>
          <w:p w14:paraId="40AA3EC2" w14:textId="77777777" w:rsidR="00BB0AB5" w:rsidRDefault="00BB0AB5"/>
          <w:p w14:paraId="5E36740A" w14:textId="77777777" w:rsidR="00BB0AB5" w:rsidRDefault="00B07270">
            <w:pPr>
              <w:spacing w:after="0" w:line="276" w:lineRule="auto"/>
              <w:jc w:val="center"/>
            </w:pPr>
            <w:r>
              <w:rPr>
                <w:rFonts w:ascii="Times New Roman" w:eastAsia="Times New Roman" w:hAnsi="Times New Roman" w:cs="Times New Roman"/>
                <w:b/>
                <w:sz w:val="26"/>
              </w:rPr>
              <w:t>Mẫu đơn, tờ khai</w:t>
            </w:r>
          </w:p>
        </w:tc>
        <w:tc>
          <w:tcPr>
            <w:tcW w:w="2000" w:type="dxa"/>
          </w:tcPr>
          <w:p w14:paraId="6A0E7C1F" w14:textId="77777777" w:rsidR="00BB0AB5" w:rsidRDefault="00BB0AB5"/>
          <w:p w14:paraId="48BC9EF5" w14:textId="77777777" w:rsidR="00BB0AB5" w:rsidRDefault="00B07270">
            <w:pPr>
              <w:spacing w:after="0" w:line="276" w:lineRule="auto"/>
              <w:jc w:val="center"/>
            </w:pPr>
            <w:r>
              <w:rPr>
                <w:rFonts w:ascii="Times New Roman" w:eastAsia="Times New Roman" w:hAnsi="Times New Roman" w:cs="Times New Roman"/>
                <w:b/>
                <w:sz w:val="26"/>
              </w:rPr>
              <w:t>Số lượng</w:t>
            </w:r>
          </w:p>
        </w:tc>
      </w:tr>
      <w:tr w:rsidR="00BB0AB5" w14:paraId="6A8E9D29" w14:textId="77777777">
        <w:tblPrEx>
          <w:tblCellMar>
            <w:top w:w="0" w:type="dxa"/>
            <w:bottom w:w="0" w:type="dxa"/>
          </w:tblCellMar>
        </w:tblPrEx>
        <w:tc>
          <w:tcPr>
            <w:tcW w:w="0" w:type="auto"/>
          </w:tcPr>
          <w:p w14:paraId="15D99351" w14:textId="77777777" w:rsidR="00BB0AB5" w:rsidRDefault="00BB0AB5"/>
          <w:p w14:paraId="56F548D7" w14:textId="77777777" w:rsidR="00BB0AB5" w:rsidRDefault="00B07270">
            <w:pPr>
              <w:spacing w:after="0" w:line="276" w:lineRule="auto"/>
            </w:pPr>
            <w:r>
              <w:rPr>
                <w:rFonts w:ascii="Times New Roman" w:eastAsia="Times New Roman" w:hAnsi="Times New Roman" w:cs="Times New Roman"/>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tcPr>
            <w:tcW w:w="0" w:type="auto"/>
          </w:tcPr>
          <w:p w14:paraId="1AF845B6" w14:textId="77777777" w:rsidR="00BB0AB5" w:rsidRDefault="00BB0AB5"/>
        </w:tc>
        <w:tc>
          <w:tcPr>
            <w:tcW w:w="0" w:type="auto"/>
          </w:tcPr>
          <w:p w14:paraId="41971648" w14:textId="77777777" w:rsidR="00BB0AB5" w:rsidRDefault="00BB0AB5"/>
          <w:p w14:paraId="5C3EA6B7" w14:textId="77777777" w:rsidR="00BB0AB5" w:rsidRDefault="00B0727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BB0AB5" w14:paraId="11BEC680" w14:textId="77777777">
        <w:tblPrEx>
          <w:tblCellMar>
            <w:top w:w="0" w:type="dxa"/>
            <w:bottom w:w="0" w:type="dxa"/>
          </w:tblCellMar>
        </w:tblPrEx>
        <w:tc>
          <w:tcPr>
            <w:tcW w:w="0" w:type="auto"/>
          </w:tcPr>
          <w:p w14:paraId="7C301032" w14:textId="77777777" w:rsidR="00BB0AB5" w:rsidRDefault="00BB0AB5"/>
          <w:p w14:paraId="5AEA5A5B" w14:textId="77777777" w:rsidR="00BB0AB5" w:rsidRDefault="00B07270">
            <w:pPr>
              <w:spacing w:after="0" w:line="276" w:lineRule="auto"/>
            </w:pPr>
            <w:r>
              <w:rPr>
                <w:rFonts w:ascii="Times New Roman" w:eastAsia="Times New Roman" w:hAnsi="Times New Roman" w:cs="Times New Roman"/>
                <w:sz w:val="26"/>
              </w:rPr>
              <w:t>- Đối với giấy tờ nộp, xuất trình nếu người yêu cầu nộp hồ sơ theo hình thức trực tiếp:</w:t>
            </w:r>
          </w:p>
        </w:tc>
        <w:tc>
          <w:tcPr>
            <w:tcW w:w="0" w:type="auto"/>
          </w:tcPr>
          <w:p w14:paraId="6B992933" w14:textId="77777777" w:rsidR="00BB0AB5" w:rsidRDefault="00BB0AB5"/>
        </w:tc>
        <w:tc>
          <w:tcPr>
            <w:tcW w:w="0" w:type="auto"/>
          </w:tcPr>
          <w:p w14:paraId="6DCE890E" w14:textId="77777777" w:rsidR="00BB0AB5" w:rsidRDefault="00BB0AB5"/>
          <w:p w14:paraId="276CBDEC" w14:textId="77777777" w:rsidR="00BB0AB5" w:rsidRDefault="00B0727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BB0AB5" w14:paraId="7E1830D9" w14:textId="77777777">
        <w:tblPrEx>
          <w:tblCellMar>
            <w:top w:w="0" w:type="dxa"/>
            <w:bottom w:w="0" w:type="dxa"/>
          </w:tblCellMar>
        </w:tblPrEx>
        <w:tc>
          <w:tcPr>
            <w:tcW w:w="0" w:type="auto"/>
          </w:tcPr>
          <w:p w14:paraId="5ED1E614" w14:textId="77777777" w:rsidR="00BB0AB5" w:rsidRDefault="00BB0AB5"/>
          <w:p w14:paraId="35747558" w14:textId="77777777" w:rsidR="00BB0AB5" w:rsidRDefault="00B07270">
            <w:pPr>
              <w:spacing w:after="0" w:line="276" w:lineRule="auto"/>
            </w:pPr>
            <w:r>
              <w:rPr>
                <w:rFonts w:ascii="Times New Roman" w:eastAsia="Times New Roman" w:hAnsi="Times New Roman" w:cs="Times New Roman"/>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tcPr>
            <w:tcW w:w="0" w:type="auto"/>
          </w:tcPr>
          <w:p w14:paraId="4FC66FE8" w14:textId="77777777" w:rsidR="00BB0AB5" w:rsidRDefault="00BB0AB5"/>
        </w:tc>
        <w:tc>
          <w:tcPr>
            <w:tcW w:w="0" w:type="auto"/>
          </w:tcPr>
          <w:p w14:paraId="0AC0074D" w14:textId="77777777" w:rsidR="00BB0AB5" w:rsidRDefault="00BB0AB5"/>
          <w:p w14:paraId="03E4DDA8" w14:textId="77777777" w:rsidR="00BB0AB5" w:rsidRDefault="00B0727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BB0AB5" w14:paraId="4C798E6C" w14:textId="77777777">
        <w:tblPrEx>
          <w:tblCellMar>
            <w:top w:w="0" w:type="dxa"/>
            <w:bottom w:w="0" w:type="dxa"/>
          </w:tblCellMar>
        </w:tblPrEx>
        <w:tc>
          <w:tcPr>
            <w:tcW w:w="0" w:type="auto"/>
          </w:tcPr>
          <w:p w14:paraId="0116E53B" w14:textId="77777777" w:rsidR="00BB0AB5" w:rsidRDefault="00BB0AB5"/>
          <w:p w14:paraId="6664A73A" w14:textId="77777777" w:rsidR="00BB0AB5" w:rsidRDefault="00B07270">
            <w:pPr>
              <w:spacing w:after="0" w:line="276" w:lineRule="auto"/>
            </w:pPr>
            <w:r>
              <w:rPr>
                <w:rFonts w:ascii="Times New Roman" w:eastAsia="Times New Roman" w:hAnsi="Times New Roman" w:cs="Times New Roman"/>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tcPr>
            <w:tcW w:w="0" w:type="auto"/>
          </w:tcPr>
          <w:p w14:paraId="3E704F03" w14:textId="77777777" w:rsidR="00BB0AB5" w:rsidRDefault="00BB0AB5"/>
        </w:tc>
        <w:tc>
          <w:tcPr>
            <w:tcW w:w="0" w:type="auto"/>
          </w:tcPr>
          <w:p w14:paraId="7593FD74" w14:textId="77777777" w:rsidR="00BB0AB5" w:rsidRDefault="00BB0AB5"/>
          <w:p w14:paraId="496F4366" w14:textId="77777777" w:rsidR="00BB0AB5" w:rsidRDefault="00B0727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BB0AB5" w14:paraId="69AA524C" w14:textId="77777777">
        <w:tblPrEx>
          <w:tblCellMar>
            <w:top w:w="0" w:type="dxa"/>
            <w:bottom w:w="0" w:type="dxa"/>
          </w:tblCellMar>
        </w:tblPrEx>
        <w:tc>
          <w:tcPr>
            <w:tcW w:w="0" w:type="auto"/>
          </w:tcPr>
          <w:p w14:paraId="6E59B46D" w14:textId="77777777" w:rsidR="00BB0AB5" w:rsidRDefault="00BB0AB5"/>
          <w:p w14:paraId="026BA8B8" w14:textId="77777777" w:rsidR="00BB0AB5" w:rsidRDefault="00B07270">
            <w:pPr>
              <w:spacing w:after="0" w:line="276" w:lineRule="auto"/>
            </w:pPr>
            <w:r>
              <w:rPr>
                <w:rFonts w:ascii="Times New Roman" w:eastAsia="Times New Roman" w:hAnsi="Times New Roman" w:cs="Times New Roman"/>
                <w:sz w:val="26"/>
              </w:rPr>
              <w:t>Đối với giấy tờ xuất trình khi đăng ký hộ tịch, người tiếp nhận có trách nhiệm kiểm tra, đối chiếu, ghi lại thông tin hoặc chụp lại, ký xác nhận để lưu trong hồ sơ và trả lại cho người xuất trình, không được yêu cầu nộp bản sao hoặc bản chụp giấy tờ đó.</w:t>
            </w:r>
          </w:p>
        </w:tc>
        <w:tc>
          <w:tcPr>
            <w:tcW w:w="0" w:type="auto"/>
          </w:tcPr>
          <w:p w14:paraId="77345CB4" w14:textId="77777777" w:rsidR="00BB0AB5" w:rsidRDefault="00BB0AB5"/>
        </w:tc>
        <w:tc>
          <w:tcPr>
            <w:tcW w:w="0" w:type="auto"/>
          </w:tcPr>
          <w:p w14:paraId="2ED558A2" w14:textId="77777777" w:rsidR="00BB0AB5" w:rsidRDefault="00BB0AB5"/>
          <w:p w14:paraId="49B61757" w14:textId="77777777" w:rsidR="00BB0AB5" w:rsidRDefault="00B0727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BB0AB5" w14:paraId="702B1433" w14:textId="77777777">
        <w:tblPrEx>
          <w:tblCellMar>
            <w:top w:w="0" w:type="dxa"/>
            <w:bottom w:w="0" w:type="dxa"/>
          </w:tblCellMar>
        </w:tblPrEx>
        <w:tc>
          <w:tcPr>
            <w:tcW w:w="0" w:type="auto"/>
          </w:tcPr>
          <w:p w14:paraId="46242AD1" w14:textId="77777777" w:rsidR="00BB0AB5" w:rsidRDefault="00BB0AB5"/>
          <w:p w14:paraId="748B5B68" w14:textId="77777777" w:rsidR="00BB0AB5" w:rsidRDefault="00B07270">
            <w:pPr>
              <w:spacing w:after="0" w:line="276" w:lineRule="auto"/>
            </w:pPr>
            <w:r>
              <w:rPr>
                <w:rFonts w:ascii="Times New Roman" w:eastAsia="Times New Roman" w:hAnsi="Times New Roman" w:cs="Times New Roman"/>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tcPr>
            <w:tcW w:w="0" w:type="auto"/>
          </w:tcPr>
          <w:p w14:paraId="213E8990" w14:textId="77777777" w:rsidR="00BB0AB5" w:rsidRDefault="00BB0AB5"/>
        </w:tc>
        <w:tc>
          <w:tcPr>
            <w:tcW w:w="0" w:type="auto"/>
          </w:tcPr>
          <w:p w14:paraId="773018A0" w14:textId="77777777" w:rsidR="00BB0AB5" w:rsidRDefault="00BB0AB5"/>
          <w:p w14:paraId="0B2D9EA0" w14:textId="77777777" w:rsidR="00BB0AB5" w:rsidRDefault="00B0727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BB0AB5" w14:paraId="6CDEC242" w14:textId="77777777">
        <w:tblPrEx>
          <w:tblCellMar>
            <w:top w:w="0" w:type="dxa"/>
            <w:bottom w:w="0" w:type="dxa"/>
          </w:tblCellMar>
        </w:tblPrEx>
        <w:tc>
          <w:tcPr>
            <w:tcW w:w="0" w:type="auto"/>
          </w:tcPr>
          <w:p w14:paraId="3FB2CB95" w14:textId="77777777" w:rsidR="00BB0AB5" w:rsidRDefault="00BB0AB5"/>
          <w:p w14:paraId="4938F210" w14:textId="77777777" w:rsidR="00BB0AB5" w:rsidRDefault="00B07270">
            <w:pPr>
              <w:spacing w:after="0" w:line="276" w:lineRule="auto"/>
            </w:pPr>
            <w:r>
              <w:rPr>
                <w:rFonts w:ascii="Times New Roman" w:eastAsia="Times New Roman" w:hAnsi="Times New Roman" w:cs="Times New Roman"/>
                <w:sz w:val="26"/>
              </w:rPr>
              <w:t>+ Người tiếp nhận hồ sơ thực hiện khai thác thông tin trong CSDLQGVDC theo quy định pháp luật nếu người yêu cầu đăng ký hộ tịch đã cung cấp họ, chữ đệm, tên; ngày, tháng, năm sinh; số định danh cá nhân/thẻ căn cước công dân/thẻ căn cước/căn cước điện tử. Trường hợp các thông tin cần khai thác không có trong CSDLQGVDC thì đề nghị người yêu cầu kê khai đầy đủ.</w:t>
            </w:r>
          </w:p>
        </w:tc>
        <w:tc>
          <w:tcPr>
            <w:tcW w:w="0" w:type="auto"/>
          </w:tcPr>
          <w:p w14:paraId="28AB2EF9" w14:textId="77777777" w:rsidR="00BB0AB5" w:rsidRDefault="00BB0AB5"/>
        </w:tc>
        <w:tc>
          <w:tcPr>
            <w:tcW w:w="0" w:type="auto"/>
          </w:tcPr>
          <w:p w14:paraId="4A35D428" w14:textId="77777777" w:rsidR="00BB0AB5" w:rsidRDefault="00BB0AB5"/>
          <w:p w14:paraId="0E18EA3C" w14:textId="77777777" w:rsidR="00BB0AB5" w:rsidRDefault="00B0727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BB0AB5" w14:paraId="61CA73D2" w14:textId="77777777">
        <w:tblPrEx>
          <w:tblCellMar>
            <w:top w:w="0" w:type="dxa"/>
            <w:bottom w:w="0" w:type="dxa"/>
          </w:tblCellMar>
        </w:tblPrEx>
        <w:tc>
          <w:tcPr>
            <w:tcW w:w="0" w:type="auto"/>
          </w:tcPr>
          <w:p w14:paraId="38CF3C3D" w14:textId="77777777" w:rsidR="00BB0AB5" w:rsidRDefault="00BB0AB5"/>
          <w:p w14:paraId="0146B71F" w14:textId="77777777" w:rsidR="00BB0AB5" w:rsidRDefault="00B07270">
            <w:pPr>
              <w:spacing w:after="0" w:line="276" w:lineRule="auto"/>
            </w:pPr>
            <w:r>
              <w:rPr>
                <w:rFonts w:ascii="Times New Roman" w:eastAsia="Times New Roman" w:hAnsi="Times New Roman" w:cs="Times New Roman"/>
                <w:sz w:val="26"/>
              </w:rPr>
              <w:t>- Đối với giấy tờ gửi kèm theo nếu người yêu cầu nộp hồ sơ theo hình thức trực tuyến:</w:t>
            </w:r>
          </w:p>
        </w:tc>
        <w:tc>
          <w:tcPr>
            <w:tcW w:w="0" w:type="auto"/>
          </w:tcPr>
          <w:p w14:paraId="10EBD444" w14:textId="77777777" w:rsidR="00BB0AB5" w:rsidRDefault="00BB0AB5"/>
        </w:tc>
        <w:tc>
          <w:tcPr>
            <w:tcW w:w="0" w:type="auto"/>
          </w:tcPr>
          <w:p w14:paraId="423AEA6E" w14:textId="77777777" w:rsidR="00BB0AB5" w:rsidRDefault="00BB0AB5"/>
          <w:p w14:paraId="69404601" w14:textId="77777777" w:rsidR="00BB0AB5" w:rsidRDefault="00B0727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BB0AB5" w14:paraId="723A56E8" w14:textId="77777777">
        <w:tblPrEx>
          <w:tblCellMar>
            <w:top w:w="0" w:type="dxa"/>
            <w:bottom w:w="0" w:type="dxa"/>
          </w:tblCellMar>
        </w:tblPrEx>
        <w:tc>
          <w:tcPr>
            <w:tcW w:w="0" w:type="auto"/>
          </w:tcPr>
          <w:p w14:paraId="2ECA28DD" w14:textId="77777777" w:rsidR="00BB0AB5" w:rsidRDefault="00BB0AB5"/>
          <w:p w14:paraId="1C8E7D81" w14:textId="77777777" w:rsidR="00BB0AB5" w:rsidRDefault="00B07270">
            <w:pPr>
              <w:spacing w:after="0" w:line="276" w:lineRule="auto"/>
            </w:pPr>
            <w:r>
              <w:rPr>
                <w:rFonts w:ascii="Times New Roman" w:eastAsia="Times New Roman" w:hAnsi="Times New Roman" w:cs="Times New Roman"/>
                <w:sz w:val="26"/>
              </w:rPr>
              <w:t xml:space="preserve">+ Bản chụp các giấy tờ gửi kèm theo hồ sơ đăng ký kết hôn trực tuyến phải bảo đảm rõ nét, đầy đủ, toàn vẹn về nội dung, là bản chụp bằng máy </w:t>
            </w:r>
            <w:r>
              <w:rPr>
                <w:rFonts w:ascii="Times New Roman" w:eastAsia="Times New Roman" w:hAnsi="Times New Roman" w:cs="Times New Roman"/>
                <w:sz w:val="26"/>
              </w:rPr>
              <w:lastRenderedPageBreak/>
              <w:t>ảnh, điện thoại hoặc được chụp, được quét bằng thiết bị điện tử, từ giấy tờ được cấp hợp lệ, còn giá trị sử dụng.</w:t>
            </w:r>
          </w:p>
        </w:tc>
        <w:tc>
          <w:tcPr>
            <w:tcW w:w="0" w:type="auto"/>
          </w:tcPr>
          <w:p w14:paraId="217181D3" w14:textId="77777777" w:rsidR="00BB0AB5" w:rsidRDefault="00BB0AB5"/>
        </w:tc>
        <w:tc>
          <w:tcPr>
            <w:tcW w:w="0" w:type="auto"/>
          </w:tcPr>
          <w:p w14:paraId="1A8E4BD4" w14:textId="77777777" w:rsidR="00BB0AB5" w:rsidRDefault="00BB0AB5"/>
          <w:p w14:paraId="5FFFC520" w14:textId="77777777" w:rsidR="00BB0AB5" w:rsidRDefault="00B0727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BB0AB5" w14:paraId="50DCB7E5" w14:textId="77777777">
        <w:tblPrEx>
          <w:tblCellMar>
            <w:top w:w="0" w:type="dxa"/>
            <w:bottom w:w="0" w:type="dxa"/>
          </w:tblCellMar>
        </w:tblPrEx>
        <w:tc>
          <w:tcPr>
            <w:tcW w:w="0" w:type="auto"/>
          </w:tcPr>
          <w:p w14:paraId="4324ECE8" w14:textId="77777777" w:rsidR="00BB0AB5" w:rsidRDefault="00BB0AB5"/>
          <w:p w14:paraId="7AA14609" w14:textId="77777777" w:rsidR="00BB0AB5" w:rsidRDefault="00B07270">
            <w:pPr>
              <w:spacing w:after="0" w:line="276" w:lineRule="auto"/>
            </w:pPr>
            <w:r>
              <w:rPr>
                <w:rFonts w:ascii="Times New Roman" w:eastAsia="Times New Roman" w:hAnsi="Times New Roman" w:cs="Times New Roman"/>
                <w:sz w:val="26"/>
              </w:rPr>
              <w:t>+ Trường hợp giấy tờ, tài liệu phải gửi kèm trong hồ sơ đăng ký kết hôn trực tuyến đã có bản sao điện tử hoặc đã có bản điện tử giấy tờ hộ tịch thì người yêu cầu được sử dụng bản điện tử này.</w:t>
            </w:r>
          </w:p>
        </w:tc>
        <w:tc>
          <w:tcPr>
            <w:tcW w:w="0" w:type="auto"/>
          </w:tcPr>
          <w:p w14:paraId="1808CB98" w14:textId="77777777" w:rsidR="00BB0AB5" w:rsidRDefault="00BB0AB5"/>
        </w:tc>
        <w:tc>
          <w:tcPr>
            <w:tcW w:w="0" w:type="auto"/>
          </w:tcPr>
          <w:p w14:paraId="247757AB" w14:textId="77777777" w:rsidR="00BB0AB5" w:rsidRDefault="00BB0AB5"/>
          <w:p w14:paraId="116AFF9C" w14:textId="77777777" w:rsidR="00BB0AB5" w:rsidRDefault="00B0727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BB0AB5" w14:paraId="004A2049" w14:textId="77777777">
        <w:tblPrEx>
          <w:tblCellMar>
            <w:top w:w="0" w:type="dxa"/>
            <w:bottom w:w="0" w:type="dxa"/>
          </w:tblCellMar>
        </w:tblPrEx>
        <w:tc>
          <w:tcPr>
            <w:tcW w:w="0" w:type="auto"/>
          </w:tcPr>
          <w:p w14:paraId="3E87BD2F" w14:textId="77777777" w:rsidR="00BB0AB5" w:rsidRDefault="00BB0AB5"/>
          <w:p w14:paraId="78718A9D" w14:textId="77777777" w:rsidR="00BB0AB5" w:rsidRDefault="00B07270">
            <w:pPr>
              <w:spacing w:after="0" w:line="276" w:lineRule="auto"/>
            </w:pPr>
            <w:r>
              <w:rPr>
                <w:rFonts w:ascii="Times New Roman" w:eastAsia="Times New Roman" w:hAnsi="Times New Roman" w:cs="Times New Roman"/>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tcPr>
            <w:tcW w:w="0" w:type="auto"/>
          </w:tcPr>
          <w:p w14:paraId="36DFA15F" w14:textId="77777777" w:rsidR="00BB0AB5" w:rsidRDefault="00BB0AB5"/>
        </w:tc>
        <w:tc>
          <w:tcPr>
            <w:tcW w:w="0" w:type="auto"/>
          </w:tcPr>
          <w:p w14:paraId="3C3E8890" w14:textId="77777777" w:rsidR="00BB0AB5" w:rsidRDefault="00BB0AB5"/>
          <w:p w14:paraId="4609C7FD" w14:textId="77777777" w:rsidR="00BB0AB5" w:rsidRDefault="00B0727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BB0AB5" w14:paraId="02FE4413" w14:textId="77777777">
        <w:tblPrEx>
          <w:tblCellMar>
            <w:top w:w="0" w:type="dxa"/>
            <w:bottom w:w="0" w:type="dxa"/>
          </w:tblCellMar>
        </w:tblPrEx>
        <w:tc>
          <w:tcPr>
            <w:tcW w:w="0" w:type="auto"/>
          </w:tcPr>
          <w:p w14:paraId="36C54F29" w14:textId="77777777" w:rsidR="00BB0AB5" w:rsidRDefault="00BB0AB5"/>
          <w:p w14:paraId="4A7AAC0A" w14:textId="77777777" w:rsidR="00BB0AB5" w:rsidRDefault="00B07270">
            <w:pPr>
              <w:spacing w:after="0" w:line="276" w:lineRule="auto"/>
            </w:pPr>
            <w:r>
              <w:rPr>
                <w:rFonts w:ascii="Times New Roman" w:eastAsia="Times New Roman" w:hAnsi="Times New Roman" w:cs="Times New Roman"/>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tcPr>
            <w:tcW w:w="0" w:type="auto"/>
          </w:tcPr>
          <w:p w14:paraId="5F26E32F" w14:textId="77777777" w:rsidR="00BB0AB5" w:rsidRDefault="00BB0AB5"/>
        </w:tc>
        <w:tc>
          <w:tcPr>
            <w:tcW w:w="0" w:type="auto"/>
          </w:tcPr>
          <w:p w14:paraId="71E65CF6" w14:textId="77777777" w:rsidR="00BB0AB5" w:rsidRDefault="00BB0AB5"/>
          <w:p w14:paraId="2D892FDF" w14:textId="77777777" w:rsidR="00BB0AB5" w:rsidRDefault="00B0727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BB0AB5" w14:paraId="016AC216" w14:textId="77777777">
        <w:tblPrEx>
          <w:tblCellMar>
            <w:top w:w="0" w:type="dxa"/>
            <w:bottom w:w="0" w:type="dxa"/>
          </w:tblCellMar>
        </w:tblPrEx>
        <w:tc>
          <w:tcPr>
            <w:tcW w:w="0" w:type="auto"/>
          </w:tcPr>
          <w:p w14:paraId="6F863A02" w14:textId="77777777" w:rsidR="00BB0AB5" w:rsidRDefault="00BB0AB5"/>
          <w:p w14:paraId="0B6C45E9" w14:textId="77777777" w:rsidR="00BB0AB5" w:rsidRDefault="00B07270">
            <w:pPr>
              <w:spacing w:after="0" w:line="276" w:lineRule="auto"/>
            </w:pPr>
            <w:r>
              <w:rPr>
                <w:rFonts w:ascii="Times New Roman" w:eastAsia="Times New Roman" w:hAnsi="Times New Roman" w:cs="Times New Roman"/>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tcPr>
            <w:tcW w:w="0" w:type="auto"/>
          </w:tcPr>
          <w:p w14:paraId="53C2A454" w14:textId="77777777" w:rsidR="00BB0AB5" w:rsidRDefault="00BB0AB5"/>
        </w:tc>
        <w:tc>
          <w:tcPr>
            <w:tcW w:w="0" w:type="auto"/>
          </w:tcPr>
          <w:p w14:paraId="6D271C8E" w14:textId="77777777" w:rsidR="00BB0AB5" w:rsidRDefault="00BB0AB5"/>
          <w:p w14:paraId="107F5EF6" w14:textId="77777777" w:rsidR="00BB0AB5" w:rsidRDefault="00B0727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77A47ABD" w14:textId="77777777" w:rsidR="00BB0AB5" w:rsidRDefault="00B0727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07"/>
        <w:gridCol w:w="2003"/>
        <w:gridCol w:w="1015"/>
      </w:tblGrid>
      <w:tr w:rsidR="00BB0AB5" w14:paraId="3BCC5203" w14:textId="77777777">
        <w:tblPrEx>
          <w:tblCellMar>
            <w:top w:w="0" w:type="dxa"/>
            <w:bottom w:w="0" w:type="dxa"/>
          </w:tblCellMar>
        </w:tblPrEx>
        <w:tc>
          <w:tcPr>
            <w:tcW w:w="6000" w:type="dxa"/>
          </w:tcPr>
          <w:p w14:paraId="7C05A011" w14:textId="77777777" w:rsidR="00BB0AB5" w:rsidRDefault="00BB0AB5"/>
          <w:p w14:paraId="7EDA97D8" w14:textId="77777777" w:rsidR="00BB0AB5" w:rsidRDefault="00B07270">
            <w:pPr>
              <w:spacing w:after="0" w:line="276" w:lineRule="auto"/>
              <w:jc w:val="center"/>
            </w:pPr>
            <w:r>
              <w:rPr>
                <w:rFonts w:ascii="Times New Roman" w:eastAsia="Times New Roman" w:hAnsi="Times New Roman" w:cs="Times New Roman"/>
                <w:b/>
                <w:sz w:val="26"/>
              </w:rPr>
              <w:t>Tên giấy tờ</w:t>
            </w:r>
          </w:p>
        </w:tc>
        <w:tc>
          <w:tcPr>
            <w:tcW w:w="2000" w:type="dxa"/>
          </w:tcPr>
          <w:p w14:paraId="23003A6C" w14:textId="77777777" w:rsidR="00BB0AB5" w:rsidRDefault="00BB0AB5"/>
          <w:p w14:paraId="5ACE0BF0" w14:textId="77777777" w:rsidR="00BB0AB5" w:rsidRDefault="00B07270">
            <w:pPr>
              <w:spacing w:after="0" w:line="276" w:lineRule="auto"/>
              <w:jc w:val="center"/>
            </w:pPr>
            <w:r>
              <w:rPr>
                <w:rFonts w:ascii="Times New Roman" w:eastAsia="Times New Roman" w:hAnsi="Times New Roman" w:cs="Times New Roman"/>
                <w:b/>
                <w:sz w:val="26"/>
              </w:rPr>
              <w:t>Mẫu đơn, tờ khai</w:t>
            </w:r>
          </w:p>
        </w:tc>
        <w:tc>
          <w:tcPr>
            <w:tcW w:w="2000" w:type="dxa"/>
          </w:tcPr>
          <w:p w14:paraId="2DACD3B3" w14:textId="77777777" w:rsidR="00BB0AB5" w:rsidRDefault="00BB0AB5"/>
          <w:p w14:paraId="5A4247E0" w14:textId="77777777" w:rsidR="00BB0AB5" w:rsidRDefault="00B07270">
            <w:pPr>
              <w:spacing w:after="0" w:line="276" w:lineRule="auto"/>
              <w:jc w:val="center"/>
            </w:pPr>
            <w:r>
              <w:rPr>
                <w:rFonts w:ascii="Times New Roman" w:eastAsia="Times New Roman" w:hAnsi="Times New Roman" w:cs="Times New Roman"/>
                <w:b/>
                <w:sz w:val="26"/>
              </w:rPr>
              <w:t>Số lượng</w:t>
            </w:r>
          </w:p>
        </w:tc>
      </w:tr>
      <w:tr w:rsidR="00BB0AB5" w14:paraId="78A33363" w14:textId="77777777">
        <w:tblPrEx>
          <w:tblCellMar>
            <w:top w:w="0" w:type="dxa"/>
            <w:bottom w:w="0" w:type="dxa"/>
          </w:tblCellMar>
        </w:tblPrEx>
        <w:tc>
          <w:tcPr>
            <w:tcW w:w="0" w:type="auto"/>
          </w:tcPr>
          <w:p w14:paraId="28731DAD" w14:textId="77777777" w:rsidR="00BB0AB5" w:rsidRDefault="00BB0AB5"/>
          <w:p w14:paraId="63462E7E" w14:textId="77777777" w:rsidR="00BB0AB5" w:rsidRDefault="00B07270">
            <w:pPr>
              <w:spacing w:after="0" w:line="276" w:lineRule="auto"/>
            </w:pPr>
            <w:r>
              <w:rPr>
                <w:rFonts w:ascii="Times New Roman" w:eastAsia="Times New Roman" w:hAnsi="Times New Roman" w:cs="Times New Roman"/>
                <w:sz w:val="26"/>
              </w:rPr>
              <w:t>-  Tờ khai đăng ký kết hôn theo mẫu, có đủ thông tin của hai bên nam, nữ. Hai bên nam, nữ có thể khai chung vào một Tờ khai đăng ký kết hôn (nếu người có yêu cầu lựa chọn nộp hồ sơ theo hình thức trực tiếp);</w:t>
            </w:r>
          </w:p>
        </w:tc>
        <w:tc>
          <w:tcPr>
            <w:tcW w:w="0" w:type="auto"/>
          </w:tcPr>
          <w:p w14:paraId="16727DE7" w14:textId="77777777" w:rsidR="00BB0AB5" w:rsidRDefault="00BB0AB5"/>
          <w:p w14:paraId="4154D07F" w14:textId="77777777" w:rsidR="00BB0AB5" w:rsidRDefault="00B07270">
            <w:pPr>
              <w:spacing w:after="0" w:line="276" w:lineRule="auto"/>
            </w:pPr>
            <w:r>
              <w:rPr>
                <w:rFonts w:ascii="Times New Roman" w:eastAsia="Times New Roman" w:hAnsi="Times New Roman" w:cs="Times New Roman"/>
                <w:sz w:val="26"/>
              </w:rPr>
              <w:t>2.TKngkkthn.doc</w:t>
            </w:r>
          </w:p>
        </w:tc>
        <w:tc>
          <w:tcPr>
            <w:tcW w:w="0" w:type="auto"/>
          </w:tcPr>
          <w:p w14:paraId="6DCF8036" w14:textId="77777777" w:rsidR="00BB0AB5" w:rsidRDefault="00BB0AB5"/>
          <w:p w14:paraId="4C767CEB" w14:textId="77777777" w:rsidR="00BB0AB5" w:rsidRDefault="00B0727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B0AB5" w14:paraId="3141B3E3" w14:textId="77777777">
        <w:tblPrEx>
          <w:tblCellMar>
            <w:top w:w="0" w:type="dxa"/>
            <w:bottom w:w="0" w:type="dxa"/>
          </w:tblCellMar>
        </w:tblPrEx>
        <w:tc>
          <w:tcPr>
            <w:tcW w:w="0" w:type="auto"/>
          </w:tcPr>
          <w:p w14:paraId="27F74C03" w14:textId="77777777" w:rsidR="00BB0AB5" w:rsidRDefault="00BB0AB5"/>
          <w:p w14:paraId="552BCA0F" w14:textId="77777777" w:rsidR="00BB0AB5" w:rsidRDefault="00B07270">
            <w:pPr>
              <w:spacing w:after="0" w:line="276" w:lineRule="auto"/>
            </w:pPr>
            <w:r>
              <w:rPr>
                <w:rFonts w:ascii="Times New Roman" w:eastAsia="Times New Roman" w:hAnsi="Times New Roman" w:cs="Times New Roman"/>
                <w:sz w:val="26"/>
              </w:rPr>
              <w:t>- Mẫu hộ tịch điện tử tương tác đăng ký kết hôn (do người yêu cầu cung cấp thông tin theo hướng dẫn trên Cổng dịch vụ công, nếu người có yêu cầu lựa chọn nộp hồ sơ theo hình thức trực tuyến)</w:t>
            </w:r>
          </w:p>
        </w:tc>
        <w:tc>
          <w:tcPr>
            <w:tcW w:w="0" w:type="auto"/>
          </w:tcPr>
          <w:p w14:paraId="0BF3796B" w14:textId="77777777" w:rsidR="00BB0AB5" w:rsidRDefault="00BB0AB5"/>
          <w:p w14:paraId="1685BACA" w14:textId="77777777" w:rsidR="00BB0AB5" w:rsidRDefault="00B07270">
            <w:pPr>
              <w:spacing w:after="0" w:line="276" w:lineRule="auto"/>
            </w:pPr>
            <w:r>
              <w:rPr>
                <w:rFonts w:ascii="Times New Roman" w:eastAsia="Times New Roman" w:hAnsi="Times New Roman" w:cs="Times New Roman"/>
                <w:sz w:val="26"/>
              </w:rPr>
              <w:t>2.DDTTT-ngkkthn.doc</w:t>
            </w:r>
          </w:p>
        </w:tc>
        <w:tc>
          <w:tcPr>
            <w:tcW w:w="0" w:type="auto"/>
          </w:tcPr>
          <w:p w14:paraId="235BA4B6" w14:textId="77777777" w:rsidR="00BB0AB5" w:rsidRDefault="00BB0AB5"/>
          <w:p w14:paraId="0DCA9EFB" w14:textId="77777777" w:rsidR="00BB0AB5" w:rsidRDefault="00B0727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B0AB5" w14:paraId="27746909" w14:textId="77777777">
        <w:tblPrEx>
          <w:tblCellMar>
            <w:top w:w="0" w:type="dxa"/>
            <w:bottom w:w="0" w:type="dxa"/>
          </w:tblCellMar>
        </w:tblPrEx>
        <w:tc>
          <w:tcPr>
            <w:tcW w:w="0" w:type="auto"/>
          </w:tcPr>
          <w:p w14:paraId="409EE7DA" w14:textId="77777777" w:rsidR="00BB0AB5" w:rsidRDefault="00BB0AB5"/>
          <w:p w14:paraId="2B316E9D" w14:textId="77777777" w:rsidR="00BB0AB5" w:rsidRDefault="00B07270">
            <w:pPr>
              <w:spacing w:after="0" w:line="276" w:lineRule="auto"/>
            </w:pPr>
            <w:r>
              <w:rPr>
                <w:rFonts w:ascii="Times New Roman" w:eastAsia="Times New Roman" w:hAnsi="Times New Roman" w:cs="Times New Roman"/>
                <w:sz w:val="26"/>
              </w:rPr>
              <w:t>- Người có yêu cầu đăng ký kết hôn thực hiện việc nộp/xuất trình (theo hình thức trực tiếp) hoặc tải lên (theo hình thức trực tuyến) các giấy tờ sau:</w:t>
            </w:r>
          </w:p>
        </w:tc>
        <w:tc>
          <w:tcPr>
            <w:tcW w:w="0" w:type="auto"/>
          </w:tcPr>
          <w:p w14:paraId="226D3D67" w14:textId="77777777" w:rsidR="00BB0AB5" w:rsidRDefault="00BB0AB5"/>
        </w:tc>
        <w:tc>
          <w:tcPr>
            <w:tcW w:w="0" w:type="auto"/>
          </w:tcPr>
          <w:p w14:paraId="53D94D04" w14:textId="77777777" w:rsidR="00BB0AB5" w:rsidRDefault="00BB0AB5"/>
          <w:p w14:paraId="526C7FEC" w14:textId="77777777" w:rsidR="00BB0AB5" w:rsidRDefault="00B0727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37EE521D" w14:textId="77777777" w:rsidR="00BB0AB5" w:rsidRDefault="00B0727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w:t>
      </w:r>
    </w:p>
    <w:p w14:paraId="4CD10630" w14:textId="77777777" w:rsidR="00BB0AB5" w:rsidRDefault="00B0727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14:paraId="09E74F9C" w14:textId="77777777" w:rsidR="00BB0AB5" w:rsidRDefault="00B0727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Ủy ban nhân dân cấp xã</w:t>
      </w:r>
    </w:p>
    <w:p w14:paraId="09E5C3EE" w14:textId="77777777" w:rsidR="00BB0AB5" w:rsidRDefault="00B0727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E9A3409" w14:textId="77777777" w:rsidR="00BB0AB5" w:rsidRDefault="00B0727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CCB2E6A" w14:textId="77777777" w:rsidR="00BB0AB5" w:rsidRDefault="00B0727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9C0569F" w14:textId="77777777" w:rsidR="00BB0AB5" w:rsidRDefault="00B0727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kết hôn</w:t>
      </w:r>
    </w:p>
    <w:p w14:paraId="12C801DC" w14:textId="77777777" w:rsidR="00BB0AB5" w:rsidRDefault="00B0727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20"/>
        <w:gridCol w:w="5838"/>
        <w:gridCol w:w="726"/>
        <w:gridCol w:w="1041"/>
      </w:tblGrid>
      <w:tr w:rsidR="00BB0AB5" w14:paraId="44BE0811" w14:textId="77777777">
        <w:tblPrEx>
          <w:tblCellMar>
            <w:top w:w="0" w:type="dxa"/>
            <w:bottom w:w="0" w:type="dxa"/>
          </w:tblCellMar>
        </w:tblPrEx>
        <w:tc>
          <w:tcPr>
            <w:tcW w:w="2000" w:type="dxa"/>
          </w:tcPr>
          <w:p w14:paraId="1DFBFE36" w14:textId="77777777" w:rsidR="00BB0AB5" w:rsidRDefault="00BB0AB5"/>
          <w:p w14:paraId="67541450" w14:textId="77777777" w:rsidR="00BB0AB5" w:rsidRDefault="00B07270">
            <w:pPr>
              <w:spacing w:after="0" w:line="276" w:lineRule="auto"/>
              <w:jc w:val="center"/>
            </w:pPr>
            <w:r>
              <w:rPr>
                <w:rFonts w:ascii="Times New Roman" w:eastAsia="Times New Roman" w:hAnsi="Times New Roman" w:cs="Times New Roman"/>
                <w:b/>
                <w:sz w:val="26"/>
              </w:rPr>
              <w:t>Số ký hiệu</w:t>
            </w:r>
          </w:p>
        </w:tc>
        <w:tc>
          <w:tcPr>
            <w:tcW w:w="3500" w:type="dxa"/>
          </w:tcPr>
          <w:p w14:paraId="1F9C31D5" w14:textId="77777777" w:rsidR="00BB0AB5" w:rsidRDefault="00BB0AB5"/>
          <w:p w14:paraId="46307A04" w14:textId="77777777" w:rsidR="00BB0AB5" w:rsidRDefault="00B07270">
            <w:pPr>
              <w:spacing w:after="0" w:line="276" w:lineRule="auto"/>
              <w:jc w:val="center"/>
            </w:pPr>
            <w:r>
              <w:rPr>
                <w:rFonts w:ascii="Times New Roman" w:eastAsia="Times New Roman" w:hAnsi="Times New Roman" w:cs="Times New Roman"/>
                <w:b/>
                <w:sz w:val="26"/>
              </w:rPr>
              <w:t>Trích yếu</w:t>
            </w:r>
          </w:p>
        </w:tc>
        <w:tc>
          <w:tcPr>
            <w:tcW w:w="1500" w:type="dxa"/>
          </w:tcPr>
          <w:p w14:paraId="4CC5C9CA" w14:textId="77777777" w:rsidR="00BB0AB5" w:rsidRDefault="00BB0AB5"/>
          <w:p w14:paraId="5ADB1828" w14:textId="77777777" w:rsidR="00BB0AB5" w:rsidRDefault="00B07270">
            <w:pPr>
              <w:spacing w:after="0" w:line="276" w:lineRule="auto"/>
              <w:jc w:val="center"/>
            </w:pPr>
            <w:r>
              <w:rPr>
                <w:rFonts w:ascii="Times New Roman" w:eastAsia="Times New Roman" w:hAnsi="Times New Roman" w:cs="Times New Roman"/>
                <w:b/>
                <w:sz w:val="26"/>
              </w:rPr>
              <w:t>Ngày ban hành</w:t>
            </w:r>
          </w:p>
        </w:tc>
        <w:tc>
          <w:tcPr>
            <w:tcW w:w="3000" w:type="dxa"/>
          </w:tcPr>
          <w:p w14:paraId="223AA534" w14:textId="77777777" w:rsidR="00BB0AB5" w:rsidRDefault="00BB0AB5"/>
          <w:p w14:paraId="3EE07A3B" w14:textId="77777777" w:rsidR="00BB0AB5" w:rsidRDefault="00B07270">
            <w:pPr>
              <w:spacing w:after="0" w:line="276" w:lineRule="auto"/>
              <w:jc w:val="center"/>
            </w:pPr>
            <w:r>
              <w:rPr>
                <w:rFonts w:ascii="Times New Roman" w:eastAsia="Times New Roman" w:hAnsi="Times New Roman" w:cs="Times New Roman"/>
                <w:b/>
                <w:sz w:val="26"/>
              </w:rPr>
              <w:t>Cơ quan ban hành</w:t>
            </w:r>
          </w:p>
        </w:tc>
      </w:tr>
      <w:tr w:rsidR="00BB0AB5" w14:paraId="4039C3DB" w14:textId="77777777">
        <w:tblPrEx>
          <w:tblCellMar>
            <w:top w:w="0" w:type="dxa"/>
            <w:bottom w:w="0" w:type="dxa"/>
          </w:tblCellMar>
        </w:tblPrEx>
        <w:tc>
          <w:tcPr>
            <w:tcW w:w="0" w:type="auto"/>
          </w:tcPr>
          <w:p w14:paraId="49485DD3" w14:textId="77777777" w:rsidR="00BB0AB5" w:rsidRDefault="00BB0AB5"/>
          <w:p w14:paraId="784445D6" w14:textId="77777777" w:rsidR="00BB0AB5" w:rsidRDefault="00B07270">
            <w:pPr>
              <w:spacing w:after="0" w:line="276" w:lineRule="auto"/>
            </w:pPr>
            <w:r>
              <w:rPr>
                <w:rFonts w:ascii="Times New Roman" w:eastAsia="Times New Roman" w:hAnsi="Times New Roman" w:cs="Times New Roman"/>
                <w:sz w:val="26"/>
              </w:rPr>
              <w:t>52/2014/QH13</w:t>
            </w:r>
          </w:p>
        </w:tc>
        <w:tc>
          <w:tcPr>
            <w:tcW w:w="0" w:type="auto"/>
          </w:tcPr>
          <w:p w14:paraId="6E3808F1" w14:textId="77777777" w:rsidR="00BB0AB5" w:rsidRDefault="00BB0AB5"/>
          <w:p w14:paraId="76BBFC75" w14:textId="77777777" w:rsidR="00BB0AB5" w:rsidRDefault="00B07270">
            <w:pPr>
              <w:spacing w:after="0" w:line="276" w:lineRule="auto"/>
            </w:pPr>
            <w:r>
              <w:rPr>
                <w:rFonts w:ascii="Times New Roman" w:eastAsia="Times New Roman" w:hAnsi="Times New Roman" w:cs="Times New Roman"/>
                <w:sz w:val="26"/>
              </w:rPr>
              <w:t>Luật Hôn nhân và gia đình 52/2014/QH13</w:t>
            </w:r>
          </w:p>
        </w:tc>
        <w:tc>
          <w:tcPr>
            <w:tcW w:w="0" w:type="auto"/>
          </w:tcPr>
          <w:p w14:paraId="24D11EE6" w14:textId="77777777" w:rsidR="00BB0AB5" w:rsidRDefault="00BB0AB5"/>
          <w:p w14:paraId="059B23EB" w14:textId="77777777" w:rsidR="00BB0AB5" w:rsidRDefault="00B07270">
            <w:pPr>
              <w:spacing w:after="0" w:line="276" w:lineRule="auto"/>
            </w:pPr>
            <w:r>
              <w:rPr>
                <w:rFonts w:ascii="Times New Roman" w:eastAsia="Times New Roman" w:hAnsi="Times New Roman" w:cs="Times New Roman"/>
                <w:sz w:val="26"/>
              </w:rPr>
              <w:t>19-06-2014</w:t>
            </w:r>
          </w:p>
        </w:tc>
        <w:tc>
          <w:tcPr>
            <w:tcW w:w="0" w:type="auto"/>
          </w:tcPr>
          <w:p w14:paraId="2BBD90FD" w14:textId="77777777" w:rsidR="00BB0AB5" w:rsidRDefault="00BB0AB5"/>
          <w:p w14:paraId="2270109B" w14:textId="77777777" w:rsidR="00BB0AB5" w:rsidRDefault="00B07270">
            <w:pPr>
              <w:spacing w:after="0" w:line="276" w:lineRule="auto"/>
            </w:pPr>
            <w:r>
              <w:rPr>
                <w:rFonts w:ascii="Times New Roman" w:eastAsia="Times New Roman" w:hAnsi="Times New Roman" w:cs="Times New Roman"/>
                <w:sz w:val="26"/>
              </w:rPr>
              <w:t>Quốc Hội</w:t>
            </w:r>
          </w:p>
        </w:tc>
      </w:tr>
      <w:tr w:rsidR="00BB0AB5" w14:paraId="3D90469B" w14:textId="77777777">
        <w:tblPrEx>
          <w:tblCellMar>
            <w:top w:w="0" w:type="dxa"/>
            <w:bottom w:w="0" w:type="dxa"/>
          </w:tblCellMar>
        </w:tblPrEx>
        <w:tc>
          <w:tcPr>
            <w:tcW w:w="0" w:type="auto"/>
          </w:tcPr>
          <w:p w14:paraId="031B6F38" w14:textId="77777777" w:rsidR="00BB0AB5" w:rsidRDefault="00BB0AB5"/>
          <w:p w14:paraId="4E8675D5" w14:textId="77777777" w:rsidR="00BB0AB5" w:rsidRDefault="00B07270">
            <w:pPr>
              <w:spacing w:after="0" w:line="276" w:lineRule="auto"/>
            </w:pPr>
            <w:r>
              <w:rPr>
                <w:rFonts w:ascii="Times New Roman" w:eastAsia="Times New Roman" w:hAnsi="Times New Roman" w:cs="Times New Roman"/>
                <w:sz w:val="26"/>
              </w:rPr>
              <w:t>60/2014/QH13</w:t>
            </w:r>
          </w:p>
        </w:tc>
        <w:tc>
          <w:tcPr>
            <w:tcW w:w="0" w:type="auto"/>
          </w:tcPr>
          <w:p w14:paraId="176358F5" w14:textId="77777777" w:rsidR="00BB0AB5" w:rsidRDefault="00BB0AB5"/>
          <w:p w14:paraId="59585AB0" w14:textId="77777777" w:rsidR="00BB0AB5" w:rsidRDefault="00B07270">
            <w:pPr>
              <w:spacing w:after="0" w:line="276" w:lineRule="auto"/>
            </w:pPr>
            <w:r>
              <w:rPr>
                <w:rFonts w:ascii="Times New Roman" w:eastAsia="Times New Roman" w:hAnsi="Times New Roman" w:cs="Times New Roman"/>
                <w:sz w:val="26"/>
              </w:rPr>
              <w:t>Luật 60/2014/QH13</w:t>
            </w:r>
          </w:p>
        </w:tc>
        <w:tc>
          <w:tcPr>
            <w:tcW w:w="0" w:type="auto"/>
          </w:tcPr>
          <w:p w14:paraId="2D9BE7CF" w14:textId="77777777" w:rsidR="00BB0AB5" w:rsidRDefault="00BB0AB5"/>
          <w:p w14:paraId="5118A9D2" w14:textId="77777777" w:rsidR="00BB0AB5" w:rsidRDefault="00B07270">
            <w:pPr>
              <w:spacing w:after="0" w:line="276" w:lineRule="auto"/>
            </w:pPr>
            <w:r>
              <w:rPr>
                <w:rFonts w:ascii="Times New Roman" w:eastAsia="Times New Roman" w:hAnsi="Times New Roman" w:cs="Times New Roman"/>
                <w:sz w:val="26"/>
              </w:rPr>
              <w:t>20-11-2014</w:t>
            </w:r>
          </w:p>
        </w:tc>
        <w:tc>
          <w:tcPr>
            <w:tcW w:w="0" w:type="auto"/>
          </w:tcPr>
          <w:p w14:paraId="3A37AAEA" w14:textId="77777777" w:rsidR="00BB0AB5" w:rsidRDefault="00BB0AB5"/>
          <w:p w14:paraId="04A4B3BF" w14:textId="77777777" w:rsidR="00BB0AB5" w:rsidRDefault="00B07270">
            <w:pPr>
              <w:spacing w:after="0" w:line="276" w:lineRule="auto"/>
            </w:pPr>
            <w:r>
              <w:rPr>
                <w:rFonts w:ascii="Times New Roman" w:eastAsia="Times New Roman" w:hAnsi="Times New Roman" w:cs="Times New Roman"/>
                <w:sz w:val="26"/>
              </w:rPr>
              <w:t>Quốc Hội</w:t>
            </w:r>
          </w:p>
        </w:tc>
      </w:tr>
      <w:tr w:rsidR="00BB0AB5" w14:paraId="77CDD624" w14:textId="77777777">
        <w:tblPrEx>
          <w:tblCellMar>
            <w:top w:w="0" w:type="dxa"/>
            <w:bottom w:w="0" w:type="dxa"/>
          </w:tblCellMar>
        </w:tblPrEx>
        <w:tc>
          <w:tcPr>
            <w:tcW w:w="0" w:type="auto"/>
          </w:tcPr>
          <w:p w14:paraId="62F18631" w14:textId="77777777" w:rsidR="00BB0AB5" w:rsidRDefault="00BB0AB5"/>
          <w:p w14:paraId="66B5F67E" w14:textId="77777777" w:rsidR="00BB0AB5" w:rsidRDefault="00B07270">
            <w:pPr>
              <w:spacing w:after="0" w:line="276" w:lineRule="auto"/>
            </w:pPr>
            <w:r>
              <w:rPr>
                <w:rFonts w:ascii="Times New Roman" w:eastAsia="Times New Roman" w:hAnsi="Times New Roman" w:cs="Times New Roman"/>
                <w:sz w:val="26"/>
              </w:rPr>
              <w:t>123/2015/NĐ-CP</w:t>
            </w:r>
          </w:p>
        </w:tc>
        <w:tc>
          <w:tcPr>
            <w:tcW w:w="0" w:type="auto"/>
          </w:tcPr>
          <w:p w14:paraId="6DBE20CE" w14:textId="77777777" w:rsidR="00BB0AB5" w:rsidRDefault="00BB0AB5"/>
          <w:p w14:paraId="31FD614B" w14:textId="77777777" w:rsidR="00BB0AB5" w:rsidRDefault="00B07270">
            <w:pPr>
              <w:spacing w:after="0" w:line="276" w:lineRule="auto"/>
            </w:pPr>
            <w:r>
              <w:rPr>
                <w:rFonts w:ascii="Times New Roman" w:eastAsia="Times New Roman" w:hAnsi="Times New Roman" w:cs="Times New Roman"/>
                <w:sz w:val="26"/>
              </w:rPr>
              <w:t>Nghị định 123/2015/NĐ-CP</w:t>
            </w:r>
          </w:p>
        </w:tc>
        <w:tc>
          <w:tcPr>
            <w:tcW w:w="0" w:type="auto"/>
          </w:tcPr>
          <w:p w14:paraId="608A47CC" w14:textId="77777777" w:rsidR="00BB0AB5" w:rsidRDefault="00BB0AB5"/>
          <w:p w14:paraId="33F136E0" w14:textId="77777777" w:rsidR="00BB0AB5" w:rsidRDefault="00B07270">
            <w:pPr>
              <w:spacing w:after="0" w:line="276" w:lineRule="auto"/>
            </w:pPr>
            <w:r>
              <w:rPr>
                <w:rFonts w:ascii="Times New Roman" w:eastAsia="Times New Roman" w:hAnsi="Times New Roman" w:cs="Times New Roman"/>
                <w:sz w:val="26"/>
              </w:rPr>
              <w:t>15-11-2015</w:t>
            </w:r>
          </w:p>
        </w:tc>
        <w:tc>
          <w:tcPr>
            <w:tcW w:w="0" w:type="auto"/>
          </w:tcPr>
          <w:p w14:paraId="47D2FA14" w14:textId="77777777" w:rsidR="00BB0AB5" w:rsidRDefault="00BB0AB5"/>
          <w:p w14:paraId="03D0AEC8" w14:textId="77777777" w:rsidR="00BB0AB5" w:rsidRDefault="00B07270">
            <w:pPr>
              <w:spacing w:after="0" w:line="276" w:lineRule="auto"/>
            </w:pPr>
            <w:r>
              <w:rPr>
                <w:rFonts w:ascii="Times New Roman" w:eastAsia="Times New Roman" w:hAnsi="Times New Roman" w:cs="Times New Roman"/>
                <w:sz w:val="26"/>
              </w:rPr>
              <w:t>Chính phủ</w:t>
            </w:r>
          </w:p>
        </w:tc>
      </w:tr>
      <w:tr w:rsidR="00BB0AB5" w14:paraId="40B150DC" w14:textId="77777777">
        <w:tblPrEx>
          <w:tblCellMar>
            <w:top w:w="0" w:type="dxa"/>
            <w:bottom w:w="0" w:type="dxa"/>
          </w:tblCellMar>
        </w:tblPrEx>
        <w:tc>
          <w:tcPr>
            <w:tcW w:w="0" w:type="auto"/>
          </w:tcPr>
          <w:p w14:paraId="2E9D18B8" w14:textId="77777777" w:rsidR="00BB0AB5" w:rsidRDefault="00BB0AB5"/>
          <w:p w14:paraId="5BCA0536" w14:textId="77777777" w:rsidR="00BB0AB5" w:rsidRDefault="00B07270">
            <w:pPr>
              <w:spacing w:after="0" w:line="276" w:lineRule="auto"/>
            </w:pPr>
            <w:r>
              <w:rPr>
                <w:rFonts w:ascii="Times New Roman" w:eastAsia="Times New Roman" w:hAnsi="Times New Roman" w:cs="Times New Roman"/>
                <w:sz w:val="26"/>
              </w:rPr>
              <w:t xml:space="preserve">Thông tư số 281/2016/TT-BTC </w:t>
            </w:r>
          </w:p>
        </w:tc>
        <w:tc>
          <w:tcPr>
            <w:tcW w:w="0" w:type="auto"/>
          </w:tcPr>
          <w:p w14:paraId="7036D58F" w14:textId="77777777" w:rsidR="00BB0AB5" w:rsidRDefault="00BB0AB5"/>
          <w:p w14:paraId="02ABD334" w14:textId="77777777" w:rsidR="00BB0AB5" w:rsidRDefault="00B07270">
            <w:pPr>
              <w:spacing w:after="0" w:line="276" w:lineRule="auto"/>
            </w:pPr>
            <w:r>
              <w:rPr>
                <w:rFonts w:ascii="Times New Roman" w:eastAsia="Times New Roman" w:hAnsi="Times New Roman" w:cs="Times New Roman"/>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tcPr>
            <w:tcW w:w="0" w:type="auto"/>
          </w:tcPr>
          <w:p w14:paraId="14D215EF" w14:textId="77777777" w:rsidR="00BB0AB5" w:rsidRDefault="00BB0AB5"/>
          <w:p w14:paraId="5AA03376" w14:textId="77777777" w:rsidR="00BB0AB5" w:rsidRDefault="00B07270">
            <w:pPr>
              <w:spacing w:after="0" w:line="276" w:lineRule="auto"/>
            </w:pPr>
            <w:r>
              <w:rPr>
                <w:rFonts w:ascii="Times New Roman" w:eastAsia="Times New Roman" w:hAnsi="Times New Roman" w:cs="Times New Roman"/>
                <w:sz w:val="26"/>
              </w:rPr>
              <w:t>14-11-2016</w:t>
            </w:r>
          </w:p>
        </w:tc>
        <w:tc>
          <w:tcPr>
            <w:tcW w:w="0" w:type="auto"/>
          </w:tcPr>
          <w:p w14:paraId="4EE32B34" w14:textId="77777777" w:rsidR="00BB0AB5" w:rsidRDefault="00BB0AB5"/>
          <w:p w14:paraId="7BFD54F6" w14:textId="77777777" w:rsidR="00BB0AB5" w:rsidRDefault="00B07270">
            <w:pPr>
              <w:spacing w:after="0" w:line="276" w:lineRule="auto"/>
            </w:pPr>
            <w:r>
              <w:rPr>
                <w:rFonts w:ascii="Times New Roman" w:eastAsia="Times New Roman" w:hAnsi="Times New Roman" w:cs="Times New Roman"/>
                <w:sz w:val="26"/>
              </w:rPr>
              <w:t>Bộ Tài chính</w:t>
            </w:r>
          </w:p>
        </w:tc>
      </w:tr>
      <w:tr w:rsidR="00BB0AB5" w14:paraId="398EAA38" w14:textId="77777777">
        <w:tblPrEx>
          <w:tblCellMar>
            <w:top w:w="0" w:type="dxa"/>
            <w:bottom w:w="0" w:type="dxa"/>
          </w:tblCellMar>
        </w:tblPrEx>
        <w:tc>
          <w:tcPr>
            <w:tcW w:w="0" w:type="auto"/>
          </w:tcPr>
          <w:p w14:paraId="6D77EC8C" w14:textId="77777777" w:rsidR="00BB0AB5" w:rsidRDefault="00BB0AB5"/>
          <w:p w14:paraId="2CBAB4E4" w14:textId="77777777" w:rsidR="00BB0AB5" w:rsidRDefault="00B07270">
            <w:pPr>
              <w:spacing w:after="0" w:line="276" w:lineRule="auto"/>
            </w:pPr>
            <w:r>
              <w:rPr>
                <w:rFonts w:ascii="Times New Roman" w:eastAsia="Times New Roman" w:hAnsi="Times New Roman" w:cs="Times New Roman"/>
                <w:sz w:val="26"/>
              </w:rPr>
              <w:t>04/2020/TT-BTP</w:t>
            </w:r>
          </w:p>
        </w:tc>
        <w:tc>
          <w:tcPr>
            <w:tcW w:w="0" w:type="auto"/>
          </w:tcPr>
          <w:p w14:paraId="11BA5663" w14:textId="77777777" w:rsidR="00BB0AB5" w:rsidRDefault="00BB0AB5"/>
          <w:p w14:paraId="3490D959" w14:textId="77777777" w:rsidR="00BB0AB5" w:rsidRDefault="00B07270">
            <w:pPr>
              <w:spacing w:after="0" w:line="276" w:lineRule="auto"/>
            </w:pPr>
            <w:r>
              <w:rPr>
                <w:rFonts w:ascii="Times New Roman" w:eastAsia="Times New Roman" w:hAnsi="Times New Roman" w:cs="Times New Roman"/>
                <w:sz w:val="26"/>
              </w:rPr>
              <w:t>Thông tư 04/2020/TT-BTP</w:t>
            </w:r>
          </w:p>
        </w:tc>
        <w:tc>
          <w:tcPr>
            <w:tcW w:w="0" w:type="auto"/>
          </w:tcPr>
          <w:p w14:paraId="33EF0CD1" w14:textId="77777777" w:rsidR="00BB0AB5" w:rsidRDefault="00BB0AB5"/>
          <w:p w14:paraId="74CB6D76" w14:textId="77777777" w:rsidR="00BB0AB5" w:rsidRDefault="00B07270">
            <w:pPr>
              <w:spacing w:after="0" w:line="276" w:lineRule="auto"/>
            </w:pPr>
            <w:r>
              <w:rPr>
                <w:rFonts w:ascii="Times New Roman" w:eastAsia="Times New Roman" w:hAnsi="Times New Roman" w:cs="Times New Roman"/>
                <w:sz w:val="26"/>
              </w:rPr>
              <w:t>28-05-2020</w:t>
            </w:r>
          </w:p>
        </w:tc>
        <w:tc>
          <w:tcPr>
            <w:tcW w:w="0" w:type="auto"/>
          </w:tcPr>
          <w:p w14:paraId="3B334945" w14:textId="77777777" w:rsidR="00BB0AB5" w:rsidRDefault="00BB0AB5"/>
        </w:tc>
      </w:tr>
      <w:tr w:rsidR="00BB0AB5" w14:paraId="63DFB6A6" w14:textId="77777777">
        <w:tblPrEx>
          <w:tblCellMar>
            <w:top w:w="0" w:type="dxa"/>
            <w:bottom w:w="0" w:type="dxa"/>
          </w:tblCellMar>
        </w:tblPrEx>
        <w:tc>
          <w:tcPr>
            <w:tcW w:w="0" w:type="auto"/>
          </w:tcPr>
          <w:p w14:paraId="3124EB21" w14:textId="77777777" w:rsidR="00BB0AB5" w:rsidRDefault="00BB0AB5"/>
          <w:p w14:paraId="705D2116" w14:textId="77777777" w:rsidR="00BB0AB5" w:rsidRDefault="00B07270">
            <w:pPr>
              <w:spacing w:after="0" w:line="276" w:lineRule="auto"/>
            </w:pPr>
            <w:r>
              <w:rPr>
                <w:rFonts w:ascii="Times New Roman" w:eastAsia="Times New Roman" w:hAnsi="Times New Roman" w:cs="Times New Roman"/>
                <w:sz w:val="26"/>
              </w:rPr>
              <w:t>85/2019/TT-BTC</w:t>
            </w:r>
          </w:p>
        </w:tc>
        <w:tc>
          <w:tcPr>
            <w:tcW w:w="0" w:type="auto"/>
          </w:tcPr>
          <w:p w14:paraId="3FCB2980" w14:textId="77777777" w:rsidR="00BB0AB5" w:rsidRDefault="00BB0AB5"/>
          <w:p w14:paraId="7003EB8A" w14:textId="77777777" w:rsidR="00BB0AB5" w:rsidRDefault="00B07270">
            <w:pPr>
              <w:spacing w:after="0" w:line="276" w:lineRule="auto"/>
            </w:pPr>
            <w:r>
              <w:rPr>
                <w:rFonts w:ascii="Times New Roman" w:eastAsia="Times New Roman" w:hAnsi="Times New Roman" w:cs="Times New Roman"/>
                <w:sz w:val="26"/>
              </w:rPr>
              <w:t>Thông tư 85/2019/TT-BTC</w:t>
            </w:r>
          </w:p>
        </w:tc>
        <w:tc>
          <w:tcPr>
            <w:tcW w:w="0" w:type="auto"/>
          </w:tcPr>
          <w:p w14:paraId="616FF761" w14:textId="77777777" w:rsidR="00BB0AB5" w:rsidRDefault="00BB0AB5"/>
          <w:p w14:paraId="1F7233F5" w14:textId="77777777" w:rsidR="00BB0AB5" w:rsidRDefault="00B07270">
            <w:pPr>
              <w:spacing w:after="0" w:line="276" w:lineRule="auto"/>
            </w:pPr>
            <w:r>
              <w:rPr>
                <w:rFonts w:ascii="Times New Roman" w:eastAsia="Times New Roman" w:hAnsi="Times New Roman" w:cs="Times New Roman"/>
                <w:sz w:val="26"/>
              </w:rPr>
              <w:t>29-11-2019</w:t>
            </w:r>
          </w:p>
        </w:tc>
        <w:tc>
          <w:tcPr>
            <w:tcW w:w="0" w:type="auto"/>
          </w:tcPr>
          <w:p w14:paraId="7B40112C" w14:textId="77777777" w:rsidR="00BB0AB5" w:rsidRDefault="00BB0AB5"/>
        </w:tc>
      </w:tr>
      <w:tr w:rsidR="00BB0AB5" w14:paraId="21AD7AE9" w14:textId="77777777">
        <w:tblPrEx>
          <w:tblCellMar>
            <w:top w:w="0" w:type="dxa"/>
            <w:bottom w:w="0" w:type="dxa"/>
          </w:tblCellMar>
        </w:tblPrEx>
        <w:tc>
          <w:tcPr>
            <w:tcW w:w="0" w:type="auto"/>
          </w:tcPr>
          <w:p w14:paraId="186EED47" w14:textId="77777777" w:rsidR="00BB0AB5" w:rsidRDefault="00BB0AB5"/>
          <w:p w14:paraId="729170A4" w14:textId="77777777" w:rsidR="00BB0AB5" w:rsidRDefault="00B07270">
            <w:pPr>
              <w:spacing w:after="0" w:line="276" w:lineRule="auto"/>
            </w:pPr>
            <w:r>
              <w:rPr>
                <w:rFonts w:ascii="Times New Roman" w:eastAsia="Times New Roman" w:hAnsi="Times New Roman" w:cs="Times New Roman"/>
                <w:sz w:val="26"/>
              </w:rPr>
              <w:t>01/2022/TT-BTP</w:t>
            </w:r>
          </w:p>
        </w:tc>
        <w:tc>
          <w:tcPr>
            <w:tcW w:w="0" w:type="auto"/>
          </w:tcPr>
          <w:p w14:paraId="509B3817" w14:textId="77777777" w:rsidR="00BB0AB5" w:rsidRDefault="00BB0AB5"/>
          <w:p w14:paraId="6DC3B593" w14:textId="77777777" w:rsidR="00BB0AB5" w:rsidRDefault="00B07270">
            <w:pPr>
              <w:spacing w:after="0" w:line="276" w:lineRule="auto"/>
            </w:pPr>
            <w:r>
              <w:rPr>
                <w:rFonts w:ascii="Times New Roman" w:eastAsia="Times New Roman" w:hAnsi="Times New Roman" w:cs="Times New Roman"/>
                <w:sz w:val="26"/>
              </w:rPr>
              <w:t>Thông tư sửa đổi</w:t>
            </w:r>
          </w:p>
        </w:tc>
        <w:tc>
          <w:tcPr>
            <w:tcW w:w="0" w:type="auto"/>
          </w:tcPr>
          <w:p w14:paraId="0819C5D6" w14:textId="77777777" w:rsidR="00BB0AB5" w:rsidRDefault="00BB0AB5"/>
          <w:p w14:paraId="5FC758EA" w14:textId="77777777" w:rsidR="00BB0AB5" w:rsidRDefault="00B07270">
            <w:pPr>
              <w:spacing w:after="0" w:line="276" w:lineRule="auto"/>
            </w:pPr>
            <w:r>
              <w:rPr>
                <w:rFonts w:ascii="Times New Roman" w:eastAsia="Times New Roman" w:hAnsi="Times New Roman" w:cs="Times New Roman"/>
                <w:sz w:val="26"/>
              </w:rPr>
              <w:t>04-01-2022</w:t>
            </w:r>
          </w:p>
        </w:tc>
        <w:tc>
          <w:tcPr>
            <w:tcW w:w="0" w:type="auto"/>
          </w:tcPr>
          <w:p w14:paraId="7DAAEF5B" w14:textId="77777777" w:rsidR="00BB0AB5" w:rsidRDefault="00BB0AB5"/>
        </w:tc>
      </w:tr>
      <w:tr w:rsidR="00BB0AB5" w14:paraId="63C500F3" w14:textId="77777777">
        <w:tblPrEx>
          <w:tblCellMar>
            <w:top w:w="0" w:type="dxa"/>
            <w:bottom w:w="0" w:type="dxa"/>
          </w:tblCellMar>
        </w:tblPrEx>
        <w:tc>
          <w:tcPr>
            <w:tcW w:w="0" w:type="auto"/>
          </w:tcPr>
          <w:p w14:paraId="1750F212" w14:textId="77777777" w:rsidR="00BB0AB5" w:rsidRDefault="00BB0AB5"/>
          <w:p w14:paraId="17636393" w14:textId="77777777" w:rsidR="00BB0AB5" w:rsidRDefault="00B07270">
            <w:pPr>
              <w:spacing w:after="0" w:line="276" w:lineRule="auto"/>
            </w:pPr>
            <w:r>
              <w:rPr>
                <w:rFonts w:ascii="Times New Roman" w:eastAsia="Times New Roman" w:hAnsi="Times New Roman" w:cs="Times New Roman"/>
                <w:sz w:val="26"/>
              </w:rPr>
              <w:t>106/2021/TT-BTC</w:t>
            </w:r>
          </w:p>
        </w:tc>
        <w:tc>
          <w:tcPr>
            <w:tcW w:w="0" w:type="auto"/>
          </w:tcPr>
          <w:p w14:paraId="5AEFB95F" w14:textId="77777777" w:rsidR="00BB0AB5" w:rsidRDefault="00BB0AB5"/>
          <w:p w14:paraId="39A7497A" w14:textId="77777777" w:rsidR="00BB0AB5" w:rsidRDefault="00B07270">
            <w:pPr>
              <w:spacing w:after="0" w:line="276" w:lineRule="auto"/>
            </w:pPr>
            <w:r>
              <w:rPr>
                <w:rFonts w:ascii="Times New Roman" w:eastAsia="Times New Roman" w:hAnsi="Times New Roman" w:cs="Times New Roman"/>
                <w:sz w:val="26"/>
              </w:rPr>
              <w:t>Thông tư 106/2021/TT-BTC</w:t>
            </w:r>
          </w:p>
        </w:tc>
        <w:tc>
          <w:tcPr>
            <w:tcW w:w="0" w:type="auto"/>
          </w:tcPr>
          <w:p w14:paraId="61BAB099" w14:textId="77777777" w:rsidR="00BB0AB5" w:rsidRDefault="00BB0AB5"/>
          <w:p w14:paraId="5215D145" w14:textId="77777777" w:rsidR="00BB0AB5" w:rsidRDefault="00B07270">
            <w:pPr>
              <w:spacing w:after="0" w:line="276" w:lineRule="auto"/>
            </w:pPr>
            <w:r>
              <w:rPr>
                <w:rFonts w:ascii="Times New Roman" w:eastAsia="Times New Roman" w:hAnsi="Times New Roman" w:cs="Times New Roman"/>
                <w:sz w:val="26"/>
              </w:rPr>
              <w:t>26-11-2021</w:t>
            </w:r>
          </w:p>
        </w:tc>
        <w:tc>
          <w:tcPr>
            <w:tcW w:w="0" w:type="auto"/>
          </w:tcPr>
          <w:p w14:paraId="2A0A2F4A" w14:textId="77777777" w:rsidR="00BB0AB5" w:rsidRDefault="00BB0AB5"/>
        </w:tc>
      </w:tr>
      <w:tr w:rsidR="00BB0AB5" w14:paraId="1B985D67" w14:textId="77777777">
        <w:tblPrEx>
          <w:tblCellMar>
            <w:top w:w="0" w:type="dxa"/>
            <w:bottom w:w="0" w:type="dxa"/>
          </w:tblCellMar>
        </w:tblPrEx>
        <w:tc>
          <w:tcPr>
            <w:tcW w:w="0" w:type="auto"/>
          </w:tcPr>
          <w:p w14:paraId="17C246AB" w14:textId="77777777" w:rsidR="00BB0AB5" w:rsidRDefault="00BB0AB5"/>
          <w:p w14:paraId="131DC02D" w14:textId="77777777" w:rsidR="00BB0AB5" w:rsidRDefault="00B07270">
            <w:pPr>
              <w:spacing w:after="0" w:line="276" w:lineRule="auto"/>
            </w:pPr>
            <w:r>
              <w:rPr>
                <w:rFonts w:ascii="Times New Roman" w:eastAsia="Times New Roman" w:hAnsi="Times New Roman" w:cs="Times New Roman"/>
                <w:sz w:val="26"/>
              </w:rPr>
              <w:t>87/2020/NĐ-CP</w:t>
            </w:r>
          </w:p>
        </w:tc>
        <w:tc>
          <w:tcPr>
            <w:tcW w:w="0" w:type="auto"/>
          </w:tcPr>
          <w:p w14:paraId="77623EB5" w14:textId="77777777" w:rsidR="00BB0AB5" w:rsidRDefault="00BB0AB5"/>
          <w:p w14:paraId="0F0CA715" w14:textId="77777777" w:rsidR="00BB0AB5" w:rsidRDefault="00B07270">
            <w:pPr>
              <w:spacing w:after="0" w:line="276" w:lineRule="auto"/>
            </w:pPr>
            <w:r>
              <w:rPr>
                <w:rFonts w:ascii="Times New Roman" w:eastAsia="Times New Roman" w:hAnsi="Times New Roman" w:cs="Times New Roman"/>
                <w:sz w:val="26"/>
              </w:rPr>
              <w:t>Nghị định 87/2020/NĐ-CP</w:t>
            </w:r>
          </w:p>
        </w:tc>
        <w:tc>
          <w:tcPr>
            <w:tcW w:w="0" w:type="auto"/>
          </w:tcPr>
          <w:p w14:paraId="737297E2" w14:textId="77777777" w:rsidR="00BB0AB5" w:rsidRDefault="00BB0AB5"/>
          <w:p w14:paraId="0E39AF57" w14:textId="77777777" w:rsidR="00BB0AB5" w:rsidRDefault="00B07270">
            <w:pPr>
              <w:spacing w:after="0" w:line="276" w:lineRule="auto"/>
            </w:pPr>
            <w:r>
              <w:rPr>
                <w:rFonts w:ascii="Times New Roman" w:eastAsia="Times New Roman" w:hAnsi="Times New Roman" w:cs="Times New Roman"/>
                <w:sz w:val="26"/>
              </w:rPr>
              <w:t>28-07-2020</w:t>
            </w:r>
          </w:p>
        </w:tc>
        <w:tc>
          <w:tcPr>
            <w:tcW w:w="0" w:type="auto"/>
          </w:tcPr>
          <w:p w14:paraId="5608685B" w14:textId="77777777" w:rsidR="00BB0AB5" w:rsidRDefault="00BB0AB5"/>
        </w:tc>
      </w:tr>
      <w:tr w:rsidR="00BB0AB5" w14:paraId="633C1EC3" w14:textId="77777777">
        <w:tblPrEx>
          <w:tblCellMar>
            <w:top w:w="0" w:type="dxa"/>
            <w:bottom w:w="0" w:type="dxa"/>
          </w:tblCellMar>
        </w:tblPrEx>
        <w:tc>
          <w:tcPr>
            <w:tcW w:w="0" w:type="auto"/>
          </w:tcPr>
          <w:p w14:paraId="3F43F2F0" w14:textId="77777777" w:rsidR="00BB0AB5" w:rsidRDefault="00BB0AB5"/>
          <w:p w14:paraId="2CCBB5B5" w14:textId="77777777" w:rsidR="00BB0AB5" w:rsidRDefault="00B07270">
            <w:pPr>
              <w:spacing w:after="0" w:line="276" w:lineRule="auto"/>
            </w:pPr>
            <w:r>
              <w:rPr>
                <w:rFonts w:ascii="Times New Roman" w:eastAsia="Times New Roman" w:hAnsi="Times New Roman" w:cs="Times New Roman"/>
                <w:sz w:val="26"/>
              </w:rPr>
              <w:t>104/2022/NĐ-CP</w:t>
            </w:r>
          </w:p>
        </w:tc>
        <w:tc>
          <w:tcPr>
            <w:tcW w:w="0" w:type="auto"/>
          </w:tcPr>
          <w:p w14:paraId="1E06B666" w14:textId="77777777" w:rsidR="00BB0AB5" w:rsidRDefault="00BB0AB5"/>
          <w:p w14:paraId="02903223" w14:textId="77777777" w:rsidR="00BB0AB5" w:rsidRDefault="00B07270">
            <w:pPr>
              <w:spacing w:after="0" w:line="276" w:lineRule="auto"/>
            </w:pPr>
            <w:r>
              <w:rPr>
                <w:rFonts w:ascii="Times New Roman" w:eastAsia="Times New Roman" w:hAnsi="Times New Roman" w:cs="Times New Roman"/>
                <w:sz w:val="26"/>
              </w:rPr>
              <w:t>Nghị định sửa đổi, bổ sung một số điều của các nghị định liên quan đến việc nộp, xuất trình sổ hộ khẩu, sổ tạm trú giấy khi thực hiện thủ tục hành chính, cung cấp dịch vụ công</w:t>
            </w:r>
          </w:p>
        </w:tc>
        <w:tc>
          <w:tcPr>
            <w:tcW w:w="0" w:type="auto"/>
          </w:tcPr>
          <w:p w14:paraId="70E01C56" w14:textId="77777777" w:rsidR="00BB0AB5" w:rsidRDefault="00BB0AB5"/>
          <w:p w14:paraId="60AC1537" w14:textId="77777777" w:rsidR="00BB0AB5" w:rsidRDefault="00B07270">
            <w:pPr>
              <w:spacing w:after="0" w:line="276" w:lineRule="auto"/>
            </w:pPr>
            <w:r>
              <w:rPr>
                <w:rFonts w:ascii="Times New Roman" w:eastAsia="Times New Roman" w:hAnsi="Times New Roman" w:cs="Times New Roman"/>
                <w:sz w:val="26"/>
              </w:rPr>
              <w:t>21-12-2022</w:t>
            </w:r>
          </w:p>
        </w:tc>
        <w:tc>
          <w:tcPr>
            <w:tcW w:w="0" w:type="auto"/>
          </w:tcPr>
          <w:p w14:paraId="44B6C735" w14:textId="77777777" w:rsidR="00BB0AB5" w:rsidRDefault="00BB0AB5"/>
          <w:p w14:paraId="33050922" w14:textId="77777777" w:rsidR="00BB0AB5" w:rsidRDefault="00B07270">
            <w:pPr>
              <w:spacing w:after="0" w:line="276" w:lineRule="auto"/>
            </w:pPr>
            <w:r>
              <w:rPr>
                <w:rFonts w:ascii="Times New Roman" w:eastAsia="Times New Roman" w:hAnsi="Times New Roman" w:cs="Times New Roman"/>
                <w:sz w:val="26"/>
              </w:rPr>
              <w:t>Chính phủ</w:t>
            </w:r>
          </w:p>
        </w:tc>
      </w:tr>
      <w:tr w:rsidR="00BB0AB5" w14:paraId="663EFCB1" w14:textId="77777777">
        <w:tblPrEx>
          <w:tblCellMar>
            <w:top w:w="0" w:type="dxa"/>
            <w:bottom w:w="0" w:type="dxa"/>
          </w:tblCellMar>
        </w:tblPrEx>
        <w:tc>
          <w:tcPr>
            <w:tcW w:w="0" w:type="auto"/>
          </w:tcPr>
          <w:p w14:paraId="14750EA3" w14:textId="77777777" w:rsidR="00BB0AB5" w:rsidRDefault="00BB0AB5"/>
          <w:p w14:paraId="69BF36FD" w14:textId="77777777" w:rsidR="00BB0AB5" w:rsidRDefault="00B07270">
            <w:pPr>
              <w:spacing w:after="0" w:line="276" w:lineRule="auto"/>
            </w:pPr>
            <w:r>
              <w:rPr>
                <w:rFonts w:ascii="Times New Roman" w:eastAsia="Times New Roman" w:hAnsi="Times New Roman" w:cs="Times New Roman"/>
                <w:sz w:val="26"/>
              </w:rPr>
              <w:t>Thông tư số 03/2023/TT-BTP</w:t>
            </w:r>
          </w:p>
        </w:tc>
        <w:tc>
          <w:tcPr>
            <w:tcW w:w="0" w:type="auto"/>
          </w:tcPr>
          <w:p w14:paraId="67AD7574" w14:textId="77777777" w:rsidR="00BB0AB5" w:rsidRDefault="00BB0AB5"/>
          <w:p w14:paraId="047FD26A" w14:textId="77777777" w:rsidR="00BB0AB5" w:rsidRDefault="00B07270">
            <w:pPr>
              <w:spacing w:after="0" w:line="276" w:lineRule="auto"/>
            </w:pPr>
            <w:r>
              <w:rPr>
                <w:rFonts w:ascii="Times New Roman" w:eastAsia="Times New Roman" w:hAnsi="Times New Roman" w:cs="Times New Roman"/>
                <w:sz w:val="26"/>
              </w:rPr>
              <w:t>Thông tư số 03/2023/TT-BTP ngày 02/8/2023 của Bộ trưởng Bộ Tư pháp</w:t>
            </w:r>
          </w:p>
        </w:tc>
        <w:tc>
          <w:tcPr>
            <w:tcW w:w="0" w:type="auto"/>
          </w:tcPr>
          <w:p w14:paraId="36B7D5DE" w14:textId="77777777" w:rsidR="00BB0AB5" w:rsidRDefault="00BB0AB5"/>
          <w:p w14:paraId="459489AD" w14:textId="77777777" w:rsidR="00BB0AB5" w:rsidRDefault="00B07270">
            <w:pPr>
              <w:spacing w:after="0" w:line="276" w:lineRule="auto"/>
            </w:pPr>
            <w:r>
              <w:rPr>
                <w:rFonts w:ascii="Times New Roman" w:eastAsia="Times New Roman" w:hAnsi="Times New Roman" w:cs="Times New Roman"/>
                <w:sz w:val="26"/>
              </w:rPr>
              <w:t>02-08-2023</w:t>
            </w:r>
          </w:p>
        </w:tc>
        <w:tc>
          <w:tcPr>
            <w:tcW w:w="0" w:type="auto"/>
          </w:tcPr>
          <w:p w14:paraId="6E729E7E" w14:textId="77777777" w:rsidR="00BB0AB5" w:rsidRDefault="00BB0AB5"/>
          <w:p w14:paraId="3E373026" w14:textId="77777777" w:rsidR="00BB0AB5" w:rsidRDefault="00B07270">
            <w:pPr>
              <w:spacing w:after="0" w:line="276" w:lineRule="auto"/>
            </w:pPr>
            <w:r>
              <w:rPr>
                <w:rFonts w:ascii="Times New Roman" w:eastAsia="Times New Roman" w:hAnsi="Times New Roman" w:cs="Times New Roman"/>
                <w:sz w:val="26"/>
              </w:rPr>
              <w:t>Bộ trưởng Bộ Tư pháp</w:t>
            </w:r>
          </w:p>
        </w:tc>
      </w:tr>
      <w:tr w:rsidR="00BB0AB5" w14:paraId="3F255AE6" w14:textId="77777777">
        <w:tblPrEx>
          <w:tblCellMar>
            <w:top w:w="0" w:type="dxa"/>
            <w:bottom w:w="0" w:type="dxa"/>
          </w:tblCellMar>
        </w:tblPrEx>
        <w:tc>
          <w:tcPr>
            <w:tcW w:w="0" w:type="auto"/>
          </w:tcPr>
          <w:p w14:paraId="1970F8CE" w14:textId="77777777" w:rsidR="00BB0AB5" w:rsidRDefault="00BB0AB5"/>
          <w:p w14:paraId="1E05BCE5" w14:textId="77777777" w:rsidR="00BB0AB5" w:rsidRDefault="00B07270">
            <w:pPr>
              <w:spacing w:after="0" w:line="276" w:lineRule="auto"/>
            </w:pPr>
            <w:r>
              <w:rPr>
                <w:rFonts w:ascii="Times New Roman" w:eastAsia="Times New Roman" w:hAnsi="Times New Roman" w:cs="Times New Roman"/>
                <w:sz w:val="26"/>
              </w:rPr>
              <w:t>04/2024/TT-BTP</w:t>
            </w:r>
          </w:p>
        </w:tc>
        <w:tc>
          <w:tcPr>
            <w:tcW w:w="0" w:type="auto"/>
          </w:tcPr>
          <w:p w14:paraId="5D2C70A9" w14:textId="77777777" w:rsidR="00BB0AB5" w:rsidRDefault="00BB0AB5"/>
          <w:p w14:paraId="0CEAEA93" w14:textId="77777777" w:rsidR="00BB0AB5" w:rsidRDefault="00B07270">
            <w:pPr>
              <w:spacing w:after="0" w:line="276" w:lineRule="auto"/>
            </w:pPr>
            <w:r>
              <w:rPr>
                <w:rFonts w:ascii="Times New Roman" w:eastAsia="Times New Roman" w:hAnsi="Times New Roman" w:cs="Times New Roman"/>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tcPr>
            <w:tcW w:w="0" w:type="auto"/>
          </w:tcPr>
          <w:p w14:paraId="2B35C173" w14:textId="77777777" w:rsidR="00BB0AB5" w:rsidRDefault="00BB0AB5"/>
          <w:p w14:paraId="484B2D85" w14:textId="77777777" w:rsidR="00BB0AB5" w:rsidRDefault="00B07270">
            <w:pPr>
              <w:spacing w:after="0" w:line="276" w:lineRule="auto"/>
            </w:pPr>
            <w:r>
              <w:rPr>
                <w:rFonts w:ascii="Times New Roman" w:eastAsia="Times New Roman" w:hAnsi="Times New Roman" w:cs="Times New Roman"/>
                <w:sz w:val="26"/>
              </w:rPr>
              <w:t>06-06-2024</w:t>
            </w:r>
          </w:p>
        </w:tc>
        <w:tc>
          <w:tcPr>
            <w:tcW w:w="0" w:type="auto"/>
          </w:tcPr>
          <w:p w14:paraId="071E31DE" w14:textId="77777777" w:rsidR="00BB0AB5" w:rsidRDefault="00BB0AB5"/>
          <w:p w14:paraId="2C6BD05D" w14:textId="77777777" w:rsidR="00BB0AB5" w:rsidRDefault="00B07270">
            <w:pPr>
              <w:spacing w:after="0" w:line="276" w:lineRule="auto"/>
            </w:pPr>
            <w:r>
              <w:rPr>
                <w:rFonts w:ascii="Times New Roman" w:eastAsia="Times New Roman" w:hAnsi="Times New Roman" w:cs="Times New Roman"/>
                <w:sz w:val="26"/>
              </w:rPr>
              <w:t>Bộ trưởng Bộ Tư pháp</w:t>
            </w:r>
          </w:p>
        </w:tc>
      </w:tr>
      <w:tr w:rsidR="00BB0AB5" w14:paraId="440D8BD4" w14:textId="77777777">
        <w:tblPrEx>
          <w:tblCellMar>
            <w:top w:w="0" w:type="dxa"/>
            <w:bottom w:w="0" w:type="dxa"/>
          </w:tblCellMar>
        </w:tblPrEx>
        <w:tc>
          <w:tcPr>
            <w:tcW w:w="0" w:type="auto"/>
          </w:tcPr>
          <w:p w14:paraId="171CFE9A" w14:textId="77777777" w:rsidR="00BB0AB5" w:rsidRDefault="00BB0AB5"/>
          <w:p w14:paraId="4E6013A4" w14:textId="77777777" w:rsidR="00BB0AB5" w:rsidRDefault="00B07270">
            <w:pPr>
              <w:spacing w:after="0" w:line="276" w:lineRule="auto"/>
            </w:pPr>
            <w:r>
              <w:rPr>
                <w:rFonts w:ascii="Times New Roman" w:eastAsia="Times New Roman" w:hAnsi="Times New Roman" w:cs="Times New Roman"/>
                <w:sz w:val="26"/>
              </w:rPr>
              <w:t>07/2025/NĐ-CP</w:t>
            </w:r>
          </w:p>
        </w:tc>
        <w:tc>
          <w:tcPr>
            <w:tcW w:w="0" w:type="auto"/>
          </w:tcPr>
          <w:p w14:paraId="56DE4F2C" w14:textId="77777777" w:rsidR="00BB0AB5" w:rsidRDefault="00BB0AB5"/>
          <w:p w14:paraId="29902799" w14:textId="77777777" w:rsidR="00BB0AB5" w:rsidRDefault="00B07270">
            <w:pPr>
              <w:spacing w:after="0" w:line="276" w:lineRule="auto"/>
            </w:pPr>
            <w:r>
              <w:rPr>
                <w:rFonts w:ascii="Times New Roman" w:eastAsia="Times New Roman" w:hAnsi="Times New Roman" w:cs="Times New Roman"/>
                <w:sz w:val="26"/>
              </w:rPr>
              <w:t>Nghị định số 07/2025/NĐ-CP ngày 09/01/2025 của Chính phủ sửa đổi, bổ sung một số điều của các Nghị định trong lĩnh vực hộ tịch, quốc tịch, chứng thực.</w:t>
            </w:r>
          </w:p>
        </w:tc>
        <w:tc>
          <w:tcPr>
            <w:tcW w:w="0" w:type="auto"/>
          </w:tcPr>
          <w:p w14:paraId="1A4BDF8B" w14:textId="77777777" w:rsidR="00BB0AB5" w:rsidRDefault="00BB0AB5"/>
          <w:p w14:paraId="6BCB8B7E" w14:textId="77777777" w:rsidR="00BB0AB5" w:rsidRDefault="00B07270">
            <w:pPr>
              <w:spacing w:after="0" w:line="276" w:lineRule="auto"/>
            </w:pPr>
            <w:r>
              <w:rPr>
                <w:rFonts w:ascii="Times New Roman" w:eastAsia="Times New Roman" w:hAnsi="Times New Roman" w:cs="Times New Roman"/>
                <w:sz w:val="26"/>
              </w:rPr>
              <w:t>09-01-2025</w:t>
            </w:r>
          </w:p>
        </w:tc>
        <w:tc>
          <w:tcPr>
            <w:tcW w:w="0" w:type="auto"/>
          </w:tcPr>
          <w:p w14:paraId="7AB36338" w14:textId="77777777" w:rsidR="00BB0AB5" w:rsidRDefault="00BB0AB5"/>
          <w:p w14:paraId="4EF264B0" w14:textId="77777777" w:rsidR="00BB0AB5" w:rsidRDefault="00B07270">
            <w:pPr>
              <w:spacing w:after="0" w:line="276" w:lineRule="auto"/>
            </w:pPr>
            <w:r>
              <w:rPr>
                <w:rFonts w:ascii="Times New Roman" w:eastAsia="Times New Roman" w:hAnsi="Times New Roman" w:cs="Times New Roman"/>
                <w:sz w:val="26"/>
              </w:rPr>
              <w:t>Chính phủ</w:t>
            </w:r>
          </w:p>
        </w:tc>
      </w:tr>
      <w:tr w:rsidR="00BB0AB5" w14:paraId="0C64F27D" w14:textId="77777777">
        <w:tblPrEx>
          <w:tblCellMar>
            <w:top w:w="0" w:type="dxa"/>
            <w:bottom w:w="0" w:type="dxa"/>
          </w:tblCellMar>
        </w:tblPrEx>
        <w:tc>
          <w:tcPr>
            <w:tcW w:w="0" w:type="auto"/>
          </w:tcPr>
          <w:p w14:paraId="56BA2054" w14:textId="77777777" w:rsidR="00BB0AB5" w:rsidRDefault="00BB0AB5"/>
          <w:p w14:paraId="3D7707F7" w14:textId="77777777" w:rsidR="00BB0AB5" w:rsidRDefault="00B07270">
            <w:pPr>
              <w:spacing w:after="0" w:line="276" w:lineRule="auto"/>
            </w:pPr>
            <w:r>
              <w:rPr>
                <w:rFonts w:ascii="Times New Roman" w:eastAsia="Times New Roman" w:hAnsi="Times New Roman" w:cs="Times New Roman"/>
                <w:sz w:val="26"/>
              </w:rPr>
              <w:t>120/2025/NĐ-CP</w:t>
            </w:r>
          </w:p>
        </w:tc>
        <w:tc>
          <w:tcPr>
            <w:tcW w:w="0" w:type="auto"/>
          </w:tcPr>
          <w:p w14:paraId="1A795338" w14:textId="77777777" w:rsidR="00BB0AB5" w:rsidRDefault="00BB0AB5"/>
          <w:p w14:paraId="3B7A3F92" w14:textId="77777777" w:rsidR="00BB0AB5" w:rsidRDefault="00B07270">
            <w:pPr>
              <w:spacing w:after="0" w:line="276" w:lineRule="auto"/>
            </w:pPr>
            <w:r>
              <w:rPr>
                <w:rFonts w:ascii="Times New Roman" w:eastAsia="Times New Roman" w:hAnsi="Times New Roman" w:cs="Times New Roman"/>
                <w:sz w:val="26"/>
              </w:rPr>
              <w:t>Nghị định số 120/2025/NĐ-CP ngày 11/6/2025 của Chính phủ quy định về phân định thẩm quyền của chính quyền địa phương 02 cấp trong lĩnh vực quản lý nhà nước của Bộ Tư pháp.</w:t>
            </w:r>
          </w:p>
        </w:tc>
        <w:tc>
          <w:tcPr>
            <w:tcW w:w="0" w:type="auto"/>
          </w:tcPr>
          <w:p w14:paraId="5BE58EAB" w14:textId="77777777" w:rsidR="00BB0AB5" w:rsidRDefault="00BB0AB5"/>
          <w:p w14:paraId="109F0CAB" w14:textId="77777777" w:rsidR="00BB0AB5" w:rsidRDefault="00B07270">
            <w:pPr>
              <w:spacing w:after="0" w:line="276" w:lineRule="auto"/>
            </w:pPr>
            <w:r>
              <w:rPr>
                <w:rFonts w:ascii="Times New Roman" w:eastAsia="Times New Roman" w:hAnsi="Times New Roman" w:cs="Times New Roman"/>
                <w:sz w:val="26"/>
              </w:rPr>
              <w:t>11-06-2025</w:t>
            </w:r>
          </w:p>
        </w:tc>
        <w:tc>
          <w:tcPr>
            <w:tcW w:w="0" w:type="auto"/>
          </w:tcPr>
          <w:p w14:paraId="40B5A7BB" w14:textId="77777777" w:rsidR="00BB0AB5" w:rsidRDefault="00BB0AB5"/>
          <w:p w14:paraId="13F07FD6" w14:textId="77777777" w:rsidR="00BB0AB5" w:rsidRDefault="00B07270">
            <w:pPr>
              <w:spacing w:after="0" w:line="276" w:lineRule="auto"/>
            </w:pPr>
            <w:r>
              <w:rPr>
                <w:rFonts w:ascii="Times New Roman" w:eastAsia="Times New Roman" w:hAnsi="Times New Roman" w:cs="Times New Roman"/>
                <w:sz w:val="26"/>
              </w:rPr>
              <w:t>Chính phủ</w:t>
            </w:r>
          </w:p>
        </w:tc>
      </w:tr>
      <w:tr w:rsidR="00BB0AB5" w14:paraId="713FE176" w14:textId="77777777">
        <w:tblPrEx>
          <w:tblCellMar>
            <w:top w:w="0" w:type="dxa"/>
            <w:bottom w:w="0" w:type="dxa"/>
          </w:tblCellMar>
        </w:tblPrEx>
        <w:tc>
          <w:tcPr>
            <w:tcW w:w="0" w:type="auto"/>
          </w:tcPr>
          <w:p w14:paraId="17B74C4D" w14:textId="77777777" w:rsidR="00BB0AB5" w:rsidRDefault="00BB0AB5"/>
          <w:p w14:paraId="6DF6E3DC" w14:textId="77777777" w:rsidR="00BB0AB5" w:rsidRDefault="00B07270">
            <w:pPr>
              <w:spacing w:after="0" w:line="276" w:lineRule="auto"/>
            </w:pPr>
            <w:r>
              <w:rPr>
                <w:rFonts w:ascii="Times New Roman" w:eastAsia="Times New Roman" w:hAnsi="Times New Roman" w:cs="Times New Roman"/>
                <w:sz w:val="26"/>
              </w:rPr>
              <w:t>08/2025/TT-BTP</w:t>
            </w:r>
          </w:p>
        </w:tc>
        <w:tc>
          <w:tcPr>
            <w:tcW w:w="0" w:type="auto"/>
          </w:tcPr>
          <w:p w14:paraId="33907079" w14:textId="77777777" w:rsidR="00BB0AB5" w:rsidRDefault="00BB0AB5"/>
          <w:p w14:paraId="4737AE0B" w14:textId="77777777" w:rsidR="00BB0AB5" w:rsidRDefault="00B07270">
            <w:pPr>
              <w:spacing w:after="0" w:line="276" w:lineRule="auto"/>
            </w:pPr>
            <w:r>
              <w:rPr>
                <w:rFonts w:ascii="Times New Roman" w:eastAsia="Times New Roman" w:hAnsi="Times New Roman" w:cs="Times New Roman"/>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tcPr>
            <w:tcW w:w="0" w:type="auto"/>
          </w:tcPr>
          <w:p w14:paraId="3E1CBEE7" w14:textId="77777777" w:rsidR="00BB0AB5" w:rsidRDefault="00BB0AB5"/>
          <w:p w14:paraId="6FD474C3" w14:textId="77777777" w:rsidR="00BB0AB5" w:rsidRDefault="00B07270">
            <w:pPr>
              <w:spacing w:after="0" w:line="276" w:lineRule="auto"/>
            </w:pPr>
            <w:r>
              <w:rPr>
                <w:rFonts w:ascii="Times New Roman" w:eastAsia="Times New Roman" w:hAnsi="Times New Roman" w:cs="Times New Roman"/>
                <w:sz w:val="26"/>
              </w:rPr>
              <w:t>12-06-2025</w:t>
            </w:r>
          </w:p>
        </w:tc>
        <w:tc>
          <w:tcPr>
            <w:tcW w:w="0" w:type="auto"/>
          </w:tcPr>
          <w:p w14:paraId="44905CAB" w14:textId="77777777" w:rsidR="00BB0AB5" w:rsidRDefault="00BB0AB5"/>
        </w:tc>
      </w:tr>
    </w:tbl>
    <w:p w14:paraId="3AB967CD" w14:textId="77777777" w:rsidR="00BB0AB5" w:rsidRDefault="00B0727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Công dân Việt Nam thường trú tại địa bàn xã ở khu vực biên giới đăng ký kết hôn với công dân của nước láng giềng thường trú tại đơn vị hành chính tương đương cấp xã của Việt Nam tiếp giáp với xã ở khu vực biên giới của Việt Nam nơi công dân Việt Nam thường trú. - Nam từ đủ 20 tuổi trở lên, nữ từ đủ 18 tuổi trở lên; - Việc kết hôn do nam và nữ tự nguyện quyết định; - Không bị mất năng lực hành vi dân sự; - Việc kết hôn không thuộc một trong các trường hợp cấm kết hôn, gồm: + Kết hôn giả tạo; + Tảo hôn, cư</w:t>
      </w:r>
      <w:r>
        <w:rPr>
          <w:rFonts w:ascii="Times New Roman" w:eastAsia="Times New Roman" w:hAnsi="Times New Roman" w:cs="Times New Roman"/>
          <w:sz w:val="26"/>
        </w:rPr>
        <w:t>ỡng ép kết hôn, lừa dối kết hôn, cản trở kết hôn; + Người đang có vợ, có chồng mà kết hôn với người khác hoặc chưa có vợ, chưa có chồng mà kết hôn với người đang có chồng, có vợ; + Kết hôn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 * Nhà nước không thừa nhận hôn nhân giữa những ngư</w:t>
      </w:r>
      <w:r>
        <w:rPr>
          <w:rFonts w:ascii="Times New Roman" w:eastAsia="Times New Roman" w:hAnsi="Times New Roman" w:cs="Times New Roman"/>
          <w:sz w:val="26"/>
        </w:rPr>
        <w:t>ời cùng giới tính.</w:t>
      </w:r>
    </w:p>
    <w:p w14:paraId="75CFE7BB" w14:textId="77777777" w:rsidR="00BB0AB5" w:rsidRDefault="00B0727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3F9DCFB" w14:textId="77777777" w:rsidR="00BB0AB5" w:rsidRDefault="00B0727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https://thutuc.dichvucong.gov.vn/p/home/dvc-tthc-thu-tuc-hanh-chinh-chi-tiet.html?ma_thu_tuc=133</w:t>
      </w:r>
    </w:p>
    <w:sectPr w:rsidR="00BB0AB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B0AB5"/>
    <w:rsid w:val="00660D9C"/>
    <w:rsid w:val="00B07270"/>
    <w:rsid w:val="00BB0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D937E"/>
  <w15:docId w15:val="{71004E3F-AFF3-49D1-B0A7-7CD74D0F1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2353</Words>
  <Characters>13415</Characters>
  <Application>Microsoft Office Word</Application>
  <DocSecurity>0</DocSecurity>
  <Lines>111</Lines>
  <Paragraphs>31</Paragraphs>
  <ScaleCrop>false</ScaleCrop>
  <Company/>
  <LinksUpToDate>false</LinksUpToDate>
  <CharactersWithSpaces>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2025-11-27T15:55:00Z</dcterms:created>
  <dcterms:modified xsi:type="dcterms:W3CDTF">2025-11-27T15:55:00Z</dcterms:modified>
</cp:coreProperties>
</file>