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7952A" w14:textId="77777777" w:rsidR="00C84111" w:rsidRDefault="000F178D">
      <w:pPr>
        <w:spacing w:after="300" w:line="276" w:lineRule="auto"/>
        <w:jc w:val="center"/>
      </w:pPr>
      <w:r>
        <w:rPr>
          <w:rFonts w:ascii="Times New Roman" w:eastAsia="Times New Roman" w:hAnsi="Times New Roman" w:cs="Times New Roman"/>
          <w:b/>
          <w:sz w:val="26"/>
        </w:rPr>
        <w:t>Chi tiết thủ tục hành chính</w:t>
      </w:r>
    </w:p>
    <w:p w14:paraId="70422D85" w14:textId="77777777" w:rsidR="00C84111" w:rsidRDefault="000F178D">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1.000148</w:t>
      </w:r>
    </w:p>
    <w:p w14:paraId="35D9292C" w14:textId="77777777" w:rsidR="00C84111" w:rsidRDefault="000F178D">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323/QĐ-BNV</w:t>
      </w:r>
    </w:p>
    <w:p w14:paraId="670D5F83" w14:textId="77777777" w:rsidR="00C84111" w:rsidRDefault="000F178D">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Chứng chỉ kiểm định viên</w:t>
      </w:r>
    </w:p>
    <w:p w14:paraId="07161F54" w14:textId="77777777" w:rsidR="00C84111" w:rsidRDefault="000F178D">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76BC7ADB" w14:textId="77777777" w:rsidR="00C84111" w:rsidRDefault="000F178D">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37C21D3E" w14:textId="77777777" w:rsidR="00C84111" w:rsidRDefault="000F178D">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vệ sinh lao động</w:t>
      </w:r>
    </w:p>
    <w:p w14:paraId="2CE8ACC4" w14:textId="77777777" w:rsidR="00C84111" w:rsidRDefault="000F178D">
      <w:pPr>
        <w:spacing w:after="0" w:line="276" w:lineRule="auto"/>
        <w:jc w:val="both"/>
      </w:pPr>
      <w:r>
        <w:rPr>
          <w:rFonts w:ascii="Times New Roman" w:eastAsia="Times New Roman" w:hAnsi="Times New Roman" w:cs="Times New Roman"/>
          <w:b/>
          <w:sz w:val="26"/>
        </w:rPr>
        <w:t xml:space="preserve">Trình tự thực hiện: </w:t>
      </w:r>
    </w:p>
    <w:p w14:paraId="75389B7D" w14:textId="77777777" w:rsidR="00C84111" w:rsidRDefault="00C84111">
      <w:pPr>
        <w:shd w:val="clear" w:color="auto" w:fill="F2F6F9"/>
        <w:spacing w:before="120" w:after="0" w:line="276" w:lineRule="auto"/>
        <w:jc w:val="both"/>
      </w:pPr>
    </w:p>
    <w:p w14:paraId="17B204C5" w14:textId="77777777" w:rsidR="00C84111" w:rsidRDefault="000F178D">
      <w:pPr>
        <w:spacing w:after="0" w:line="276" w:lineRule="auto"/>
        <w:jc w:val="both"/>
      </w:pPr>
      <w:r>
        <w:rPr>
          <w:rFonts w:ascii="Times New Roman" w:eastAsia="Times New Roman" w:hAnsi="Times New Roman" w:cs="Times New Roman"/>
          <w:sz w:val="26"/>
        </w:rPr>
        <w:t>- Bước 1: Tiếp nhận hồ sơ đề nghị cấp Chứng chỉ kiểm định viên  Cá nhân có nhu cấp chứng chỉ kiểm định viên gửi 01 bộ hồ sơ đề nghị cấp Chứng chỉ kiểm định viên đến Cục Việc làm, Bộ Nội vụ. - Bước 2: Đánh giá hồ sơ đề nghị cấp chứng chỉ kiểm định viên - Bước 3: Cấp chứng chỉ kiểm định viên hoặc công văn trả lời và nêu rõ lý do không cấp Không quá 05 ngày làm việc từ khi nhận được hồ sơ đầy đủ, hợp lệ, Cục Việc làm cấp Chứng chỉ kiểm định viên hoặc có công văn trả lời và nêu rõ lý do không cấp chứng chỉ kiểm</w:t>
      </w:r>
      <w:r>
        <w:rPr>
          <w:rFonts w:ascii="Times New Roman" w:eastAsia="Times New Roman" w:hAnsi="Times New Roman" w:cs="Times New Roman"/>
          <w:sz w:val="26"/>
        </w:rPr>
        <w:t xml:space="preserve"> định viên cho người đề nghị.</w:t>
      </w:r>
    </w:p>
    <w:p w14:paraId="236DC4DF" w14:textId="77777777" w:rsidR="00C84111" w:rsidRDefault="000F178D">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7"/>
        <w:gridCol w:w="900"/>
        <w:gridCol w:w="1039"/>
        <w:gridCol w:w="6615"/>
      </w:tblGrid>
      <w:tr w:rsidR="00C84111" w14:paraId="6698B768" w14:textId="77777777">
        <w:tblPrEx>
          <w:tblCellMar>
            <w:top w:w="0" w:type="dxa"/>
            <w:bottom w:w="0" w:type="dxa"/>
          </w:tblCellMar>
        </w:tblPrEx>
        <w:tc>
          <w:tcPr>
            <w:tcW w:w="1500" w:type="dxa"/>
          </w:tcPr>
          <w:p w14:paraId="4526678B" w14:textId="77777777" w:rsidR="00C84111" w:rsidRDefault="00C84111"/>
          <w:p w14:paraId="6D5F12BD" w14:textId="77777777" w:rsidR="00C84111" w:rsidRDefault="000F178D">
            <w:pPr>
              <w:spacing w:after="0" w:line="276" w:lineRule="auto"/>
              <w:jc w:val="center"/>
            </w:pPr>
            <w:r>
              <w:rPr>
                <w:rFonts w:ascii="Times New Roman" w:eastAsia="Times New Roman" w:hAnsi="Times New Roman" w:cs="Times New Roman"/>
                <w:b/>
                <w:sz w:val="26"/>
              </w:rPr>
              <w:t>Hình thức nộp</w:t>
            </w:r>
          </w:p>
        </w:tc>
        <w:tc>
          <w:tcPr>
            <w:tcW w:w="2000" w:type="dxa"/>
          </w:tcPr>
          <w:p w14:paraId="735ED54B" w14:textId="77777777" w:rsidR="00C84111" w:rsidRDefault="00C84111"/>
          <w:p w14:paraId="1829892C" w14:textId="77777777" w:rsidR="00C84111" w:rsidRDefault="000F178D">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C801842" w14:textId="77777777" w:rsidR="00C84111" w:rsidRDefault="00C84111"/>
          <w:p w14:paraId="292F4317" w14:textId="77777777" w:rsidR="00C84111" w:rsidRDefault="000F178D">
            <w:pPr>
              <w:spacing w:after="0" w:line="276" w:lineRule="auto"/>
              <w:jc w:val="center"/>
            </w:pPr>
            <w:r>
              <w:rPr>
                <w:rFonts w:ascii="Times New Roman" w:eastAsia="Times New Roman" w:hAnsi="Times New Roman" w:cs="Times New Roman"/>
                <w:b/>
                <w:sz w:val="26"/>
              </w:rPr>
              <w:t>Phí, lệ phí</w:t>
            </w:r>
          </w:p>
        </w:tc>
        <w:tc>
          <w:tcPr>
            <w:tcW w:w="3000" w:type="dxa"/>
          </w:tcPr>
          <w:p w14:paraId="152D9C27" w14:textId="77777777" w:rsidR="00C84111" w:rsidRDefault="00C84111"/>
          <w:p w14:paraId="11CC52FF" w14:textId="77777777" w:rsidR="00C84111" w:rsidRDefault="000F178D">
            <w:pPr>
              <w:spacing w:after="0" w:line="276" w:lineRule="auto"/>
              <w:jc w:val="center"/>
            </w:pPr>
            <w:r>
              <w:rPr>
                <w:rFonts w:ascii="Times New Roman" w:eastAsia="Times New Roman" w:hAnsi="Times New Roman" w:cs="Times New Roman"/>
                <w:b/>
                <w:sz w:val="26"/>
              </w:rPr>
              <w:t>Mô tả</w:t>
            </w:r>
          </w:p>
        </w:tc>
      </w:tr>
      <w:tr w:rsidR="00C84111" w14:paraId="6365A3D4" w14:textId="77777777">
        <w:tblPrEx>
          <w:tblCellMar>
            <w:top w:w="0" w:type="dxa"/>
            <w:bottom w:w="0" w:type="dxa"/>
          </w:tblCellMar>
        </w:tblPrEx>
        <w:tc>
          <w:tcPr>
            <w:tcW w:w="0" w:type="auto"/>
          </w:tcPr>
          <w:p w14:paraId="0BC10885" w14:textId="77777777" w:rsidR="00C84111" w:rsidRDefault="00C84111"/>
          <w:p w14:paraId="077093D6" w14:textId="77777777" w:rsidR="00C84111" w:rsidRDefault="000F178D">
            <w:pPr>
              <w:spacing w:after="0" w:line="276" w:lineRule="auto"/>
            </w:pPr>
            <w:r>
              <w:rPr>
                <w:rFonts w:ascii="Times New Roman" w:eastAsia="Times New Roman" w:hAnsi="Times New Roman" w:cs="Times New Roman"/>
                <w:sz w:val="26"/>
              </w:rPr>
              <w:t>Trực tiếp</w:t>
            </w:r>
          </w:p>
        </w:tc>
        <w:tc>
          <w:tcPr>
            <w:tcW w:w="0" w:type="auto"/>
          </w:tcPr>
          <w:p w14:paraId="04E43118" w14:textId="77777777" w:rsidR="00C84111" w:rsidRDefault="00C84111"/>
          <w:p w14:paraId="413C099C" w14:textId="77777777" w:rsidR="00C84111" w:rsidRDefault="000F178D">
            <w:pPr>
              <w:spacing w:after="0" w:line="276" w:lineRule="auto"/>
            </w:pPr>
            <w:r>
              <w:rPr>
                <w:rFonts w:ascii="Times New Roman" w:eastAsia="Times New Roman" w:hAnsi="Times New Roman" w:cs="Times New Roman"/>
                <w:sz w:val="26"/>
              </w:rPr>
              <w:t>5 Ngày làm việc</w:t>
            </w:r>
          </w:p>
        </w:tc>
        <w:tc>
          <w:tcPr>
            <w:tcW w:w="0" w:type="auto"/>
          </w:tcPr>
          <w:p w14:paraId="37497FBD" w14:textId="77777777" w:rsidR="00C84111" w:rsidRDefault="00C84111"/>
          <w:p w14:paraId="19B635E0" w14:textId="77777777" w:rsidR="00C84111" w:rsidRDefault="00C84111">
            <w:pPr>
              <w:spacing w:after="0" w:line="276" w:lineRule="auto"/>
            </w:pPr>
          </w:p>
        </w:tc>
        <w:tc>
          <w:tcPr>
            <w:tcW w:w="0" w:type="auto"/>
          </w:tcPr>
          <w:p w14:paraId="7E3D9F66" w14:textId="77777777" w:rsidR="00C84111" w:rsidRDefault="00C84111"/>
          <w:p w14:paraId="1D1901C5" w14:textId="77777777" w:rsidR="00C84111" w:rsidRDefault="000F178D">
            <w:pPr>
              <w:spacing w:after="0" w:line="276" w:lineRule="auto"/>
            </w:pPr>
            <w:r>
              <w:rPr>
                <w:rFonts w:ascii="Times New Roman" w:eastAsia="Times New Roman" w:hAnsi="Times New Roman" w:cs="Times New Roman"/>
                <w:sz w:val="26"/>
              </w:rPr>
              <w:t>Không quá 05 ngày làm việc (kể từ khi nhận được hồ sơ đầy đủ, hợp lệ).  Cá nhân có nhu cầu cấp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w:t>
            </w:r>
          </w:p>
        </w:tc>
      </w:tr>
      <w:tr w:rsidR="00C84111" w14:paraId="3B831786" w14:textId="77777777">
        <w:tblPrEx>
          <w:tblCellMar>
            <w:top w:w="0" w:type="dxa"/>
            <w:bottom w:w="0" w:type="dxa"/>
          </w:tblCellMar>
        </w:tblPrEx>
        <w:tc>
          <w:tcPr>
            <w:tcW w:w="0" w:type="auto"/>
          </w:tcPr>
          <w:p w14:paraId="4D4ADDDF" w14:textId="77777777" w:rsidR="00C84111" w:rsidRDefault="00C84111"/>
          <w:p w14:paraId="4C2E9664" w14:textId="77777777" w:rsidR="00C84111" w:rsidRDefault="000F178D">
            <w:pPr>
              <w:spacing w:after="0" w:line="276" w:lineRule="auto"/>
            </w:pPr>
            <w:r>
              <w:rPr>
                <w:rFonts w:ascii="Times New Roman" w:eastAsia="Times New Roman" w:hAnsi="Times New Roman" w:cs="Times New Roman"/>
                <w:sz w:val="26"/>
              </w:rPr>
              <w:t>Trực tuyến</w:t>
            </w:r>
          </w:p>
        </w:tc>
        <w:tc>
          <w:tcPr>
            <w:tcW w:w="0" w:type="auto"/>
          </w:tcPr>
          <w:p w14:paraId="324C6720" w14:textId="77777777" w:rsidR="00C84111" w:rsidRDefault="00C84111"/>
          <w:p w14:paraId="381D0693" w14:textId="77777777" w:rsidR="00C84111" w:rsidRDefault="000F178D">
            <w:pPr>
              <w:spacing w:after="0" w:line="276" w:lineRule="auto"/>
            </w:pPr>
            <w:r>
              <w:rPr>
                <w:rFonts w:ascii="Times New Roman" w:eastAsia="Times New Roman" w:hAnsi="Times New Roman" w:cs="Times New Roman"/>
                <w:sz w:val="26"/>
              </w:rPr>
              <w:t>5 Ngày làm việc</w:t>
            </w:r>
          </w:p>
        </w:tc>
        <w:tc>
          <w:tcPr>
            <w:tcW w:w="0" w:type="auto"/>
          </w:tcPr>
          <w:p w14:paraId="4C9207F9" w14:textId="77777777" w:rsidR="00C84111" w:rsidRDefault="00C84111"/>
          <w:p w14:paraId="1948BBBE" w14:textId="77777777" w:rsidR="00C84111" w:rsidRDefault="00C84111">
            <w:pPr>
              <w:spacing w:after="0" w:line="276" w:lineRule="auto"/>
            </w:pPr>
          </w:p>
        </w:tc>
        <w:tc>
          <w:tcPr>
            <w:tcW w:w="0" w:type="auto"/>
          </w:tcPr>
          <w:p w14:paraId="16572B29" w14:textId="77777777" w:rsidR="00C84111" w:rsidRDefault="00C84111"/>
          <w:p w14:paraId="291F9425" w14:textId="77777777" w:rsidR="00C84111" w:rsidRDefault="000F178D">
            <w:pPr>
              <w:spacing w:after="0" w:line="276" w:lineRule="auto"/>
            </w:pPr>
            <w:r>
              <w:rPr>
                <w:rFonts w:ascii="Times New Roman" w:eastAsia="Times New Roman" w:hAnsi="Times New Roman" w:cs="Times New Roman"/>
                <w:sz w:val="26"/>
              </w:rPr>
              <w:t xml:space="preserve">Không quá 05 ngày làm việc (kể từ khi nhận được hồ sơ đầy đủ, hợp lệ).  </w:t>
            </w:r>
            <w:r>
              <w:rPr>
                <w:rFonts w:ascii="Times New Roman" w:eastAsia="Times New Roman" w:hAnsi="Times New Roman" w:cs="Times New Roman"/>
                <w:sz w:val="26"/>
              </w:rPr>
              <w:t>Cá nhân có nhu cầu cấp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w:t>
            </w:r>
          </w:p>
        </w:tc>
      </w:tr>
      <w:tr w:rsidR="00C84111" w14:paraId="222FF62F" w14:textId="77777777">
        <w:tblPrEx>
          <w:tblCellMar>
            <w:top w:w="0" w:type="dxa"/>
            <w:bottom w:w="0" w:type="dxa"/>
          </w:tblCellMar>
        </w:tblPrEx>
        <w:tc>
          <w:tcPr>
            <w:tcW w:w="0" w:type="auto"/>
          </w:tcPr>
          <w:p w14:paraId="2F2A3F7B" w14:textId="77777777" w:rsidR="00C84111" w:rsidRDefault="00C84111"/>
          <w:p w14:paraId="02D21652" w14:textId="77777777" w:rsidR="00C84111" w:rsidRDefault="000F178D">
            <w:pPr>
              <w:spacing w:after="0" w:line="276" w:lineRule="auto"/>
            </w:pPr>
            <w:r>
              <w:rPr>
                <w:rFonts w:ascii="Times New Roman" w:eastAsia="Times New Roman" w:hAnsi="Times New Roman" w:cs="Times New Roman"/>
                <w:sz w:val="26"/>
              </w:rPr>
              <w:t>Dịch vụ bưu chính</w:t>
            </w:r>
          </w:p>
        </w:tc>
        <w:tc>
          <w:tcPr>
            <w:tcW w:w="0" w:type="auto"/>
          </w:tcPr>
          <w:p w14:paraId="50AF09F3" w14:textId="77777777" w:rsidR="00C84111" w:rsidRDefault="00C84111"/>
          <w:p w14:paraId="661D9807" w14:textId="77777777" w:rsidR="00C84111" w:rsidRDefault="000F178D">
            <w:pPr>
              <w:spacing w:after="0" w:line="276" w:lineRule="auto"/>
            </w:pPr>
            <w:r>
              <w:rPr>
                <w:rFonts w:ascii="Times New Roman" w:eastAsia="Times New Roman" w:hAnsi="Times New Roman" w:cs="Times New Roman"/>
                <w:sz w:val="26"/>
              </w:rPr>
              <w:t>5 Ngày làm việc</w:t>
            </w:r>
          </w:p>
        </w:tc>
        <w:tc>
          <w:tcPr>
            <w:tcW w:w="0" w:type="auto"/>
          </w:tcPr>
          <w:p w14:paraId="185E32D7" w14:textId="77777777" w:rsidR="00C84111" w:rsidRDefault="00C84111"/>
          <w:p w14:paraId="70D123F7" w14:textId="77777777" w:rsidR="00C84111" w:rsidRDefault="00C84111">
            <w:pPr>
              <w:spacing w:after="0" w:line="276" w:lineRule="auto"/>
            </w:pPr>
          </w:p>
        </w:tc>
        <w:tc>
          <w:tcPr>
            <w:tcW w:w="0" w:type="auto"/>
          </w:tcPr>
          <w:p w14:paraId="225DADF9" w14:textId="77777777" w:rsidR="00C84111" w:rsidRDefault="00C84111"/>
          <w:p w14:paraId="7EE7EB04" w14:textId="77777777" w:rsidR="00C84111" w:rsidRDefault="000F178D">
            <w:pPr>
              <w:spacing w:after="0" w:line="276" w:lineRule="auto"/>
            </w:pPr>
            <w:r>
              <w:rPr>
                <w:rFonts w:ascii="Times New Roman" w:eastAsia="Times New Roman" w:hAnsi="Times New Roman" w:cs="Times New Roman"/>
                <w:sz w:val="26"/>
              </w:rPr>
              <w:t>Không quá 05 ngày làm việc (kể từ khi nhận được hồ sơ đầy đủ, hợp lệ).  Cá nhân có nhu cầu cấp chứng chỉ kiểm định viên gửi 01 bộ hồ sơ đến cơ quan có thẩm quyền trực tiếp tại Bộ phận Một cửa hoặc thông qua dịch vụ bưu chính hoặc nộp trực tuyến tại Cổng Dịch vụ công quốc gia hoặc Cổng Dịch vụ công của Bộ Nội vụ.</w:t>
            </w:r>
          </w:p>
        </w:tc>
      </w:tr>
    </w:tbl>
    <w:p w14:paraId="25043B1F" w14:textId="77777777" w:rsidR="00C84111" w:rsidRDefault="000F178D">
      <w:pPr>
        <w:spacing w:before="240" w:after="0" w:line="276" w:lineRule="auto"/>
        <w:jc w:val="both"/>
      </w:pPr>
      <w:r>
        <w:rPr>
          <w:rFonts w:ascii="Times New Roman" w:eastAsia="Times New Roman" w:hAnsi="Times New Roman" w:cs="Times New Roman"/>
          <w:b/>
          <w:sz w:val="26"/>
        </w:rPr>
        <w:t xml:space="preserve">Thành phần hồ sơ: </w:t>
      </w:r>
    </w:p>
    <w:p w14:paraId="2E5CEA22" w14:textId="77777777" w:rsidR="00C84111" w:rsidRDefault="000F178D">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003"/>
        <w:gridCol w:w="5668"/>
        <w:gridCol w:w="740"/>
      </w:tblGrid>
      <w:tr w:rsidR="00C84111" w14:paraId="01CAEE9E" w14:textId="77777777">
        <w:tblPrEx>
          <w:tblCellMar>
            <w:top w:w="0" w:type="dxa"/>
            <w:bottom w:w="0" w:type="dxa"/>
          </w:tblCellMar>
        </w:tblPrEx>
        <w:tc>
          <w:tcPr>
            <w:tcW w:w="6000" w:type="dxa"/>
          </w:tcPr>
          <w:p w14:paraId="3D8ED3F9" w14:textId="77777777" w:rsidR="00C84111" w:rsidRDefault="00C84111"/>
          <w:p w14:paraId="2B66C516" w14:textId="77777777" w:rsidR="00C84111" w:rsidRDefault="000F178D">
            <w:pPr>
              <w:spacing w:after="0" w:line="276" w:lineRule="auto"/>
              <w:jc w:val="center"/>
            </w:pPr>
            <w:r>
              <w:rPr>
                <w:rFonts w:ascii="Times New Roman" w:eastAsia="Times New Roman" w:hAnsi="Times New Roman" w:cs="Times New Roman"/>
                <w:b/>
                <w:sz w:val="26"/>
              </w:rPr>
              <w:t>Tên giấy tờ</w:t>
            </w:r>
          </w:p>
        </w:tc>
        <w:tc>
          <w:tcPr>
            <w:tcW w:w="2000" w:type="dxa"/>
          </w:tcPr>
          <w:p w14:paraId="20A3975D" w14:textId="77777777" w:rsidR="00C84111" w:rsidRDefault="00C84111"/>
          <w:p w14:paraId="3EF2915E" w14:textId="77777777" w:rsidR="00C84111" w:rsidRDefault="000F178D">
            <w:pPr>
              <w:spacing w:after="0" w:line="276" w:lineRule="auto"/>
              <w:jc w:val="center"/>
            </w:pPr>
            <w:r>
              <w:rPr>
                <w:rFonts w:ascii="Times New Roman" w:eastAsia="Times New Roman" w:hAnsi="Times New Roman" w:cs="Times New Roman"/>
                <w:b/>
                <w:sz w:val="26"/>
              </w:rPr>
              <w:t>Mẫu đơn, tờ khai</w:t>
            </w:r>
          </w:p>
        </w:tc>
        <w:tc>
          <w:tcPr>
            <w:tcW w:w="2000" w:type="dxa"/>
          </w:tcPr>
          <w:p w14:paraId="7ABFA108" w14:textId="77777777" w:rsidR="00C84111" w:rsidRDefault="00C84111"/>
          <w:p w14:paraId="2491A09A" w14:textId="77777777" w:rsidR="00C84111" w:rsidRDefault="000F178D">
            <w:pPr>
              <w:spacing w:after="0" w:line="276" w:lineRule="auto"/>
              <w:jc w:val="center"/>
            </w:pPr>
            <w:r>
              <w:rPr>
                <w:rFonts w:ascii="Times New Roman" w:eastAsia="Times New Roman" w:hAnsi="Times New Roman" w:cs="Times New Roman"/>
                <w:b/>
                <w:sz w:val="26"/>
              </w:rPr>
              <w:t>Số lượng</w:t>
            </w:r>
          </w:p>
        </w:tc>
      </w:tr>
      <w:tr w:rsidR="00C84111" w14:paraId="14524FD2" w14:textId="77777777">
        <w:tblPrEx>
          <w:tblCellMar>
            <w:top w:w="0" w:type="dxa"/>
            <w:bottom w:w="0" w:type="dxa"/>
          </w:tblCellMar>
        </w:tblPrEx>
        <w:tc>
          <w:tcPr>
            <w:tcW w:w="0" w:type="auto"/>
          </w:tcPr>
          <w:p w14:paraId="6130DF7D" w14:textId="77777777" w:rsidR="00C84111" w:rsidRDefault="00C84111"/>
          <w:p w14:paraId="2AFAB22E" w14:textId="77777777" w:rsidR="00C84111" w:rsidRDefault="000F178D">
            <w:pPr>
              <w:spacing w:after="0" w:line="276" w:lineRule="auto"/>
            </w:pPr>
            <w:r>
              <w:rPr>
                <w:rFonts w:ascii="Times New Roman" w:eastAsia="Times New Roman" w:hAnsi="Times New Roman" w:cs="Times New Roman"/>
                <w:sz w:val="26"/>
              </w:rPr>
              <w:t>Đơn đề nghị cấp chứng chỉ kiểm định viên (01 bản);</w:t>
            </w:r>
          </w:p>
        </w:tc>
        <w:tc>
          <w:tcPr>
            <w:tcW w:w="0" w:type="auto"/>
          </w:tcPr>
          <w:p w14:paraId="6E924B2D" w14:textId="77777777" w:rsidR="00C84111" w:rsidRDefault="00C84111"/>
          <w:p w14:paraId="7D5AED96" w14:textId="77777777" w:rsidR="00C84111" w:rsidRDefault="000F178D">
            <w:pPr>
              <w:spacing w:after="0" w:line="276" w:lineRule="auto"/>
            </w:pPr>
            <w:r>
              <w:rPr>
                <w:rFonts w:ascii="Times New Roman" w:eastAsia="Times New Roman" w:hAnsi="Times New Roman" w:cs="Times New Roman"/>
                <w:sz w:val="26"/>
              </w:rPr>
              <w:t>56789.Mus03PhlcIIbanhnhkmtheoNghnhs42023.docx</w:t>
            </w:r>
          </w:p>
        </w:tc>
        <w:tc>
          <w:tcPr>
            <w:tcW w:w="0" w:type="auto"/>
          </w:tcPr>
          <w:p w14:paraId="24599798" w14:textId="77777777" w:rsidR="00C84111" w:rsidRDefault="00C84111"/>
          <w:p w14:paraId="1C195EB0" w14:textId="77777777" w:rsidR="00C84111" w:rsidRDefault="000F17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4111" w14:paraId="03CF31C9" w14:textId="77777777">
        <w:tblPrEx>
          <w:tblCellMar>
            <w:top w:w="0" w:type="dxa"/>
            <w:bottom w:w="0" w:type="dxa"/>
          </w:tblCellMar>
        </w:tblPrEx>
        <w:tc>
          <w:tcPr>
            <w:tcW w:w="0" w:type="auto"/>
          </w:tcPr>
          <w:p w14:paraId="34CCE283" w14:textId="77777777" w:rsidR="00C84111" w:rsidRDefault="00C84111"/>
          <w:p w14:paraId="331A9069" w14:textId="77777777" w:rsidR="00C84111" w:rsidRDefault="000F178D">
            <w:pPr>
              <w:spacing w:after="0" w:line="276" w:lineRule="auto"/>
            </w:pPr>
            <w:r>
              <w:rPr>
                <w:rFonts w:ascii="Times New Roman" w:eastAsia="Times New Roman" w:hAnsi="Times New Roman" w:cs="Times New Roman"/>
                <w:sz w:val="26"/>
              </w:rPr>
              <w:t>Bản sao văn bằng tốt nghiệp đại học của người đề nghị cấp chứng chỉ có chứng thực hoặc xuất trình bản chính để đối chiếu (01 bản);</w:t>
            </w:r>
          </w:p>
        </w:tc>
        <w:tc>
          <w:tcPr>
            <w:tcW w:w="0" w:type="auto"/>
          </w:tcPr>
          <w:p w14:paraId="1D22D74D" w14:textId="77777777" w:rsidR="00C84111" w:rsidRDefault="00C84111"/>
        </w:tc>
        <w:tc>
          <w:tcPr>
            <w:tcW w:w="0" w:type="auto"/>
          </w:tcPr>
          <w:p w14:paraId="5CAA5F91" w14:textId="77777777" w:rsidR="00C84111" w:rsidRDefault="00C84111"/>
          <w:p w14:paraId="0F21192B" w14:textId="77777777" w:rsidR="00C84111" w:rsidRDefault="000F178D">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C84111" w14:paraId="2741B38B" w14:textId="77777777">
        <w:tblPrEx>
          <w:tblCellMar>
            <w:top w:w="0" w:type="dxa"/>
            <w:bottom w:w="0" w:type="dxa"/>
          </w:tblCellMar>
        </w:tblPrEx>
        <w:tc>
          <w:tcPr>
            <w:tcW w:w="0" w:type="auto"/>
          </w:tcPr>
          <w:p w14:paraId="3EB5911C" w14:textId="77777777" w:rsidR="00C84111" w:rsidRDefault="00C84111"/>
          <w:p w14:paraId="568CB5A3" w14:textId="77777777" w:rsidR="00C84111" w:rsidRDefault="000F178D">
            <w:pPr>
              <w:spacing w:after="0" w:line="276" w:lineRule="auto"/>
            </w:pPr>
            <w:r>
              <w:rPr>
                <w:rFonts w:ascii="Times New Roman" w:eastAsia="Times New Roman" w:hAnsi="Times New Roman" w:cs="Times New Roman"/>
                <w:sz w:val="26"/>
              </w:rPr>
              <w:t xml:space="preserve">- Tài liệu chứng minh tiêu chuẩn quy định tại Khoản 3 và khoản 4 Điều 9 Nghị định 44/2016/NĐ-CP (mỗi loại 01 bản), cụ thể:  + Tài liệu chứng minh có ít nhất 02 năm làm kỹ thuật kiểm định hoặc làm công việc thiết kế, sản xuất, lắp đặt, sửa chữa, vận hành, bảo trì về đối tượng kiểm định;  + </w:t>
            </w:r>
            <w:r>
              <w:rPr>
                <w:rFonts w:ascii="Times New Roman" w:eastAsia="Times New Roman" w:hAnsi="Times New Roman" w:cs="Times New Roman"/>
                <w:sz w:val="26"/>
              </w:rPr>
              <w:lastRenderedPageBreak/>
              <w:t>Tài liệu chứng minh đã hoàn thành khóa huấn luyện và sát hạch đạt yêu cầu về nghiệp vụ kiểm định kỹ thuật an toàn lao động với đối tượng kiểm định hoặc có thời gian thực hiện kiểm định đối tượng kiểm định trên 10 năm tính đến thời điểm Nghị định này có hiệu lực,</w:t>
            </w:r>
          </w:p>
        </w:tc>
        <w:tc>
          <w:tcPr>
            <w:tcW w:w="0" w:type="auto"/>
          </w:tcPr>
          <w:p w14:paraId="6F211F94" w14:textId="77777777" w:rsidR="00C84111" w:rsidRDefault="00C84111"/>
        </w:tc>
        <w:tc>
          <w:tcPr>
            <w:tcW w:w="0" w:type="auto"/>
          </w:tcPr>
          <w:p w14:paraId="64C56A26" w14:textId="77777777" w:rsidR="00C84111" w:rsidRDefault="00C84111"/>
          <w:p w14:paraId="0486178A" w14:textId="77777777" w:rsidR="00C84111" w:rsidRDefault="000F178D">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84111" w14:paraId="0ABA60DE" w14:textId="77777777">
        <w:tblPrEx>
          <w:tblCellMar>
            <w:top w:w="0" w:type="dxa"/>
            <w:bottom w:w="0" w:type="dxa"/>
          </w:tblCellMar>
        </w:tblPrEx>
        <w:tc>
          <w:tcPr>
            <w:tcW w:w="0" w:type="auto"/>
          </w:tcPr>
          <w:p w14:paraId="1E91ADFF" w14:textId="77777777" w:rsidR="00C84111" w:rsidRDefault="00C84111"/>
          <w:p w14:paraId="55CCC296" w14:textId="77777777" w:rsidR="00C84111" w:rsidRDefault="000F178D">
            <w:pPr>
              <w:spacing w:after="0" w:line="276" w:lineRule="auto"/>
            </w:pPr>
            <w:r>
              <w:rPr>
                <w:rFonts w:ascii="Times New Roman" w:eastAsia="Times New Roman" w:hAnsi="Times New Roman" w:cs="Times New Roman"/>
                <w:sz w:val="26"/>
              </w:rPr>
              <w:t>- 02 ảnh màu cỡ 3x4 của người đề nghị cấp chứng chỉ chụp trong khoảng thời gian 06 tháng, kể từ ngày đề nghị,</w:t>
            </w:r>
          </w:p>
        </w:tc>
        <w:tc>
          <w:tcPr>
            <w:tcW w:w="0" w:type="auto"/>
          </w:tcPr>
          <w:p w14:paraId="2B51E21D" w14:textId="77777777" w:rsidR="00C84111" w:rsidRDefault="00C84111"/>
        </w:tc>
        <w:tc>
          <w:tcPr>
            <w:tcW w:w="0" w:type="auto"/>
          </w:tcPr>
          <w:p w14:paraId="7F5C4268" w14:textId="77777777" w:rsidR="00C84111" w:rsidRDefault="00C84111"/>
          <w:p w14:paraId="116C81C0" w14:textId="77777777" w:rsidR="00C84111" w:rsidRDefault="000F178D">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bl>
    <w:p w14:paraId="2B22EE61" w14:textId="77777777" w:rsidR="00C84111" w:rsidRDefault="000F178D">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761FCEE2" w14:textId="77777777" w:rsidR="00C84111" w:rsidRDefault="000F178D">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Việc làm</w:t>
      </w:r>
    </w:p>
    <w:p w14:paraId="3D50B787" w14:textId="77777777" w:rsidR="00C84111" w:rsidRDefault="000F178D">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5C9D8098" w14:textId="77777777" w:rsidR="00C84111" w:rsidRDefault="000F178D">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Việc làm, Bộ Nội vụ.</w:t>
      </w:r>
    </w:p>
    <w:p w14:paraId="215B3D28" w14:textId="77777777" w:rsidR="00C84111" w:rsidRDefault="000F178D">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445FDA0" w14:textId="77777777" w:rsidR="00C84111" w:rsidRDefault="000F178D">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C1FB1A6" w14:textId="77777777" w:rsidR="00C84111" w:rsidRDefault="000F178D">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Chứng chỉ kiểm định viên hoặc công văn trả lời nêu rõ lý do không cấp chứng chỉ..</w:t>
      </w:r>
    </w:p>
    <w:p w14:paraId="76EF14ED" w14:textId="77777777" w:rsidR="00C84111" w:rsidRDefault="000F178D">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13"/>
        <w:gridCol w:w="5549"/>
        <w:gridCol w:w="791"/>
        <w:gridCol w:w="1158"/>
      </w:tblGrid>
      <w:tr w:rsidR="00C84111" w14:paraId="07E94149" w14:textId="77777777">
        <w:tblPrEx>
          <w:tblCellMar>
            <w:top w:w="0" w:type="dxa"/>
            <w:bottom w:w="0" w:type="dxa"/>
          </w:tblCellMar>
        </w:tblPrEx>
        <w:tc>
          <w:tcPr>
            <w:tcW w:w="2000" w:type="dxa"/>
          </w:tcPr>
          <w:p w14:paraId="4D02D051" w14:textId="77777777" w:rsidR="00C84111" w:rsidRDefault="00C84111"/>
          <w:p w14:paraId="7FFE95F4" w14:textId="77777777" w:rsidR="00C84111" w:rsidRDefault="000F178D">
            <w:pPr>
              <w:spacing w:after="0" w:line="276" w:lineRule="auto"/>
              <w:jc w:val="center"/>
            </w:pPr>
            <w:r>
              <w:rPr>
                <w:rFonts w:ascii="Times New Roman" w:eastAsia="Times New Roman" w:hAnsi="Times New Roman" w:cs="Times New Roman"/>
                <w:b/>
                <w:sz w:val="26"/>
              </w:rPr>
              <w:t>Số ký hiệu</w:t>
            </w:r>
          </w:p>
        </w:tc>
        <w:tc>
          <w:tcPr>
            <w:tcW w:w="3500" w:type="dxa"/>
          </w:tcPr>
          <w:p w14:paraId="64CBAC5F" w14:textId="77777777" w:rsidR="00C84111" w:rsidRDefault="00C84111"/>
          <w:p w14:paraId="74A0A6BA" w14:textId="77777777" w:rsidR="00C84111" w:rsidRDefault="000F178D">
            <w:pPr>
              <w:spacing w:after="0" w:line="276" w:lineRule="auto"/>
              <w:jc w:val="center"/>
            </w:pPr>
            <w:r>
              <w:rPr>
                <w:rFonts w:ascii="Times New Roman" w:eastAsia="Times New Roman" w:hAnsi="Times New Roman" w:cs="Times New Roman"/>
                <w:b/>
                <w:sz w:val="26"/>
              </w:rPr>
              <w:t>Trích yếu</w:t>
            </w:r>
          </w:p>
        </w:tc>
        <w:tc>
          <w:tcPr>
            <w:tcW w:w="1500" w:type="dxa"/>
          </w:tcPr>
          <w:p w14:paraId="52293531" w14:textId="77777777" w:rsidR="00C84111" w:rsidRDefault="00C84111"/>
          <w:p w14:paraId="11EA69F4" w14:textId="77777777" w:rsidR="00C84111" w:rsidRDefault="000F178D">
            <w:pPr>
              <w:spacing w:after="0" w:line="276" w:lineRule="auto"/>
              <w:jc w:val="center"/>
            </w:pPr>
            <w:r>
              <w:rPr>
                <w:rFonts w:ascii="Times New Roman" w:eastAsia="Times New Roman" w:hAnsi="Times New Roman" w:cs="Times New Roman"/>
                <w:b/>
                <w:sz w:val="26"/>
              </w:rPr>
              <w:t>Ngày ban hành</w:t>
            </w:r>
          </w:p>
        </w:tc>
        <w:tc>
          <w:tcPr>
            <w:tcW w:w="3000" w:type="dxa"/>
          </w:tcPr>
          <w:p w14:paraId="68EF5E40" w14:textId="77777777" w:rsidR="00C84111" w:rsidRDefault="00C84111"/>
          <w:p w14:paraId="41FFA853" w14:textId="77777777" w:rsidR="00C84111" w:rsidRDefault="000F178D">
            <w:pPr>
              <w:spacing w:after="0" w:line="276" w:lineRule="auto"/>
              <w:jc w:val="center"/>
            </w:pPr>
            <w:r>
              <w:rPr>
                <w:rFonts w:ascii="Times New Roman" w:eastAsia="Times New Roman" w:hAnsi="Times New Roman" w:cs="Times New Roman"/>
                <w:b/>
                <w:sz w:val="26"/>
              </w:rPr>
              <w:t>Cơ quan ban hành</w:t>
            </w:r>
          </w:p>
        </w:tc>
      </w:tr>
      <w:tr w:rsidR="00C84111" w14:paraId="4F577840" w14:textId="77777777">
        <w:tblPrEx>
          <w:tblCellMar>
            <w:top w:w="0" w:type="dxa"/>
            <w:bottom w:w="0" w:type="dxa"/>
          </w:tblCellMar>
        </w:tblPrEx>
        <w:tc>
          <w:tcPr>
            <w:tcW w:w="0" w:type="auto"/>
          </w:tcPr>
          <w:p w14:paraId="1A7A4BCA" w14:textId="77777777" w:rsidR="00C84111" w:rsidRDefault="00C84111"/>
          <w:p w14:paraId="60BA35AF" w14:textId="77777777" w:rsidR="00C84111" w:rsidRDefault="000F178D">
            <w:pPr>
              <w:spacing w:after="0" w:line="276" w:lineRule="auto"/>
            </w:pPr>
            <w:r>
              <w:rPr>
                <w:rFonts w:ascii="Times New Roman" w:eastAsia="Times New Roman" w:hAnsi="Times New Roman" w:cs="Times New Roman"/>
                <w:sz w:val="26"/>
              </w:rPr>
              <w:t>84/2015/QH13</w:t>
            </w:r>
          </w:p>
        </w:tc>
        <w:tc>
          <w:tcPr>
            <w:tcW w:w="0" w:type="auto"/>
          </w:tcPr>
          <w:p w14:paraId="62AA6858" w14:textId="77777777" w:rsidR="00C84111" w:rsidRDefault="00C84111"/>
          <w:p w14:paraId="3E71D5C8" w14:textId="77777777" w:rsidR="00C84111" w:rsidRDefault="000F178D">
            <w:pPr>
              <w:spacing w:after="0" w:line="276" w:lineRule="auto"/>
            </w:pPr>
            <w:r>
              <w:rPr>
                <w:rFonts w:ascii="Times New Roman" w:eastAsia="Times New Roman" w:hAnsi="Times New Roman" w:cs="Times New Roman"/>
                <w:sz w:val="26"/>
              </w:rPr>
              <w:t>An toàn, vệ sinh lao động</w:t>
            </w:r>
          </w:p>
        </w:tc>
        <w:tc>
          <w:tcPr>
            <w:tcW w:w="0" w:type="auto"/>
          </w:tcPr>
          <w:p w14:paraId="30231D05" w14:textId="77777777" w:rsidR="00C84111" w:rsidRDefault="00C84111"/>
          <w:p w14:paraId="4E1D079B" w14:textId="77777777" w:rsidR="00C84111" w:rsidRDefault="000F178D">
            <w:pPr>
              <w:spacing w:after="0" w:line="276" w:lineRule="auto"/>
            </w:pPr>
            <w:r>
              <w:rPr>
                <w:rFonts w:ascii="Times New Roman" w:eastAsia="Times New Roman" w:hAnsi="Times New Roman" w:cs="Times New Roman"/>
                <w:sz w:val="26"/>
              </w:rPr>
              <w:t>25-06-2015</w:t>
            </w:r>
          </w:p>
        </w:tc>
        <w:tc>
          <w:tcPr>
            <w:tcW w:w="0" w:type="auto"/>
          </w:tcPr>
          <w:p w14:paraId="4AB9A764" w14:textId="77777777" w:rsidR="00C84111" w:rsidRDefault="00C84111"/>
        </w:tc>
      </w:tr>
      <w:tr w:rsidR="00C84111" w14:paraId="72D37686" w14:textId="77777777">
        <w:tblPrEx>
          <w:tblCellMar>
            <w:top w:w="0" w:type="dxa"/>
            <w:bottom w:w="0" w:type="dxa"/>
          </w:tblCellMar>
        </w:tblPrEx>
        <w:tc>
          <w:tcPr>
            <w:tcW w:w="0" w:type="auto"/>
          </w:tcPr>
          <w:p w14:paraId="69AD0FAE" w14:textId="77777777" w:rsidR="00C84111" w:rsidRDefault="00C84111"/>
          <w:p w14:paraId="2F3F7DA6" w14:textId="77777777" w:rsidR="00C84111" w:rsidRDefault="000F178D">
            <w:pPr>
              <w:spacing w:after="0" w:line="276" w:lineRule="auto"/>
            </w:pPr>
            <w:r>
              <w:rPr>
                <w:rFonts w:ascii="Times New Roman" w:eastAsia="Times New Roman" w:hAnsi="Times New Roman" w:cs="Times New Roman"/>
                <w:sz w:val="26"/>
              </w:rPr>
              <w:t>44/2016/NĐ-CP</w:t>
            </w:r>
          </w:p>
        </w:tc>
        <w:tc>
          <w:tcPr>
            <w:tcW w:w="0" w:type="auto"/>
          </w:tcPr>
          <w:p w14:paraId="31C41150" w14:textId="77777777" w:rsidR="00C84111" w:rsidRDefault="00C84111"/>
          <w:p w14:paraId="49D8F2E4" w14:textId="77777777" w:rsidR="00C84111" w:rsidRDefault="000F178D">
            <w:pPr>
              <w:spacing w:after="0" w:line="276" w:lineRule="auto"/>
            </w:pPr>
            <w:r>
              <w:rPr>
                <w:rFonts w:ascii="Times New Roman" w:eastAsia="Times New Roman" w:hAnsi="Times New Roman" w:cs="Times New Roman"/>
                <w:sz w:val="26"/>
              </w:rPr>
              <w:t xml:space="preserve">Quy định chi tiết một số điều của Luật an toàn, vệ sinh lao động về hoạt động kiểm định kỹ thuật an </w:t>
            </w:r>
            <w:r>
              <w:rPr>
                <w:rFonts w:ascii="Times New Roman" w:eastAsia="Times New Roman" w:hAnsi="Times New Roman" w:cs="Times New Roman"/>
                <w:sz w:val="26"/>
              </w:rPr>
              <w:lastRenderedPageBreak/>
              <w:t>toàn lao động, huấn luyện an toàn, vệ sinh lao động và quan trắc môi trường lao động</w:t>
            </w:r>
          </w:p>
        </w:tc>
        <w:tc>
          <w:tcPr>
            <w:tcW w:w="0" w:type="auto"/>
          </w:tcPr>
          <w:p w14:paraId="22EB03F3" w14:textId="77777777" w:rsidR="00C84111" w:rsidRDefault="00C84111"/>
          <w:p w14:paraId="2D034311" w14:textId="77777777" w:rsidR="00C84111" w:rsidRDefault="000F178D">
            <w:pPr>
              <w:spacing w:after="0" w:line="276" w:lineRule="auto"/>
            </w:pPr>
            <w:r>
              <w:rPr>
                <w:rFonts w:ascii="Times New Roman" w:eastAsia="Times New Roman" w:hAnsi="Times New Roman" w:cs="Times New Roman"/>
                <w:sz w:val="26"/>
              </w:rPr>
              <w:t>15-05-2016</w:t>
            </w:r>
          </w:p>
        </w:tc>
        <w:tc>
          <w:tcPr>
            <w:tcW w:w="0" w:type="auto"/>
          </w:tcPr>
          <w:p w14:paraId="7130A915" w14:textId="77777777" w:rsidR="00C84111" w:rsidRDefault="00C84111"/>
        </w:tc>
      </w:tr>
      <w:tr w:rsidR="00C84111" w14:paraId="62034953" w14:textId="77777777">
        <w:tblPrEx>
          <w:tblCellMar>
            <w:top w:w="0" w:type="dxa"/>
            <w:bottom w:w="0" w:type="dxa"/>
          </w:tblCellMar>
        </w:tblPrEx>
        <w:tc>
          <w:tcPr>
            <w:tcW w:w="0" w:type="auto"/>
          </w:tcPr>
          <w:p w14:paraId="3576E219" w14:textId="77777777" w:rsidR="00C84111" w:rsidRDefault="00C84111"/>
          <w:p w14:paraId="2CCCB6D2" w14:textId="77777777" w:rsidR="00C84111" w:rsidRDefault="000F178D">
            <w:pPr>
              <w:spacing w:after="0" w:line="276" w:lineRule="auto"/>
            </w:pPr>
            <w:r>
              <w:rPr>
                <w:rFonts w:ascii="Times New Roman" w:eastAsia="Times New Roman" w:hAnsi="Times New Roman" w:cs="Times New Roman"/>
                <w:sz w:val="26"/>
              </w:rPr>
              <w:t>140/2018/NĐ-CP</w:t>
            </w:r>
          </w:p>
        </w:tc>
        <w:tc>
          <w:tcPr>
            <w:tcW w:w="0" w:type="auto"/>
          </w:tcPr>
          <w:p w14:paraId="448E52AE" w14:textId="77777777" w:rsidR="00C84111" w:rsidRDefault="00C84111"/>
          <w:p w14:paraId="2306C67D" w14:textId="77777777" w:rsidR="00C84111" w:rsidRDefault="000F178D">
            <w:pPr>
              <w:spacing w:after="0" w:line="276" w:lineRule="auto"/>
            </w:pPr>
            <w:r>
              <w:rPr>
                <w:rFonts w:ascii="Times New Roman" w:eastAsia="Times New Roman" w:hAnsi="Times New Roman" w:cs="Times New Roman"/>
                <w:sz w:val="26"/>
              </w:rPr>
              <w:t>Sửa đổi, bổ sung các Nghị định liên quan đến điều kiện đầu tư kinh doanh và thủ tục hành chính thuộc phạm vi quản lý nhà nước của Bộ Lao động - Thương binh và Xã hội</w:t>
            </w:r>
          </w:p>
        </w:tc>
        <w:tc>
          <w:tcPr>
            <w:tcW w:w="0" w:type="auto"/>
          </w:tcPr>
          <w:p w14:paraId="55F964C1" w14:textId="77777777" w:rsidR="00C84111" w:rsidRDefault="00C84111"/>
          <w:p w14:paraId="5B9B148E" w14:textId="77777777" w:rsidR="00C84111" w:rsidRDefault="000F178D">
            <w:pPr>
              <w:spacing w:after="0" w:line="276" w:lineRule="auto"/>
            </w:pPr>
            <w:r>
              <w:rPr>
                <w:rFonts w:ascii="Times New Roman" w:eastAsia="Times New Roman" w:hAnsi="Times New Roman" w:cs="Times New Roman"/>
                <w:sz w:val="26"/>
              </w:rPr>
              <w:t>08-10-2018</w:t>
            </w:r>
          </w:p>
        </w:tc>
        <w:tc>
          <w:tcPr>
            <w:tcW w:w="0" w:type="auto"/>
          </w:tcPr>
          <w:p w14:paraId="6770809F" w14:textId="77777777" w:rsidR="00C84111" w:rsidRDefault="00C84111"/>
        </w:tc>
      </w:tr>
      <w:tr w:rsidR="00C84111" w14:paraId="338A90C6" w14:textId="77777777">
        <w:tblPrEx>
          <w:tblCellMar>
            <w:top w:w="0" w:type="dxa"/>
            <w:bottom w:w="0" w:type="dxa"/>
          </w:tblCellMar>
        </w:tblPrEx>
        <w:tc>
          <w:tcPr>
            <w:tcW w:w="0" w:type="auto"/>
          </w:tcPr>
          <w:p w14:paraId="3320CEC5" w14:textId="77777777" w:rsidR="00C84111" w:rsidRDefault="00C84111"/>
          <w:p w14:paraId="0CA91856" w14:textId="77777777" w:rsidR="00C84111" w:rsidRDefault="000F178D">
            <w:pPr>
              <w:spacing w:after="0" w:line="276" w:lineRule="auto"/>
            </w:pPr>
            <w:r>
              <w:rPr>
                <w:rFonts w:ascii="Times New Roman" w:eastAsia="Times New Roman" w:hAnsi="Times New Roman" w:cs="Times New Roman"/>
                <w:sz w:val="26"/>
              </w:rPr>
              <w:t>190/2025/NQ-QH15</w:t>
            </w:r>
          </w:p>
        </w:tc>
        <w:tc>
          <w:tcPr>
            <w:tcW w:w="0" w:type="auto"/>
          </w:tcPr>
          <w:p w14:paraId="4E175AA2" w14:textId="77777777" w:rsidR="00C84111" w:rsidRDefault="00C84111"/>
          <w:p w14:paraId="70FCC5F3" w14:textId="77777777" w:rsidR="00C84111" w:rsidRDefault="000F178D">
            <w:pPr>
              <w:spacing w:after="0" w:line="276" w:lineRule="auto"/>
            </w:pPr>
            <w:r>
              <w:rPr>
                <w:rFonts w:ascii="Times New Roman" w:eastAsia="Times New Roman" w:hAnsi="Times New Roman" w:cs="Times New Roman"/>
                <w:sz w:val="26"/>
              </w:rPr>
              <w:t>Nghị quyết số 190/2025/QH15 của Quốc hội: Quy định về xử lý một số vấn đề liên quan đến sắp xếp tổ chức bộ máy nhà nước</w:t>
            </w:r>
          </w:p>
        </w:tc>
        <w:tc>
          <w:tcPr>
            <w:tcW w:w="0" w:type="auto"/>
          </w:tcPr>
          <w:p w14:paraId="2C42F7F6" w14:textId="77777777" w:rsidR="00C84111" w:rsidRDefault="00C84111"/>
          <w:p w14:paraId="202F5570" w14:textId="77777777" w:rsidR="00C84111" w:rsidRDefault="000F178D">
            <w:pPr>
              <w:spacing w:after="0" w:line="276" w:lineRule="auto"/>
            </w:pPr>
            <w:r>
              <w:rPr>
                <w:rFonts w:ascii="Times New Roman" w:eastAsia="Times New Roman" w:hAnsi="Times New Roman" w:cs="Times New Roman"/>
                <w:sz w:val="26"/>
              </w:rPr>
              <w:t>19-02-2025</w:t>
            </w:r>
          </w:p>
        </w:tc>
        <w:tc>
          <w:tcPr>
            <w:tcW w:w="0" w:type="auto"/>
          </w:tcPr>
          <w:p w14:paraId="52ED5E96" w14:textId="77777777" w:rsidR="00C84111" w:rsidRDefault="00C84111"/>
          <w:p w14:paraId="77528378" w14:textId="77777777" w:rsidR="00C84111" w:rsidRDefault="000F178D">
            <w:pPr>
              <w:spacing w:after="0" w:line="276" w:lineRule="auto"/>
            </w:pPr>
            <w:r>
              <w:rPr>
                <w:rFonts w:ascii="Times New Roman" w:eastAsia="Times New Roman" w:hAnsi="Times New Roman" w:cs="Times New Roman"/>
                <w:sz w:val="26"/>
              </w:rPr>
              <w:t>Quốc Hội</w:t>
            </w:r>
          </w:p>
        </w:tc>
      </w:tr>
      <w:tr w:rsidR="00C84111" w14:paraId="73ECD45B" w14:textId="77777777">
        <w:tblPrEx>
          <w:tblCellMar>
            <w:top w:w="0" w:type="dxa"/>
            <w:bottom w:w="0" w:type="dxa"/>
          </w:tblCellMar>
        </w:tblPrEx>
        <w:tc>
          <w:tcPr>
            <w:tcW w:w="0" w:type="auto"/>
          </w:tcPr>
          <w:p w14:paraId="65E0D145" w14:textId="77777777" w:rsidR="00C84111" w:rsidRDefault="00C84111"/>
          <w:p w14:paraId="7CC93FFF" w14:textId="77777777" w:rsidR="00C84111" w:rsidRDefault="000F178D">
            <w:pPr>
              <w:spacing w:after="0" w:line="276" w:lineRule="auto"/>
            </w:pPr>
            <w:r>
              <w:rPr>
                <w:rFonts w:ascii="Times New Roman" w:eastAsia="Times New Roman" w:hAnsi="Times New Roman" w:cs="Times New Roman"/>
                <w:sz w:val="26"/>
              </w:rPr>
              <w:t>4/2023/NĐ-CP</w:t>
            </w:r>
          </w:p>
        </w:tc>
        <w:tc>
          <w:tcPr>
            <w:tcW w:w="0" w:type="auto"/>
          </w:tcPr>
          <w:p w14:paraId="4FA9041C" w14:textId="77777777" w:rsidR="00C84111" w:rsidRDefault="00C84111"/>
          <w:p w14:paraId="220F845C" w14:textId="77777777" w:rsidR="00C84111" w:rsidRDefault="000F178D">
            <w:pPr>
              <w:spacing w:after="0" w:line="276" w:lineRule="auto"/>
            </w:pPr>
            <w:r>
              <w:rPr>
                <w:rFonts w:ascii="Times New Roman" w:eastAsia="Times New Roman" w:hAnsi="Times New Roman" w:cs="Times New Roman"/>
                <w:sz w:val="26"/>
              </w:rPr>
              <w:t>Sửa đổi, bổ sung một số điều của các Nghị định liên quan đến điều kiện đầu tư kinh doanh và thủ tục hành chính thuộc phạm vi quản lý nhà nước của Bộ Lao động - Thương binh và Xã hội</w:t>
            </w:r>
          </w:p>
        </w:tc>
        <w:tc>
          <w:tcPr>
            <w:tcW w:w="0" w:type="auto"/>
          </w:tcPr>
          <w:p w14:paraId="48557D43" w14:textId="77777777" w:rsidR="00C84111" w:rsidRDefault="00C84111"/>
          <w:p w14:paraId="12B343E4" w14:textId="77777777" w:rsidR="00C84111" w:rsidRDefault="000F178D">
            <w:pPr>
              <w:spacing w:after="0" w:line="276" w:lineRule="auto"/>
            </w:pPr>
            <w:r>
              <w:rPr>
                <w:rFonts w:ascii="Times New Roman" w:eastAsia="Times New Roman" w:hAnsi="Times New Roman" w:cs="Times New Roman"/>
                <w:sz w:val="26"/>
              </w:rPr>
              <w:t>13-02-2023</w:t>
            </w:r>
          </w:p>
        </w:tc>
        <w:tc>
          <w:tcPr>
            <w:tcW w:w="0" w:type="auto"/>
          </w:tcPr>
          <w:p w14:paraId="02403F6C" w14:textId="77777777" w:rsidR="00C84111" w:rsidRDefault="00C84111"/>
          <w:p w14:paraId="75CDD18C" w14:textId="77777777" w:rsidR="00C84111" w:rsidRDefault="000F178D">
            <w:pPr>
              <w:spacing w:after="0" w:line="276" w:lineRule="auto"/>
            </w:pPr>
            <w:r>
              <w:rPr>
                <w:rFonts w:ascii="Times New Roman" w:eastAsia="Times New Roman" w:hAnsi="Times New Roman" w:cs="Times New Roman"/>
                <w:sz w:val="26"/>
              </w:rPr>
              <w:t>Chính phủ</w:t>
            </w:r>
          </w:p>
        </w:tc>
      </w:tr>
      <w:tr w:rsidR="00C84111" w14:paraId="62B7974A" w14:textId="77777777">
        <w:tblPrEx>
          <w:tblCellMar>
            <w:top w:w="0" w:type="dxa"/>
            <w:bottom w:w="0" w:type="dxa"/>
          </w:tblCellMar>
        </w:tblPrEx>
        <w:tc>
          <w:tcPr>
            <w:tcW w:w="0" w:type="auto"/>
          </w:tcPr>
          <w:p w14:paraId="5F9B9893" w14:textId="77777777" w:rsidR="00C84111" w:rsidRDefault="00C84111"/>
          <w:p w14:paraId="6F39206F" w14:textId="77777777" w:rsidR="00C84111" w:rsidRDefault="000F178D">
            <w:pPr>
              <w:spacing w:after="0" w:line="276" w:lineRule="auto"/>
            </w:pPr>
            <w:r>
              <w:rPr>
                <w:rFonts w:ascii="Times New Roman" w:eastAsia="Times New Roman" w:hAnsi="Times New Roman" w:cs="Times New Roman"/>
                <w:sz w:val="26"/>
              </w:rPr>
              <w:t>Nghị định số 25/2025/NĐ-CP</w:t>
            </w:r>
          </w:p>
        </w:tc>
        <w:tc>
          <w:tcPr>
            <w:tcW w:w="0" w:type="auto"/>
          </w:tcPr>
          <w:p w14:paraId="7D9E24C7" w14:textId="77777777" w:rsidR="00C84111" w:rsidRDefault="00C84111"/>
          <w:p w14:paraId="36F5DA35" w14:textId="77777777" w:rsidR="00C84111" w:rsidRDefault="000F178D">
            <w:pPr>
              <w:spacing w:after="0" w:line="276" w:lineRule="auto"/>
            </w:pPr>
            <w:r>
              <w:rPr>
                <w:rFonts w:ascii="Times New Roman" w:eastAsia="Times New Roman" w:hAnsi="Times New Roman" w:cs="Times New Roman"/>
                <w:sz w:val="26"/>
              </w:rPr>
              <w:t>Nghị định số 25/2025/NĐ-CP ngày 21 tháng 02 năm 2025 của Chính phủ quy định chức năng, nhiệm vụ, quyền hạn và cơ cấu tổ chức của Bộ Nội vụ</w:t>
            </w:r>
          </w:p>
        </w:tc>
        <w:tc>
          <w:tcPr>
            <w:tcW w:w="0" w:type="auto"/>
          </w:tcPr>
          <w:p w14:paraId="10C0FD19" w14:textId="77777777" w:rsidR="00C84111" w:rsidRDefault="00C84111"/>
          <w:p w14:paraId="56BA5364" w14:textId="77777777" w:rsidR="00C84111" w:rsidRDefault="000F178D">
            <w:pPr>
              <w:spacing w:after="0" w:line="276" w:lineRule="auto"/>
            </w:pPr>
            <w:r>
              <w:rPr>
                <w:rFonts w:ascii="Times New Roman" w:eastAsia="Times New Roman" w:hAnsi="Times New Roman" w:cs="Times New Roman"/>
                <w:sz w:val="26"/>
              </w:rPr>
              <w:t>21-02-2025</w:t>
            </w:r>
          </w:p>
        </w:tc>
        <w:tc>
          <w:tcPr>
            <w:tcW w:w="0" w:type="auto"/>
          </w:tcPr>
          <w:p w14:paraId="451DFCB8" w14:textId="77777777" w:rsidR="00C84111" w:rsidRDefault="00C84111"/>
          <w:p w14:paraId="2A74ED12" w14:textId="77777777" w:rsidR="00C84111" w:rsidRDefault="000F178D">
            <w:pPr>
              <w:spacing w:after="0" w:line="276" w:lineRule="auto"/>
            </w:pPr>
            <w:r>
              <w:rPr>
                <w:rFonts w:ascii="Times New Roman" w:eastAsia="Times New Roman" w:hAnsi="Times New Roman" w:cs="Times New Roman"/>
                <w:sz w:val="26"/>
              </w:rPr>
              <w:t>Chính phủ</w:t>
            </w:r>
          </w:p>
        </w:tc>
      </w:tr>
    </w:tbl>
    <w:p w14:paraId="3833E439" w14:textId="77777777" w:rsidR="00C84111" w:rsidRDefault="000F178D">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người được cấp Chứng chỉ kiểm định viên phải đáp ứng các tiêu chuẩn kiểm định viên quy định tại Điều 9, Nghị định số 44/2016/NĐ-CP, cụ thể:    - Có trình độ đại học trở lên, thuộc chuyên ngành kỹ thuật phù hợp với đối tượng kiểm định;  - Có ít nhất 02 năm làm kỹ thuật kiểm định hoặc làm công việc thiết kế, sản xuất, lắp đặt, sửa chữa, vận hành, bảo trì về đối tượng kiểm định; - Đã hoàn thành khóa huấn luyện và sát hạch đạt yêu cầu về nghiệp vụ kiểm định kỹ thuật an toàn lao động với đối tượng kiểm định hoặc</w:t>
      </w:r>
      <w:r>
        <w:rPr>
          <w:rFonts w:ascii="Times New Roman" w:eastAsia="Times New Roman" w:hAnsi="Times New Roman" w:cs="Times New Roman"/>
          <w:sz w:val="26"/>
        </w:rPr>
        <w:t xml:space="preserve"> có thời gian thực hiện kiểm định đối tượng kiểm định trên 10 năm tính đến thời điểm Nghị định này có hiệu lực.</w:t>
      </w:r>
    </w:p>
    <w:p w14:paraId="39C73F97" w14:textId="77777777" w:rsidR="00C84111" w:rsidRDefault="000F178D">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2BDF5860" w14:textId="77777777" w:rsidR="00C84111" w:rsidRDefault="000F178D">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https://thutuc.dichvucong.gov.vn/p/home/dvc-tthc-thu-tuc-hanh-chinh-chi-tiet.html?ma_thu_tuc=205</w:t>
      </w:r>
    </w:p>
    <w:sectPr w:rsidR="00C8411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84111"/>
    <w:rsid w:val="000F178D"/>
    <w:rsid w:val="00565B2C"/>
    <w:rsid w:val="00C8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AFE5"/>
  <w15:docId w15:val="{A86F3CCD-EC8F-4837-8FFA-DC9CE15A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2025-11-27T16:00:00Z</dcterms:created>
  <dcterms:modified xsi:type="dcterms:W3CDTF">2025-11-27T16:00:00Z</dcterms:modified>
</cp:coreProperties>
</file>