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Patin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20/2018/TT-BVHTTDL </w:t>
            </w:r>
          </w:p>
        </w:tc>
        <w:tc>
          <w:p/>
          <w:p>
            <w:pPr>
              <w:spacing w:after="0" w:before="0" w:lineRule="auto" w:line="276"/>
              <w:jc w:val="left"/>
            </w:pPr>
            <w:r>
              <w:rPr>
                <w:rFonts w:ascii="Times New Roman" w:hAnsi="Times New Roman" w:cs="Times New Roman" w:eastAsia="Times New Roman"/>
                <w:b w:val="false"/>
                <w:sz w:val="26"/>
              </w:rPr>
              <w:t>Thông tư 20/2018/TT-BVHTTDL</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a) Hoạt động tập luyện và thi đấu môn Patin trong nhà, trong sân tập phải đáp ứng những yêu cầu sau đây:
- Diện tích sân phải từ 300m2  trở lên;
- Bề mặt sân bằng phẳng, dốc trượt và mô hình chướng ngại vật phải nhẵn, không trơn trượt; đối với dốc trượt, mô hình chướng ngại vật và các góc cạnh phải được xử lý đúng kỹ thuật thiết kế chuyên dùng và được trang bị bảo hiểm để bảo đảm an toàn, không gây nguy hiểm cho người tập luyện;
- Khoảng cách từ mặt sàn đến trần nhà: Đối với sân bằng phẳng, khoảng cách từ mặt sân đến trần nhà ít nhất là 3,5m. Đối với sân có dốc trượt và mô hình chướng ngại vật, khoảng cách từ đỉnh dốc điểm cao nhất của chướng ngại vật đến trần nhà ít nhất là 04m;
- Không gian tập luyện phải bảo đảm thông thoáng, ánh sáng từ 150 lux trở lên;
- Có khu vực vệ sinh, thay đồ, nơi để đồ dùng cá nhân cho người tập; có túi sơ cứu theo quy định của Bộ Y tế;
- Có bảng nội quy quy định những nội dung chủ yếu sau: Giờ tập luyện các đối tượng không được tham gia tập luyện, trang phục, thiết bị khi tham gia tập luyện, các biện pháp bảo đảm an toàn khi tập luyện. 
b) Hoạt động tập luyện và thi đấu môn Patin ngoài trời phải thực hiện theo quy định như sau:
- Diện tích sân phải từ 300m2  trở lên;
- Bề mặt sân bằng phẳng, dốc trượt và mô hình chướng ngại vật phải nhẵn, không trơn trượt; đối với dốc trượt, mô hình chướng ngại vật và các góc cạnh phải được xử lý đúng kỹ thuật thiết kế chuyên dùng và được trang bị bảo hiểm để bảo đảm an toàn, không gây nguy hiểm cho người tập luyện;
- Không gian tập luyện phải bảo đảm thông thoáng, ánh sáng từ 150 lux trở lên;
- Có khu vực vệ sinh, thay đồ, nơi để đồ dùng cá nhân cho người tập; có túi sơ cứu theo quy định của Bộ Y tế;
- Có bảng nội quy quy định những nội dung chủ yếu sau: Giờ tập luyện các đối tượng không được tham gia tập luyện, trang phục, thiết bị khi tham gia tập luyện, các biện pháp bảo đảm an toàn khi tập luyện. 
c) Hoạt động biểu diễn môn Patin phải thực hiện theo quy định như sau:
- Bề mặt sân bằng phẳng, dốc trượt và mô hình chướng ngại vật phải nhẵn, không trơn trượt; đối với dốc trượt, mô hình chướng ngại vật và các góc cạnh phải được xử lý đúng kỹ thuật thiết kế chuyên dùng và được trang bị bảo hiểm để bảo đảm an toàn, không gây nguy hiểm cho người tập luyện;
- Khoảng cách từ mặt sàn đến trần nhà: Đối với sân bằng phẳng, khoảng cách từ mặt sân đến trần nhà ít nhất là 3,5m. Đối với sân có dốc trượt và mô hình chướng ngại vật, khoảng cách từ đỉnh dốc điểm cao nhất của chướng ngại vật đến trần nhà ít nhất là 04m;
- Không gian tập luyện phải bảo đảm thông thoáng, ánh sáng từ 150 lux trở lên;
- Có khu vực vệ sinh, thay đồ, nơi để đồ dùng cá nhân cho người tập; có túi sơ cứu theo quy định của Bộ Y tế;
- Có bảng nội quy quy định những nội dung chủ yếu sau: Giờ tập luyện các đối tượng không được tham gia tập luyện, trang phục, thiết bị khi tham gia tập luyện, các biện pháp bảo đảm an toàn khi tập luyện. 
(2) Trang thiết bị 
a) Trang thiết bị tập luyện và biểu diễn
- Tấm lót khủy tay;
- Tấm lót đầu gối;
-  Mũ đội đầu;
- Giày trượt phải đáp ứng những yêu cầu sau đây:
+ Thân giày chắc chắn, ôm chân, không lỏng lẻo, không bị nghiêng, vẹo quá 45°, có khóa chắc chắn, lót trong của giày phải êm, thông thoáng;
+ Bánh xe cao su, có độ đàn hồi, 02 vòng bi cho một bánh xe với vòng đệm ở giữa, không sử dụng loại một trục;
+ Khung đỡ và lắp bánh của giày (Frames): Bằng hợp kim nhôm (Alu) có độ cứng trên 5000, có độ dày không nhỏ hơn 01 mm hoặc bằng nhựa có độ dày không nhỏ hơn 02 mm.
b) Trang thiết bị thi đấu môn Patin phải bảo đảm theo quy định của Luật thi đấu Patin hiện hành.
(3) Mật độ hướng dẫn tập luyện
a) Mật độ tập luyện trên sân bảo đảm ít nhất 05m2/01 người tập.
b) Mỗi hướng dẫn viên hướng dẫn không quá 20 người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2025-11-27T16:21:27Z</dcterms:created>
  <dc:creator>Apache POI</dc:creator>
</cp:coreProperties>
</file>