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quyết định cấp phép nghiên cứu khoa học trong vùng biển Việt Nam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Tổ chức, cá nhân nước ngoài gửi hồ sơ đề nghị sửa đổi, bổ sung quyết định cấp phép nghiên cứu khoa học trực tiếp đến Bộ Nông nghiệp và Môi trường.
Thời gian gửi hồ sơ: chậm nhất 90 ngày trước ngày quyết định cấp phép hết hạn.
b) Bước 2: kiểm tra hồ sơ
Bộ Nông nghiệp và Môi trường có trách nhiệm tiếp nhận, kiểm tra hình thức, thành phần, nội dung của hồ sơ, có văn bản thông báo cho tổ chức cá nhân nước ngoài về việc tiếp nhận hồ sơ trong trường hợp hồ sơ đầy đủ theo đúng quy định hoặc có văn bản thông báo cho tổ chức, cá nhân nước ngoài về việc bổ sung, hoàn thiện hồ sơ trong trường hợp hồ sơ chưa đầy đủ theo đúng quy định;
Thời gian tiếp nhận, kiểm tra hồ sơ: trong thời hạn 05 ngày làm việc, kể từ ngày nhận được hồ sơ
c) Bước 3: lấy ý kiến các cơ quan có liên quan
Sau khi nhận được đầy đủ hồ sơ đề nghị sửa đổi, bổ sung quyết định cấp phép nghiên cứu khoa học theo quy định, Bộ Nông nghiệp và Môi trường phải thực hiện việc lấy ý kiến các cơ quan có liên quan theo quy định tại Điều 15 Nghị định số 41/2016/NĐ-CP ngày 15 tháng 5 năm 2016.
d) Bước 4: thẩm định hồ sơ
Bộ Nông nghiệp và Môi trường tổ chức thẩm định hồ sơ đề nghị sửa đổi, bổ sung quyết định cấp phép, kết quả thẩm định phải được lập thành văn bản.
Thời gian thẩm định: trong thời hạn 50 ngày kể từ ngày nhận được đầy đủ hồ sơ đề nghị sửa đổi, bổ sung.
đ) Bước 5: quyết định việc sửa đổi, bổ sung quyết định cấp phép nghiên cứu khoa học
Bộ trưởng Bộ Nông nghiệp và Môi trường quyết định về việc đồng ý hoặc không đồng ý sửa đổi, bổ sung quyết định cấp phép nghiên cứu khoa học; ban hành quyết định sửa đổi, bổ sung quyết định cấp phép nghiên cứu khoa học hoặc ban hành văn bản thông báo trong trường hợp không đồng ý sửa đổi, bổ sung quyết định cấp phép nghiên cứu khoa học.
Thời gian giải quyết hồ sơ: trong thời hạn 80 ngày kể từ ngày nhận được đầy đủ hồ sơ theo quy định.
e) Bước 6: thông báo và trả kết quả hồ sơ
Bộ Nông nghiệp và Môi trường có trách nhiệm gửi quyết định sửa đổi, bổ sung quyết định cấp phép nghiên cứu khoa học hoặc văn bản thông báo không đồng ý sửa đổi, bổ sung quyết định cấp phép nghiên cứu khoa học trong vùng biển Việt Nam đến tổ chức, cá nhân nước ngoài, các bộ, cơ quan ngang bộ, cơ quan thuộc Chính phủ, Ủy ban nhân dân tỉnh, thành phố trực thuộc trung ương và các cơ quan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135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trong thời hạn 05 ngày làm việc kể từ ngày nhận được hồ sơ, Bộ Nông nghiệp và Môi trường có trách nhiệm kiểm tra hồ sơ, có văn bản thông báo cho tổ chức, cá nhân nước ngoài về việc tiếp nhận hồ sơ trong trường hợp hồ sơ đầy đủ theo đúng quy định hoặc có văn bản thông báo cho tổ chức, cá nhân nước ngoài về việc bổ sung, hoàn thiện hồ sơ trong trường hợp hồ sơ chưa đầy đủ theo đúng quy định.
b) Thời hạn tiến hành thẩm định: trong thời hạn 50 ngày kể từ ngày nhận được đầy đủ hồ sơ đề nghị sửa đổi, bổ sung quyết định cấp phép nghiên cứu khoa học theo quy định, Bộ Nông nghiệp và Môi trường phải hoàn thành việc tổ chức thẩm định.
c) Thời hạn giải quyết hồ sơ: trong thời hạn 80 ngày kể từ ngày nhận được đầy đủ hồ sơ theo quy định, Bộ trưởng Bộ Nông nghiệp và Môi trường quyết định về việc đồng ý hoặc không đồng ý sửa đổi, bổ sung quyết định cấp phép nghiên cứu khoa học; ban hành quyết định sửa đổi, bổ sung quyết định cấp phép nghiên cứu khoa học hoặc ban hành văn bản thông báo trong trường hợp không đồng ý sửa đổi, bổ sung, gia hạn quyết định cấp phép nghiên cứu khoa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sửa đổi, bổ sung quyết định cấp phép nghiên cứu khoa học, trong đó nêu rõ nội dung, lý do sửa đổi, bổ sung được lập theo Mẫu số 02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nghiên cứu khoa học đã thực hiện đến thời điểm đề nghị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cấp phép nghiên cứu khoa học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từ chối/không đủ điều kiện, Quyết định sửa đổi, bổ sung quyết định cấp phép nghiên cứu khoa học cấp TW</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82/2015/QH13</w:t>
            </w:r>
          </w:p>
        </w:tc>
        <w:tc>
          <w:p/>
          <w:p>
            <w:pPr>
              <w:spacing w:after="0" w:before="0" w:lineRule="auto" w:line="276"/>
              <w:jc w:val="left"/>
            </w:pPr>
            <w:r>
              <w:rPr>
                <w:rFonts w:ascii="Times New Roman" w:hAnsi="Times New Roman" w:cs="Times New Roman" w:eastAsia="Times New Roman"/>
                <w:b w:val="false"/>
                <w:sz w:val="26"/>
              </w:rPr>
              <w:t>Luật 82/2015/QH13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41/2016/NĐ-CP</w:t>
            </w:r>
          </w:p>
        </w:tc>
        <w:tc>
          <w:p/>
          <w:p>
            <w:pPr>
              <w:spacing w:after="0" w:before="0" w:lineRule="auto" w:line="276"/>
              <w:jc w:val="left"/>
            </w:pPr>
            <w:r>
              <w:rPr>
                <w:rFonts w:ascii="Times New Roman" w:hAnsi="Times New Roman" w:cs="Times New Roman" w:eastAsia="Times New Roman"/>
                <w:b w:val="false"/>
                <w:sz w:val="26"/>
              </w:rPr>
              <w:t>Nghị định 41/2016/NĐ-CP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nước ngoài đề nghị sửa đổi, bổ sung quyết định cấp phép nghiên cứu khoa học nộp đủ hồ sơ theo quy định;
- Đến thời điểm đề nghị sửa đổi, bổ sung quyết định cấp phép nghiên cứu khoa học, tổ chức, cá nhân nước ngoài thực hiện đúng nghĩa vụ quy định tại các điểm a, b, c, d, đ, e và điểm g khoản 2 Điều 20 Luật tài nguyên, môi trường biển và hải đảo;
- Quyết định cấp phép nghiên cứu khoa học còn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2025-11-27T16:28:24Z</dcterms:created>
  <dc:creator>Apache POI</dc:creator>
</cp:coreProperties>
</file>