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340F" w14:textId="77777777" w:rsidR="00E1458F" w:rsidRDefault="009503C8">
      <w:pPr>
        <w:spacing w:after="300" w:line="276" w:lineRule="auto"/>
        <w:jc w:val="center"/>
      </w:pPr>
      <w:r>
        <w:rPr>
          <w:rFonts w:ascii="Times New Roman" w:eastAsia="Times New Roman" w:hAnsi="Times New Roman" w:cs="Times New Roman"/>
          <w:b/>
          <w:sz w:val="26"/>
        </w:rPr>
        <w:t>Chi tiết thủ tục hành chính</w:t>
      </w:r>
    </w:p>
    <w:p w14:paraId="434DF1E6" w14:textId="77777777" w:rsidR="00E1458F" w:rsidRDefault="009503C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1.001517</w:t>
      </w:r>
    </w:p>
    <w:p w14:paraId="2045E537" w14:textId="77777777" w:rsidR="00E1458F" w:rsidRDefault="009503C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775/QĐ-BVHTTDL</w:t>
      </w:r>
    </w:p>
    <w:p w14:paraId="34772E98" w14:textId="77777777" w:rsidR="00E1458F" w:rsidRDefault="009503C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cấp giấy chứng nhận đủ điều kiện kinh doanh hoạt động thể thao đối với môn Leo núi thể thao</w:t>
      </w:r>
    </w:p>
    <w:p w14:paraId="5B435F39" w14:textId="77777777" w:rsidR="00E1458F" w:rsidRDefault="009503C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42A8FE06" w14:textId="77777777" w:rsidR="00E1458F" w:rsidRDefault="009503C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82610BB" w14:textId="77777777" w:rsidR="00E1458F" w:rsidRDefault="009503C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Thể dục thể thao</w:t>
      </w:r>
    </w:p>
    <w:p w14:paraId="175CCCFF" w14:textId="77777777" w:rsidR="00E1458F" w:rsidRDefault="009503C8">
      <w:pPr>
        <w:spacing w:after="0" w:line="276" w:lineRule="auto"/>
        <w:jc w:val="both"/>
      </w:pPr>
      <w:r>
        <w:rPr>
          <w:rFonts w:ascii="Times New Roman" w:eastAsia="Times New Roman" w:hAnsi="Times New Roman" w:cs="Times New Roman"/>
          <w:b/>
          <w:sz w:val="26"/>
        </w:rPr>
        <w:t xml:space="preserve">Trình tự thực hiện: </w:t>
      </w:r>
    </w:p>
    <w:p w14:paraId="5E311E2A" w14:textId="77777777" w:rsidR="00E1458F" w:rsidRDefault="00E1458F">
      <w:pPr>
        <w:shd w:val="clear" w:color="auto" w:fill="F2F6F9"/>
        <w:spacing w:before="120" w:after="0" w:line="276" w:lineRule="auto"/>
        <w:jc w:val="both"/>
      </w:pPr>
    </w:p>
    <w:p w14:paraId="1D5F0EB2" w14:textId="77777777" w:rsidR="00E1458F" w:rsidRDefault="009503C8">
      <w:pPr>
        <w:spacing w:after="0" w:line="276" w:lineRule="auto"/>
        <w:jc w:val="both"/>
      </w:pPr>
      <w:r>
        <w:rPr>
          <w:rFonts w:ascii="Times New Roman" w:eastAsia="Times New Roman" w:hAnsi="Times New Roman" w:cs="Times New Roman"/>
          <w:sz w:val="26"/>
        </w:rPr>
        <w:t xml:space="preserve">-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w:t>
      </w:r>
      <w:r>
        <w:rPr>
          <w:rFonts w:ascii="Times New Roman" w:eastAsia="Times New Roman" w:hAnsi="Times New Roman" w:cs="Times New Roman"/>
          <w:sz w:val="26"/>
        </w:rPr>
        <w:t>đổi, bổ sung, cơ quan cấp Giấy chứng nhận thông báo trực tiếp hoặc bằng văn bản những nội dung cần sửa đổi, bổ sung đến doanh nghiệp trong thời hạn 03 ngày làm việc, kể từ ngày nhận hồ sơ.</w:t>
      </w:r>
    </w:p>
    <w:p w14:paraId="62C3898B" w14:textId="77777777" w:rsidR="00E1458F" w:rsidRDefault="009503C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63"/>
        <w:gridCol w:w="907"/>
        <w:gridCol w:w="1053"/>
        <w:gridCol w:w="6588"/>
      </w:tblGrid>
      <w:tr w:rsidR="00E1458F" w14:paraId="42483F68" w14:textId="77777777">
        <w:tblPrEx>
          <w:tblCellMar>
            <w:top w:w="0" w:type="dxa"/>
            <w:bottom w:w="0" w:type="dxa"/>
          </w:tblCellMar>
        </w:tblPrEx>
        <w:tc>
          <w:tcPr>
            <w:tcW w:w="1500" w:type="dxa"/>
          </w:tcPr>
          <w:p w14:paraId="02809342" w14:textId="77777777" w:rsidR="00E1458F" w:rsidRDefault="00E1458F"/>
          <w:p w14:paraId="199E04D3" w14:textId="77777777" w:rsidR="00E1458F" w:rsidRDefault="009503C8">
            <w:pPr>
              <w:spacing w:after="0" w:line="276" w:lineRule="auto"/>
              <w:jc w:val="center"/>
            </w:pPr>
            <w:r>
              <w:rPr>
                <w:rFonts w:ascii="Times New Roman" w:eastAsia="Times New Roman" w:hAnsi="Times New Roman" w:cs="Times New Roman"/>
                <w:b/>
                <w:sz w:val="26"/>
              </w:rPr>
              <w:t>Hình thức nộp</w:t>
            </w:r>
          </w:p>
        </w:tc>
        <w:tc>
          <w:tcPr>
            <w:tcW w:w="2000" w:type="dxa"/>
          </w:tcPr>
          <w:p w14:paraId="5E2BCED2" w14:textId="77777777" w:rsidR="00E1458F" w:rsidRDefault="00E1458F"/>
          <w:p w14:paraId="51AA39A9" w14:textId="77777777" w:rsidR="00E1458F" w:rsidRDefault="009503C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A72ED67" w14:textId="77777777" w:rsidR="00E1458F" w:rsidRDefault="00E1458F"/>
          <w:p w14:paraId="760A3632" w14:textId="77777777" w:rsidR="00E1458F" w:rsidRDefault="009503C8">
            <w:pPr>
              <w:spacing w:after="0" w:line="276" w:lineRule="auto"/>
              <w:jc w:val="center"/>
            </w:pPr>
            <w:r>
              <w:rPr>
                <w:rFonts w:ascii="Times New Roman" w:eastAsia="Times New Roman" w:hAnsi="Times New Roman" w:cs="Times New Roman"/>
                <w:b/>
                <w:sz w:val="26"/>
              </w:rPr>
              <w:t>Phí, lệ phí</w:t>
            </w:r>
          </w:p>
        </w:tc>
        <w:tc>
          <w:tcPr>
            <w:tcW w:w="3000" w:type="dxa"/>
          </w:tcPr>
          <w:p w14:paraId="00CE1BB2" w14:textId="77777777" w:rsidR="00E1458F" w:rsidRDefault="00E1458F"/>
          <w:p w14:paraId="7E093521" w14:textId="77777777" w:rsidR="00E1458F" w:rsidRDefault="009503C8">
            <w:pPr>
              <w:spacing w:after="0" w:line="276" w:lineRule="auto"/>
              <w:jc w:val="center"/>
            </w:pPr>
            <w:r>
              <w:rPr>
                <w:rFonts w:ascii="Times New Roman" w:eastAsia="Times New Roman" w:hAnsi="Times New Roman" w:cs="Times New Roman"/>
                <w:b/>
                <w:sz w:val="26"/>
              </w:rPr>
              <w:t>Mô tả</w:t>
            </w:r>
          </w:p>
        </w:tc>
      </w:tr>
      <w:tr w:rsidR="00E1458F" w14:paraId="6774D9F5" w14:textId="77777777">
        <w:tblPrEx>
          <w:tblCellMar>
            <w:top w:w="0" w:type="dxa"/>
            <w:bottom w:w="0" w:type="dxa"/>
          </w:tblCellMar>
        </w:tblPrEx>
        <w:tc>
          <w:tcPr>
            <w:tcW w:w="0" w:type="auto"/>
          </w:tcPr>
          <w:p w14:paraId="68B546EE" w14:textId="77777777" w:rsidR="00E1458F" w:rsidRDefault="00E1458F"/>
          <w:p w14:paraId="0D6F039D" w14:textId="77777777" w:rsidR="00E1458F" w:rsidRDefault="009503C8">
            <w:pPr>
              <w:spacing w:after="0" w:line="276" w:lineRule="auto"/>
            </w:pPr>
            <w:r>
              <w:rPr>
                <w:rFonts w:ascii="Times New Roman" w:eastAsia="Times New Roman" w:hAnsi="Times New Roman" w:cs="Times New Roman"/>
                <w:sz w:val="26"/>
              </w:rPr>
              <w:t>Trực tiếp</w:t>
            </w:r>
          </w:p>
        </w:tc>
        <w:tc>
          <w:tcPr>
            <w:tcW w:w="0" w:type="auto"/>
          </w:tcPr>
          <w:p w14:paraId="76EA47C4" w14:textId="77777777" w:rsidR="00E1458F" w:rsidRDefault="00E1458F"/>
          <w:p w14:paraId="14D03114" w14:textId="77777777" w:rsidR="00E1458F" w:rsidRDefault="009503C8">
            <w:pPr>
              <w:spacing w:after="0" w:line="276" w:lineRule="auto"/>
            </w:pPr>
            <w:r>
              <w:rPr>
                <w:rFonts w:ascii="Times New Roman" w:eastAsia="Times New Roman" w:hAnsi="Times New Roman" w:cs="Times New Roman"/>
                <w:sz w:val="26"/>
              </w:rPr>
              <w:t>7 Ngày làm việc</w:t>
            </w:r>
          </w:p>
        </w:tc>
        <w:tc>
          <w:tcPr>
            <w:tcW w:w="0" w:type="auto"/>
          </w:tcPr>
          <w:p w14:paraId="11F77DF2" w14:textId="77777777" w:rsidR="00E1458F" w:rsidRDefault="00E1458F"/>
          <w:p w14:paraId="5EA770CC" w14:textId="77777777" w:rsidR="00E1458F" w:rsidRDefault="00E1458F">
            <w:pPr>
              <w:spacing w:after="0" w:line="276" w:lineRule="auto"/>
            </w:pPr>
          </w:p>
        </w:tc>
        <w:tc>
          <w:tcPr>
            <w:tcW w:w="0" w:type="auto"/>
          </w:tcPr>
          <w:p w14:paraId="589F31AD" w14:textId="77777777" w:rsidR="00E1458F" w:rsidRDefault="00E1458F"/>
          <w:p w14:paraId="6E41A571" w14:textId="77777777" w:rsidR="00E1458F" w:rsidRDefault="009503C8">
            <w:pPr>
              <w:spacing w:after="0" w:line="276" w:lineRule="auto"/>
            </w:pPr>
            <w:r>
              <w:rPr>
                <w:rFonts w:ascii="Times New Roman" w:eastAsia="Times New Roman" w:hAnsi="Times New Roman" w:cs="Times New Roman"/>
                <w:sz w:val="26"/>
              </w:rPr>
              <w:t xml:space="preserve">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   </w:t>
            </w:r>
          </w:p>
        </w:tc>
      </w:tr>
      <w:tr w:rsidR="00E1458F" w14:paraId="38221A26" w14:textId="77777777">
        <w:tblPrEx>
          <w:tblCellMar>
            <w:top w:w="0" w:type="dxa"/>
            <w:bottom w:w="0" w:type="dxa"/>
          </w:tblCellMar>
        </w:tblPrEx>
        <w:tc>
          <w:tcPr>
            <w:tcW w:w="0" w:type="auto"/>
          </w:tcPr>
          <w:p w14:paraId="08DA7A3A" w14:textId="77777777" w:rsidR="00E1458F" w:rsidRDefault="00E1458F"/>
          <w:p w14:paraId="408FBDF7" w14:textId="77777777" w:rsidR="00E1458F" w:rsidRDefault="009503C8">
            <w:pPr>
              <w:spacing w:after="0" w:line="276" w:lineRule="auto"/>
            </w:pPr>
            <w:r>
              <w:rPr>
                <w:rFonts w:ascii="Times New Roman" w:eastAsia="Times New Roman" w:hAnsi="Times New Roman" w:cs="Times New Roman"/>
                <w:sz w:val="26"/>
              </w:rPr>
              <w:t>Trực tuyến</w:t>
            </w:r>
          </w:p>
        </w:tc>
        <w:tc>
          <w:tcPr>
            <w:tcW w:w="0" w:type="auto"/>
          </w:tcPr>
          <w:p w14:paraId="65777DBA" w14:textId="77777777" w:rsidR="00E1458F" w:rsidRDefault="00E1458F"/>
          <w:p w14:paraId="341F2FF9" w14:textId="77777777" w:rsidR="00E1458F" w:rsidRDefault="009503C8">
            <w:pPr>
              <w:spacing w:after="0" w:line="276" w:lineRule="auto"/>
            </w:pPr>
            <w:r>
              <w:rPr>
                <w:rFonts w:ascii="Times New Roman" w:eastAsia="Times New Roman" w:hAnsi="Times New Roman" w:cs="Times New Roman"/>
                <w:sz w:val="26"/>
              </w:rPr>
              <w:t>7 Ngày làm việc</w:t>
            </w:r>
          </w:p>
        </w:tc>
        <w:tc>
          <w:tcPr>
            <w:tcW w:w="0" w:type="auto"/>
          </w:tcPr>
          <w:p w14:paraId="2B803069" w14:textId="77777777" w:rsidR="00E1458F" w:rsidRDefault="00E1458F"/>
          <w:p w14:paraId="6FCDF486" w14:textId="77777777" w:rsidR="00E1458F" w:rsidRDefault="00E1458F">
            <w:pPr>
              <w:spacing w:after="0" w:line="276" w:lineRule="auto"/>
            </w:pPr>
          </w:p>
        </w:tc>
        <w:tc>
          <w:tcPr>
            <w:tcW w:w="0" w:type="auto"/>
          </w:tcPr>
          <w:p w14:paraId="4B2AA45A" w14:textId="77777777" w:rsidR="00E1458F" w:rsidRDefault="00E1458F"/>
          <w:p w14:paraId="3DEFEB49" w14:textId="77777777" w:rsidR="00E1458F" w:rsidRDefault="009503C8">
            <w:pPr>
              <w:spacing w:after="0" w:line="276" w:lineRule="auto"/>
            </w:pPr>
            <w:r>
              <w:rPr>
                <w:rFonts w:ascii="Times New Roman" w:eastAsia="Times New Roman" w:hAnsi="Times New Roman" w:cs="Times New Roman"/>
                <w:sz w:val="26"/>
              </w:rPr>
              <w:t xml:space="preserve">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w:t>
            </w:r>
            <w:r>
              <w:rPr>
                <w:rFonts w:ascii="Times New Roman" w:eastAsia="Times New Roman" w:hAnsi="Times New Roman" w:cs="Times New Roman"/>
                <w:sz w:val="26"/>
              </w:rPr>
              <w:lastRenderedPageBreak/>
              <w:t xml:space="preserve">trong thời hạn 03 ngày làm việc, kể từ ngày nhận hồ sơ.   </w:t>
            </w:r>
          </w:p>
        </w:tc>
      </w:tr>
      <w:tr w:rsidR="00E1458F" w14:paraId="2996BC2F" w14:textId="77777777">
        <w:tblPrEx>
          <w:tblCellMar>
            <w:top w:w="0" w:type="dxa"/>
            <w:bottom w:w="0" w:type="dxa"/>
          </w:tblCellMar>
        </w:tblPrEx>
        <w:tc>
          <w:tcPr>
            <w:tcW w:w="0" w:type="auto"/>
          </w:tcPr>
          <w:p w14:paraId="0F51FA5A" w14:textId="77777777" w:rsidR="00E1458F" w:rsidRDefault="00E1458F"/>
          <w:p w14:paraId="56FDFA4D" w14:textId="77777777" w:rsidR="00E1458F" w:rsidRDefault="009503C8">
            <w:pPr>
              <w:spacing w:after="0" w:line="276" w:lineRule="auto"/>
            </w:pPr>
            <w:r>
              <w:rPr>
                <w:rFonts w:ascii="Times New Roman" w:eastAsia="Times New Roman" w:hAnsi="Times New Roman" w:cs="Times New Roman"/>
                <w:sz w:val="26"/>
              </w:rPr>
              <w:t>Dịch vụ bưu chính</w:t>
            </w:r>
          </w:p>
        </w:tc>
        <w:tc>
          <w:tcPr>
            <w:tcW w:w="0" w:type="auto"/>
          </w:tcPr>
          <w:p w14:paraId="6878513C" w14:textId="77777777" w:rsidR="00E1458F" w:rsidRDefault="00E1458F"/>
          <w:p w14:paraId="6AD14EE6" w14:textId="77777777" w:rsidR="00E1458F" w:rsidRDefault="009503C8">
            <w:pPr>
              <w:spacing w:after="0" w:line="276" w:lineRule="auto"/>
            </w:pPr>
            <w:r>
              <w:rPr>
                <w:rFonts w:ascii="Times New Roman" w:eastAsia="Times New Roman" w:hAnsi="Times New Roman" w:cs="Times New Roman"/>
                <w:sz w:val="26"/>
              </w:rPr>
              <w:t>7 Ngày làm việc</w:t>
            </w:r>
          </w:p>
        </w:tc>
        <w:tc>
          <w:tcPr>
            <w:tcW w:w="0" w:type="auto"/>
          </w:tcPr>
          <w:p w14:paraId="7ACCC12A" w14:textId="77777777" w:rsidR="00E1458F" w:rsidRDefault="00E1458F"/>
          <w:p w14:paraId="1C1B72F4" w14:textId="77777777" w:rsidR="00E1458F" w:rsidRDefault="00E1458F">
            <w:pPr>
              <w:spacing w:after="0" w:line="276" w:lineRule="auto"/>
            </w:pPr>
          </w:p>
        </w:tc>
        <w:tc>
          <w:tcPr>
            <w:tcW w:w="0" w:type="auto"/>
          </w:tcPr>
          <w:p w14:paraId="6415B682" w14:textId="77777777" w:rsidR="00E1458F" w:rsidRDefault="00E1458F"/>
          <w:p w14:paraId="30077816" w14:textId="77777777" w:rsidR="00E1458F" w:rsidRDefault="009503C8">
            <w:pPr>
              <w:spacing w:after="0" w:line="276" w:lineRule="auto"/>
            </w:pPr>
            <w:r>
              <w:rPr>
                <w:rFonts w:ascii="Times New Roman" w:eastAsia="Times New Roman" w:hAnsi="Times New Roman" w:cs="Times New Roman"/>
                <w:sz w:val="26"/>
              </w:rPr>
              <w:t>07 ngày làm việc kể từ ngày nhận đủ hồ sơ theo quy định.  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14:paraId="16BE28E6" w14:textId="77777777" w:rsidR="00E1458F" w:rsidRDefault="009503C8">
      <w:pPr>
        <w:spacing w:before="240" w:after="0" w:line="276" w:lineRule="auto"/>
        <w:jc w:val="both"/>
      </w:pPr>
      <w:r>
        <w:rPr>
          <w:rFonts w:ascii="Times New Roman" w:eastAsia="Times New Roman" w:hAnsi="Times New Roman" w:cs="Times New Roman"/>
          <w:b/>
          <w:sz w:val="26"/>
        </w:rPr>
        <w:t xml:space="preserve">Thành phần hồ sơ: </w:t>
      </w:r>
    </w:p>
    <w:p w14:paraId="1833C085" w14:textId="77777777" w:rsidR="00E1458F" w:rsidRDefault="009503C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54"/>
        <w:gridCol w:w="2232"/>
        <w:gridCol w:w="925"/>
      </w:tblGrid>
      <w:tr w:rsidR="00E1458F" w14:paraId="4BBC34FB" w14:textId="77777777">
        <w:tblPrEx>
          <w:tblCellMar>
            <w:top w:w="0" w:type="dxa"/>
            <w:bottom w:w="0" w:type="dxa"/>
          </w:tblCellMar>
        </w:tblPrEx>
        <w:tc>
          <w:tcPr>
            <w:tcW w:w="6000" w:type="dxa"/>
          </w:tcPr>
          <w:p w14:paraId="146D744D" w14:textId="77777777" w:rsidR="00E1458F" w:rsidRDefault="00E1458F"/>
          <w:p w14:paraId="46137A79" w14:textId="77777777" w:rsidR="00E1458F" w:rsidRDefault="009503C8">
            <w:pPr>
              <w:spacing w:after="0" w:line="276" w:lineRule="auto"/>
              <w:jc w:val="center"/>
            </w:pPr>
            <w:r>
              <w:rPr>
                <w:rFonts w:ascii="Times New Roman" w:eastAsia="Times New Roman" w:hAnsi="Times New Roman" w:cs="Times New Roman"/>
                <w:b/>
                <w:sz w:val="26"/>
              </w:rPr>
              <w:t>Tên giấy tờ</w:t>
            </w:r>
          </w:p>
        </w:tc>
        <w:tc>
          <w:tcPr>
            <w:tcW w:w="2000" w:type="dxa"/>
          </w:tcPr>
          <w:p w14:paraId="744E5F40" w14:textId="77777777" w:rsidR="00E1458F" w:rsidRDefault="00E1458F"/>
          <w:p w14:paraId="7DA91EA5" w14:textId="77777777" w:rsidR="00E1458F" w:rsidRDefault="009503C8">
            <w:pPr>
              <w:spacing w:after="0" w:line="276" w:lineRule="auto"/>
              <w:jc w:val="center"/>
            </w:pPr>
            <w:r>
              <w:rPr>
                <w:rFonts w:ascii="Times New Roman" w:eastAsia="Times New Roman" w:hAnsi="Times New Roman" w:cs="Times New Roman"/>
                <w:b/>
                <w:sz w:val="26"/>
              </w:rPr>
              <w:t>Mẫu đơn, tờ khai</w:t>
            </w:r>
          </w:p>
        </w:tc>
        <w:tc>
          <w:tcPr>
            <w:tcW w:w="2000" w:type="dxa"/>
          </w:tcPr>
          <w:p w14:paraId="5C099EA5" w14:textId="77777777" w:rsidR="00E1458F" w:rsidRDefault="00E1458F"/>
          <w:p w14:paraId="7817FFC6" w14:textId="77777777" w:rsidR="00E1458F" w:rsidRDefault="009503C8">
            <w:pPr>
              <w:spacing w:after="0" w:line="276" w:lineRule="auto"/>
              <w:jc w:val="center"/>
            </w:pPr>
            <w:r>
              <w:rPr>
                <w:rFonts w:ascii="Times New Roman" w:eastAsia="Times New Roman" w:hAnsi="Times New Roman" w:cs="Times New Roman"/>
                <w:b/>
                <w:sz w:val="26"/>
              </w:rPr>
              <w:t>Số lượng</w:t>
            </w:r>
          </w:p>
        </w:tc>
      </w:tr>
      <w:tr w:rsidR="00E1458F" w14:paraId="5198EB57" w14:textId="77777777">
        <w:tblPrEx>
          <w:tblCellMar>
            <w:top w:w="0" w:type="dxa"/>
            <w:bottom w:w="0" w:type="dxa"/>
          </w:tblCellMar>
        </w:tblPrEx>
        <w:tc>
          <w:tcPr>
            <w:tcW w:w="0" w:type="auto"/>
          </w:tcPr>
          <w:p w14:paraId="0E496A50" w14:textId="77777777" w:rsidR="00E1458F" w:rsidRDefault="00E1458F"/>
          <w:p w14:paraId="31802C78" w14:textId="77777777" w:rsidR="00E1458F" w:rsidRDefault="009503C8">
            <w:pPr>
              <w:spacing w:after="0" w:line="276" w:lineRule="auto"/>
            </w:pPr>
            <w:r>
              <w:rPr>
                <w:rFonts w:ascii="Times New Roman" w:eastAsia="Times New Roman" w:hAnsi="Times New Roman" w:cs="Times New Roman"/>
                <w:sz w:val="26"/>
              </w:rPr>
              <w:t>(2) 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tcPr>
            <w:tcW w:w="0" w:type="auto"/>
          </w:tcPr>
          <w:p w14:paraId="1D36D448" w14:textId="77777777" w:rsidR="00E1458F" w:rsidRDefault="00E1458F"/>
          <w:p w14:paraId="5B7A9C15" w14:textId="77777777" w:rsidR="00E1458F" w:rsidRDefault="009503C8">
            <w:pPr>
              <w:spacing w:after="0" w:line="276" w:lineRule="auto"/>
            </w:pPr>
            <w:r>
              <w:rPr>
                <w:rFonts w:ascii="Times New Roman" w:eastAsia="Times New Roman" w:hAnsi="Times New Roman" w:cs="Times New Roman"/>
                <w:sz w:val="26"/>
              </w:rPr>
              <w:t>Mẫu số 03.ND362019.docx</w:t>
            </w:r>
          </w:p>
        </w:tc>
        <w:tc>
          <w:tcPr>
            <w:tcW w:w="0" w:type="auto"/>
          </w:tcPr>
          <w:p w14:paraId="09C2A7E0" w14:textId="77777777" w:rsidR="00E1458F" w:rsidRDefault="00E1458F"/>
          <w:p w14:paraId="0BAEF27A" w14:textId="77777777" w:rsidR="00E1458F" w:rsidRDefault="009503C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1458F" w14:paraId="68BF14DF" w14:textId="77777777">
        <w:tblPrEx>
          <w:tblCellMar>
            <w:top w:w="0" w:type="dxa"/>
            <w:bottom w:w="0" w:type="dxa"/>
          </w:tblCellMar>
        </w:tblPrEx>
        <w:tc>
          <w:tcPr>
            <w:tcW w:w="0" w:type="auto"/>
          </w:tcPr>
          <w:p w14:paraId="72894B35" w14:textId="77777777" w:rsidR="00E1458F" w:rsidRDefault="00E1458F"/>
          <w:p w14:paraId="181731F5" w14:textId="77777777" w:rsidR="00E1458F" w:rsidRDefault="009503C8">
            <w:pPr>
              <w:spacing w:after="0" w:line="276" w:lineRule="auto"/>
            </w:pPr>
            <w:r>
              <w:rPr>
                <w:rFonts w:ascii="Times New Roman" w:eastAsia="Times New Roman" w:hAnsi="Times New Roman" w:cs="Times New Roman"/>
                <w:sz w:val="26"/>
              </w:rPr>
              <w:t>(3) Giấy chứng nhận đăng ký doanh nghiệp</w:t>
            </w:r>
          </w:p>
        </w:tc>
        <w:tc>
          <w:tcPr>
            <w:tcW w:w="0" w:type="auto"/>
          </w:tcPr>
          <w:p w14:paraId="4CE447AA" w14:textId="77777777" w:rsidR="00E1458F" w:rsidRDefault="00E1458F"/>
        </w:tc>
        <w:tc>
          <w:tcPr>
            <w:tcW w:w="0" w:type="auto"/>
          </w:tcPr>
          <w:p w14:paraId="6C9E1F6B" w14:textId="77777777" w:rsidR="00E1458F" w:rsidRDefault="00E1458F"/>
          <w:p w14:paraId="092843D6" w14:textId="77777777" w:rsidR="00E1458F" w:rsidRDefault="009503C8">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E1458F" w14:paraId="43529389" w14:textId="77777777">
        <w:tblPrEx>
          <w:tblCellMar>
            <w:top w:w="0" w:type="dxa"/>
            <w:bottom w:w="0" w:type="dxa"/>
          </w:tblCellMar>
        </w:tblPrEx>
        <w:tc>
          <w:tcPr>
            <w:tcW w:w="0" w:type="auto"/>
          </w:tcPr>
          <w:p w14:paraId="0590AEB2" w14:textId="77777777" w:rsidR="00E1458F" w:rsidRDefault="00E1458F"/>
          <w:p w14:paraId="1A8A838F" w14:textId="77777777" w:rsidR="00E1458F" w:rsidRDefault="009503C8">
            <w:pPr>
              <w:spacing w:after="0" w:line="276" w:lineRule="auto"/>
            </w:pPr>
            <w:r>
              <w:rPr>
                <w:rFonts w:ascii="Times New Roman" w:eastAsia="Times New Roman" w:hAnsi="Times New Roman" w:cs="Times New Roman"/>
                <w:sz w:val="26"/>
              </w:rPr>
              <w:t>(1) Đơn đề nghị  Cấp giấy chứng nhận đủ điều kiện  kinh doanh hoạt động thể thao (theo mẫu số 02 Phụ lục III Nghị định số 31/2024/NĐ-CP ngày 15/3/2024)</w:t>
            </w:r>
          </w:p>
        </w:tc>
        <w:tc>
          <w:tcPr>
            <w:tcW w:w="0" w:type="auto"/>
          </w:tcPr>
          <w:p w14:paraId="4EE5D4D2" w14:textId="77777777" w:rsidR="00E1458F" w:rsidRDefault="00E1458F"/>
          <w:p w14:paraId="62226E41" w14:textId="77777777" w:rsidR="00E1458F" w:rsidRDefault="009503C8">
            <w:pPr>
              <w:spacing w:after="0" w:line="276" w:lineRule="auto"/>
            </w:pPr>
            <w:r>
              <w:rPr>
                <w:rFonts w:ascii="Times New Roman" w:eastAsia="Times New Roman" w:hAnsi="Times New Roman" w:cs="Times New Roman"/>
                <w:sz w:val="26"/>
              </w:rPr>
              <w:t>Phu luc 3.docx</w:t>
            </w:r>
          </w:p>
        </w:tc>
        <w:tc>
          <w:tcPr>
            <w:tcW w:w="0" w:type="auto"/>
          </w:tcPr>
          <w:p w14:paraId="5DEC9804" w14:textId="77777777" w:rsidR="00E1458F" w:rsidRDefault="00E1458F"/>
          <w:p w14:paraId="5890BA94" w14:textId="77777777" w:rsidR="00E1458F" w:rsidRDefault="009503C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1F2CB74" w14:textId="77777777" w:rsidR="00E1458F" w:rsidRDefault="009503C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w:t>
      </w:r>
    </w:p>
    <w:p w14:paraId="6A74156D" w14:textId="77777777" w:rsidR="00E1458F" w:rsidRDefault="009503C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Cơ quan chuyên môn về thể dục, thể thao thuộc Ủy ban nhân dân cấp tỉnh</w:t>
      </w:r>
    </w:p>
    <w:p w14:paraId="0266F335" w14:textId="77777777" w:rsidR="00E1458F" w:rsidRDefault="009503C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28CEE5A" w14:textId="77777777" w:rsidR="00E1458F" w:rsidRDefault="009503C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3A0D215" w14:textId="77777777" w:rsidR="00E1458F" w:rsidRDefault="009503C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3BA842E0" w14:textId="77777777" w:rsidR="00E1458F" w:rsidRDefault="009503C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11A5DA6" w14:textId="77777777" w:rsidR="00E1458F" w:rsidRDefault="009503C8">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Giấy chứng nhận đủ điều kiện kinh doanh hoạt động thể thao (mẫu số 01 Phụ lục III Nghị định số 31/2024/NĐ-CP ngày 15/3/2024)</w:t>
      </w:r>
    </w:p>
    <w:p w14:paraId="2B876DB7" w14:textId="77777777" w:rsidR="00E1458F" w:rsidRDefault="009503C8">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013"/>
        <w:gridCol w:w="4477"/>
        <w:gridCol w:w="1005"/>
        <w:gridCol w:w="1916"/>
      </w:tblGrid>
      <w:tr w:rsidR="00E1458F" w14:paraId="21BC79FA" w14:textId="77777777">
        <w:tblPrEx>
          <w:tblCellMar>
            <w:top w:w="0" w:type="dxa"/>
            <w:bottom w:w="0" w:type="dxa"/>
          </w:tblCellMar>
        </w:tblPrEx>
        <w:tc>
          <w:tcPr>
            <w:tcW w:w="2000" w:type="dxa"/>
          </w:tcPr>
          <w:p w14:paraId="0588D91B" w14:textId="77777777" w:rsidR="00E1458F" w:rsidRDefault="00E1458F"/>
          <w:p w14:paraId="6DFD8931" w14:textId="77777777" w:rsidR="00E1458F" w:rsidRDefault="009503C8">
            <w:pPr>
              <w:spacing w:after="0" w:line="276" w:lineRule="auto"/>
              <w:jc w:val="center"/>
            </w:pPr>
            <w:r>
              <w:rPr>
                <w:rFonts w:ascii="Times New Roman" w:eastAsia="Times New Roman" w:hAnsi="Times New Roman" w:cs="Times New Roman"/>
                <w:b/>
                <w:sz w:val="26"/>
              </w:rPr>
              <w:t>Số ký hiệu</w:t>
            </w:r>
          </w:p>
        </w:tc>
        <w:tc>
          <w:tcPr>
            <w:tcW w:w="3500" w:type="dxa"/>
          </w:tcPr>
          <w:p w14:paraId="32851955" w14:textId="77777777" w:rsidR="00E1458F" w:rsidRDefault="00E1458F"/>
          <w:p w14:paraId="3729A786" w14:textId="77777777" w:rsidR="00E1458F" w:rsidRDefault="009503C8">
            <w:pPr>
              <w:spacing w:after="0" w:line="276" w:lineRule="auto"/>
              <w:jc w:val="center"/>
            </w:pPr>
            <w:r>
              <w:rPr>
                <w:rFonts w:ascii="Times New Roman" w:eastAsia="Times New Roman" w:hAnsi="Times New Roman" w:cs="Times New Roman"/>
                <w:b/>
                <w:sz w:val="26"/>
              </w:rPr>
              <w:t>Trích yếu</w:t>
            </w:r>
          </w:p>
        </w:tc>
        <w:tc>
          <w:tcPr>
            <w:tcW w:w="1500" w:type="dxa"/>
          </w:tcPr>
          <w:p w14:paraId="540C8AC2" w14:textId="77777777" w:rsidR="00E1458F" w:rsidRDefault="00E1458F"/>
          <w:p w14:paraId="00340E78" w14:textId="77777777" w:rsidR="00E1458F" w:rsidRDefault="009503C8">
            <w:pPr>
              <w:spacing w:after="0" w:line="276" w:lineRule="auto"/>
              <w:jc w:val="center"/>
            </w:pPr>
            <w:r>
              <w:rPr>
                <w:rFonts w:ascii="Times New Roman" w:eastAsia="Times New Roman" w:hAnsi="Times New Roman" w:cs="Times New Roman"/>
                <w:b/>
                <w:sz w:val="26"/>
              </w:rPr>
              <w:t>Ngày ban hành</w:t>
            </w:r>
          </w:p>
        </w:tc>
        <w:tc>
          <w:tcPr>
            <w:tcW w:w="3000" w:type="dxa"/>
          </w:tcPr>
          <w:p w14:paraId="681BCAD6" w14:textId="77777777" w:rsidR="00E1458F" w:rsidRDefault="00E1458F"/>
          <w:p w14:paraId="0D416B42" w14:textId="77777777" w:rsidR="00E1458F" w:rsidRDefault="009503C8">
            <w:pPr>
              <w:spacing w:after="0" w:line="276" w:lineRule="auto"/>
              <w:jc w:val="center"/>
            </w:pPr>
            <w:r>
              <w:rPr>
                <w:rFonts w:ascii="Times New Roman" w:eastAsia="Times New Roman" w:hAnsi="Times New Roman" w:cs="Times New Roman"/>
                <w:b/>
                <w:sz w:val="26"/>
              </w:rPr>
              <w:t>Cơ quan ban hành</w:t>
            </w:r>
          </w:p>
        </w:tc>
      </w:tr>
      <w:tr w:rsidR="00E1458F" w14:paraId="64CF95A9" w14:textId="77777777">
        <w:tblPrEx>
          <w:tblCellMar>
            <w:top w:w="0" w:type="dxa"/>
            <w:bottom w:w="0" w:type="dxa"/>
          </w:tblCellMar>
        </w:tblPrEx>
        <w:tc>
          <w:tcPr>
            <w:tcW w:w="0" w:type="auto"/>
          </w:tcPr>
          <w:p w14:paraId="56A02BBC" w14:textId="77777777" w:rsidR="00E1458F" w:rsidRDefault="00E1458F"/>
          <w:p w14:paraId="59BAA2D0" w14:textId="77777777" w:rsidR="00E1458F" w:rsidRDefault="009503C8">
            <w:pPr>
              <w:spacing w:after="0" w:line="276" w:lineRule="auto"/>
            </w:pPr>
            <w:r>
              <w:rPr>
                <w:rFonts w:ascii="Times New Roman" w:eastAsia="Times New Roman" w:hAnsi="Times New Roman" w:cs="Times New Roman"/>
                <w:sz w:val="26"/>
              </w:rPr>
              <w:t>77/2006/QH11</w:t>
            </w:r>
          </w:p>
        </w:tc>
        <w:tc>
          <w:tcPr>
            <w:tcW w:w="0" w:type="auto"/>
          </w:tcPr>
          <w:p w14:paraId="6804E565" w14:textId="77777777" w:rsidR="00E1458F" w:rsidRDefault="00E1458F"/>
          <w:p w14:paraId="1EE139BF" w14:textId="77777777" w:rsidR="00E1458F" w:rsidRDefault="009503C8">
            <w:pPr>
              <w:spacing w:after="0" w:line="276" w:lineRule="auto"/>
            </w:pPr>
            <w:r>
              <w:rPr>
                <w:rFonts w:ascii="Times New Roman" w:eastAsia="Times New Roman" w:hAnsi="Times New Roman" w:cs="Times New Roman"/>
                <w:sz w:val="26"/>
              </w:rPr>
              <w:t>Luật 77/2006/QH11</w:t>
            </w:r>
          </w:p>
        </w:tc>
        <w:tc>
          <w:tcPr>
            <w:tcW w:w="0" w:type="auto"/>
          </w:tcPr>
          <w:p w14:paraId="41711700" w14:textId="77777777" w:rsidR="00E1458F" w:rsidRDefault="00E1458F"/>
          <w:p w14:paraId="2A8C20D6" w14:textId="77777777" w:rsidR="00E1458F" w:rsidRDefault="009503C8">
            <w:pPr>
              <w:spacing w:after="0" w:line="276" w:lineRule="auto"/>
            </w:pPr>
            <w:r>
              <w:rPr>
                <w:rFonts w:ascii="Times New Roman" w:eastAsia="Times New Roman" w:hAnsi="Times New Roman" w:cs="Times New Roman"/>
                <w:sz w:val="26"/>
              </w:rPr>
              <w:t>11-11-2006</w:t>
            </w:r>
          </w:p>
        </w:tc>
        <w:tc>
          <w:tcPr>
            <w:tcW w:w="0" w:type="auto"/>
          </w:tcPr>
          <w:p w14:paraId="5CD4704E" w14:textId="77777777" w:rsidR="00E1458F" w:rsidRDefault="00E1458F"/>
          <w:p w14:paraId="5CE553E0" w14:textId="77777777" w:rsidR="00E1458F" w:rsidRDefault="009503C8">
            <w:pPr>
              <w:spacing w:after="0" w:line="276" w:lineRule="auto"/>
            </w:pPr>
            <w:r>
              <w:rPr>
                <w:rFonts w:ascii="Times New Roman" w:eastAsia="Times New Roman" w:hAnsi="Times New Roman" w:cs="Times New Roman"/>
                <w:sz w:val="26"/>
              </w:rPr>
              <w:t>Quốc Hội</w:t>
            </w:r>
          </w:p>
        </w:tc>
      </w:tr>
      <w:tr w:rsidR="00E1458F" w14:paraId="36AB894B" w14:textId="77777777">
        <w:tblPrEx>
          <w:tblCellMar>
            <w:top w:w="0" w:type="dxa"/>
            <w:bottom w:w="0" w:type="dxa"/>
          </w:tblCellMar>
        </w:tblPrEx>
        <w:tc>
          <w:tcPr>
            <w:tcW w:w="0" w:type="auto"/>
          </w:tcPr>
          <w:p w14:paraId="0AAD53B5" w14:textId="77777777" w:rsidR="00E1458F" w:rsidRDefault="00E1458F"/>
          <w:p w14:paraId="3670FC07" w14:textId="77777777" w:rsidR="00E1458F" w:rsidRDefault="009503C8">
            <w:pPr>
              <w:spacing w:after="0" w:line="276" w:lineRule="auto"/>
            </w:pPr>
            <w:r>
              <w:rPr>
                <w:rFonts w:ascii="Times New Roman" w:eastAsia="Times New Roman" w:hAnsi="Times New Roman" w:cs="Times New Roman"/>
                <w:sz w:val="26"/>
              </w:rPr>
              <w:t>97/2015/QH13</w:t>
            </w:r>
          </w:p>
        </w:tc>
        <w:tc>
          <w:tcPr>
            <w:tcW w:w="0" w:type="auto"/>
          </w:tcPr>
          <w:p w14:paraId="27817801" w14:textId="77777777" w:rsidR="00E1458F" w:rsidRDefault="00E1458F"/>
          <w:p w14:paraId="2CE58193" w14:textId="77777777" w:rsidR="00E1458F" w:rsidRDefault="009503C8">
            <w:pPr>
              <w:spacing w:after="0" w:line="276" w:lineRule="auto"/>
            </w:pPr>
            <w:r>
              <w:rPr>
                <w:rFonts w:ascii="Times New Roman" w:eastAsia="Times New Roman" w:hAnsi="Times New Roman" w:cs="Times New Roman"/>
                <w:sz w:val="26"/>
              </w:rPr>
              <w:t>Luật 97/2015/QH13</w:t>
            </w:r>
          </w:p>
        </w:tc>
        <w:tc>
          <w:tcPr>
            <w:tcW w:w="0" w:type="auto"/>
          </w:tcPr>
          <w:p w14:paraId="7BA8BB9E" w14:textId="77777777" w:rsidR="00E1458F" w:rsidRDefault="00E1458F"/>
          <w:p w14:paraId="133286BA" w14:textId="77777777" w:rsidR="00E1458F" w:rsidRDefault="009503C8">
            <w:pPr>
              <w:spacing w:after="0" w:line="276" w:lineRule="auto"/>
            </w:pPr>
            <w:r>
              <w:rPr>
                <w:rFonts w:ascii="Times New Roman" w:eastAsia="Times New Roman" w:hAnsi="Times New Roman" w:cs="Times New Roman"/>
                <w:sz w:val="26"/>
              </w:rPr>
              <w:t>25-11-2015</w:t>
            </w:r>
          </w:p>
        </w:tc>
        <w:tc>
          <w:tcPr>
            <w:tcW w:w="0" w:type="auto"/>
          </w:tcPr>
          <w:p w14:paraId="14673775" w14:textId="77777777" w:rsidR="00E1458F" w:rsidRDefault="00E1458F"/>
          <w:p w14:paraId="56C74B95" w14:textId="77777777" w:rsidR="00E1458F" w:rsidRDefault="009503C8">
            <w:pPr>
              <w:spacing w:after="0" w:line="276" w:lineRule="auto"/>
            </w:pPr>
            <w:r>
              <w:rPr>
                <w:rFonts w:ascii="Times New Roman" w:eastAsia="Times New Roman" w:hAnsi="Times New Roman" w:cs="Times New Roman"/>
                <w:sz w:val="26"/>
              </w:rPr>
              <w:t>Quốc Hội</w:t>
            </w:r>
          </w:p>
        </w:tc>
      </w:tr>
      <w:tr w:rsidR="00E1458F" w14:paraId="36CE75A1" w14:textId="77777777">
        <w:tblPrEx>
          <w:tblCellMar>
            <w:top w:w="0" w:type="dxa"/>
            <w:bottom w:w="0" w:type="dxa"/>
          </w:tblCellMar>
        </w:tblPrEx>
        <w:tc>
          <w:tcPr>
            <w:tcW w:w="0" w:type="auto"/>
          </w:tcPr>
          <w:p w14:paraId="6DBEC6E1" w14:textId="77777777" w:rsidR="00E1458F" w:rsidRDefault="00E1458F"/>
          <w:p w14:paraId="4AE08E43" w14:textId="77777777" w:rsidR="00E1458F" w:rsidRDefault="009503C8">
            <w:pPr>
              <w:spacing w:after="0" w:line="276" w:lineRule="auto"/>
            </w:pPr>
            <w:r>
              <w:rPr>
                <w:rFonts w:ascii="Times New Roman" w:eastAsia="Times New Roman" w:hAnsi="Times New Roman" w:cs="Times New Roman"/>
                <w:sz w:val="26"/>
              </w:rPr>
              <w:t>36/2019/NĐ-CP</w:t>
            </w:r>
          </w:p>
        </w:tc>
        <w:tc>
          <w:tcPr>
            <w:tcW w:w="0" w:type="auto"/>
          </w:tcPr>
          <w:p w14:paraId="23BE892B" w14:textId="77777777" w:rsidR="00E1458F" w:rsidRDefault="00E1458F"/>
          <w:p w14:paraId="5FA0EE84" w14:textId="77777777" w:rsidR="00E1458F" w:rsidRDefault="009503C8">
            <w:pPr>
              <w:spacing w:after="0" w:line="276" w:lineRule="auto"/>
            </w:pPr>
            <w:r>
              <w:rPr>
                <w:rFonts w:ascii="Times New Roman" w:eastAsia="Times New Roman" w:hAnsi="Times New Roman" w:cs="Times New Roman"/>
                <w:sz w:val="26"/>
              </w:rPr>
              <w:t>Nghị định 36/2019/NĐ-CP</w:t>
            </w:r>
          </w:p>
        </w:tc>
        <w:tc>
          <w:tcPr>
            <w:tcW w:w="0" w:type="auto"/>
          </w:tcPr>
          <w:p w14:paraId="3BEB2B20" w14:textId="77777777" w:rsidR="00E1458F" w:rsidRDefault="00E1458F"/>
          <w:p w14:paraId="47E2370D" w14:textId="77777777" w:rsidR="00E1458F" w:rsidRDefault="009503C8">
            <w:pPr>
              <w:spacing w:after="0" w:line="276" w:lineRule="auto"/>
            </w:pPr>
            <w:r>
              <w:rPr>
                <w:rFonts w:ascii="Times New Roman" w:eastAsia="Times New Roman" w:hAnsi="Times New Roman" w:cs="Times New Roman"/>
                <w:sz w:val="26"/>
              </w:rPr>
              <w:t>29-04-2019</w:t>
            </w:r>
          </w:p>
        </w:tc>
        <w:tc>
          <w:tcPr>
            <w:tcW w:w="0" w:type="auto"/>
          </w:tcPr>
          <w:p w14:paraId="4C66D20D" w14:textId="77777777" w:rsidR="00E1458F" w:rsidRDefault="00E1458F"/>
          <w:p w14:paraId="1F951EE2" w14:textId="77777777" w:rsidR="00E1458F" w:rsidRDefault="009503C8">
            <w:pPr>
              <w:spacing w:after="0" w:line="276" w:lineRule="auto"/>
            </w:pPr>
            <w:r>
              <w:rPr>
                <w:rFonts w:ascii="Times New Roman" w:eastAsia="Times New Roman" w:hAnsi="Times New Roman" w:cs="Times New Roman"/>
                <w:sz w:val="26"/>
              </w:rPr>
              <w:t>Chính phủ</w:t>
            </w:r>
          </w:p>
        </w:tc>
      </w:tr>
      <w:tr w:rsidR="00E1458F" w14:paraId="29F7D3A8" w14:textId="77777777">
        <w:tblPrEx>
          <w:tblCellMar>
            <w:top w:w="0" w:type="dxa"/>
            <w:bottom w:w="0" w:type="dxa"/>
          </w:tblCellMar>
        </w:tblPrEx>
        <w:tc>
          <w:tcPr>
            <w:tcW w:w="0" w:type="auto"/>
          </w:tcPr>
          <w:p w14:paraId="29837DCD" w14:textId="77777777" w:rsidR="00E1458F" w:rsidRDefault="00E1458F"/>
          <w:p w14:paraId="347DF2EC" w14:textId="77777777" w:rsidR="00E1458F" w:rsidRDefault="009503C8">
            <w:pPr>
              <w:spacing w:after="0" w:line="276" w:lineRule="auto"/>
            </w:pPr>
            <w:r>
              <w:rPr>
                <w:rFonts w:ascii="Times New Roman" w:eastAsia="Times New Roman" w:hAnsi="Times New Roman" w:cs="Times New Roman"/>
                <w:sz w:val="26"/>
              </w:rPr>
              <w:t>28/2018/TT-BVHTTDL</w:t>
            </w:r>
          </w:p>
        </w:tc>
        <w:tc>
          <w:tcPr>
            <w:tcW w:w="0" w:type="auto"/>
          </w:tcPr>
          <w:p w14:paraId="5EDD0C38" w14:textId="77777777" w:rsidR="00E1458F" w:rsidRDefault="00E1458F"/>
          <w:p w14:paraId="612A9AEE" w14:textId="77777777" w:rsidR="00E1458F" w:rsidRDefault="009503C8">
            <w:pPr>
              <w:spacing w:after="0" w:line="276" w:lineRule="auto"/>
            </w:pPr>
            <w:r>
              <w:rPr>
                <w:rFonts w:ascii="Times New Roman" w:eastAsia="Times New Roman" w:hAnsi="Times New Roman" w:cs="Times New Roman"/>
                <w:sz w:val="26"/>
              </w:rPr>
              <w:t>Thông tư 28/2018/TT-BVHTTDL</w:t>
            </w:r>
          </w:p>
        </w:tc>
        <w:tc>
          <w:tcPr>
            <w:tcW w:w="0" w:type="auto"/>
          </w:tcPr>
          <w:p w14:paraId="3A868D74" w14:textId="77777777" w:rsidR="00E1458F" w:rsidRDefault="00E1458F"/>
          <w:p w14:paraId="56ED71AF" w14:textId="77777777" w:rsidR="00E1458F" w:rsidRDefault="009503C8">
            <w:pPr>
              <w:spacing w:after="0" w:line="276" w:lineRule="auto"/>
            </w:pPr>
            <w:r>
              <w:rPr>
                <w:rFonts w:ascii="Times New Roman" w:eastAsia="Times New Roman" w:hAnsi="Times New Roman" w:cs="Times New Roman"/>
                <w:sz w:val="26"/>
              </w:rPr>
              <w:t>19-09-2018</w:t>
            </w:r>
          </w:p>
        </w:tc>
        <w:tc>
          <w:tcPr>
            <w:tcW w:w="0" w:type="auto"/>
          </w:tcPr>
          <w:p w14:paraId="6E2F188B" w14:textId="77777777" w:rsidR="00E1458F" w:rsidRDefault="00E1458F"/>
          <w:p w14:paraId="1FCD81C3" w14:textId="77777777" w:rsidR="00E1458F" w:rsidRDefault="009503C8">
            <w:pPr>
              <w:spacing w:after="0" w:line="276" w:lineRule="auto"/>
            </w:pPr>
            <w:r>
              <w:rPr>
                <w:rFonts w:ascii="Times New Roman" w:eastAsia="Times New Roman" w:hAnsi="Times New Roman" w:cs="Times New Roman"/>
                <w:sz w:val="26"/>
              </w:rPr>
              <w:t>Bộ Văn hóa, Thể thao và Du lịch</w:t>
            </w:r>
          </w:p>
        </w:tc>
      </w:tr>
      <w:tr w:rsidR="00E1458F" w14:paraId="5D2778A5" w14:textId="77777777">
        <w:tblPrEx>
          <w:tblCellMar>
            <w:top w:w="0" w:type="dxa"/>
            <w:bottom w:w="0" w:type="dxa"/>
          </w:tblCellMar>
        </w:tblPrEx>
        <w:tc>
          <w:tcPr>
            <w:tcW w:w="0" w:type="auto"/>
          </w:tcPr>
          <w:p w14:paraId="237FA841" w14:textId="77777777" w:rsidR="00E1458F" w:rsidRDefault="00E1458F"/>
          <w:p w14:paraId="73667F61" w14:textId="77777777" w:rsidR="00E1458F" w:rsidRDefault="009503C8">
            <w:pPr>
              <w:spacing w:after="0" w:line="276" w:lineRule="auto"/>
            </w:pPr>
            <w:r>
              <w:rPr>
                <w:rFonts w:ascii="Times New Roman" w:eastAsia="Times New Roman" w:hAnsi="Times New Roman" w:cs="Times New Roman"/>
                <w:sz w:val="26"/>
              </w:rPr>
              <w:t>26/2018/QH14</w:t>
            </w:r>
          </w:p>
        </w:tc>
        <w:tc>
          <w:tcPr>
            <w:tcW w:w="0" w:type="auto"/>
          </w:tcPr>
          <w:p w14:paraId="3E31AE2A" w14:textId="77777777" w:rsidR="00E1458F" w:rsidRDefault="00E1458F"/>
          <w:p w14:paraId="12F359E7" w14:textId="77777777" w:rsidR="00E1458F" w:rsidRDefault="009503C8">
            <w:pPr>
              <w:spacing w:after="0" w:line="276" w:lineRule="auto"/>
            </w:pPr>
            <w:r>
              <w:rPr>
                <w:rFonts w:ascii="Times New Roman" w:eastAsia="Times New Roman" w:hAnsi="Times New Roman" w:cs="Times New Roman"/>
                <w:sz w:val="26"/>
              </w:rPr>
              <w:t>SỬA ĐỔI, BỔ SUNG MỘT SỐ ĐIỀU CỦA LUẬT THỂ DỤC, THỂ THAO</w:t>
            </w:r>
          </w:p>
        </w:tc>
        <w:tc>
          <w:tcPr>
            <w:tcW w:w="0" w:type="auto"/>
          </w:tcPr>
          <w:p w14:paraId="1CCCA1D3" w14:textId="77777777" w:rsidR="00E1458F" w:rsidRDefault="00E1458F"/>
          <w:p w14:paraId="7168EA40" w14:textId="77777777" w:rsidR="00E1458F" w:rsidRDefault="009503C8">
            <w:pPr>
              <w:spacing w:after="0" w:line="276" w:lineRule="auto"/>
            </w:pPr>
            <w:r>
              <w:rPr>
                <w:rFonts w:ascii="Times New Roman" w:eastAsia="Times New Roman" w:hAnsi="Times New Roman" w:cs="Times New Roman"/>
                <w:sz w:val="26"/>
              </w:rPr>
              <w:t>14-06-2018</w:t>
            </w:r>
          </w:p>
        </w:tc>
        <w:tc>
          <w:tcPr>
            <w:tcW w:w="0" w:type="auto"/>
          </w:tcPr>
          <w:p w14:paraId="60EF87D8" w14:textId="77777777" w:rsidR="00E1458F" w:rsidRDefault="00E1458F"/>
          <w:p w14:paraId="603B4734" w14:textId="77777777" w:rsidR="00E1458F" w:rsidRDefault="009503C8">
            <w:pPr>
              <w:spacing w:after="0" w:line="276" w:lineRule="auto"/>
            </w:pPr>
            <w:r>
              <w:rPr>
                <w:rFonts w:ascii="Times New Roman" w:eastAsia="Times New Roman" w:hAnsi="Times New Roman" w:cs="Times New Roman"/>
                <w:sz w:val="26"/>
              </w:rPr>
              <w:t>Quốc Hội</w:t>
            </w:r>
          </w:p>
        </w:tc>
      </w:tr>
      <w:tr w:rsidR="00E1458F" w14:paraId="08960CDE" w14:textId="77777777">
        <w:tblPrEx>
          <w:tblCellMar>
            <w:top w:w="0" w:type="dxa"/>
            <w:bottom w:w="0" w:type="dxa"/>
          </w:tblCellMar>
        </w:tblPrEx>
        <w:tc>
          <w:tcPr>
            <w:tcW w:w="0" w:type="auto"/>
          </w:tcPr>
          <w:p w14:paraId="4E4C3B37" w14:textId="77777777" w:rsidR="00E1458F" w:rsidRDefault="00E1458F"/>
          <w:p w14:paraId="5D888EAF" w14:textId="77777777" w:rsidR="00E1458F" w:rsidRDefault="009503C8">
            <w:pPr>
              <w:spacing w:after="0" w:line="276" w:lineRule="auto"/>
            </w:pPr>
            <w:r>
              <w:rPr>
                <w:rFonts w:ascii="Times New Roman" w:eastAsia="Times New Roman" w:hAnsi="Times New Roman" w:cs="Times New Roman"/>
                <w:sz w:val="26"/>
              </w:rPr>
              <w:t>04/2019/TT-BVHTTDL</w:t>
            </w:r>
          </w:p>
        </w:tc>
        <w:tc>
          <w:tcPr>
            <w:tcW w:w="0" w:type="auto"/>
          </w:tcPr>
          <w:p w14:paraId="5AD6CA61" w14:textId="77777777" w:rsidR="00E1458F" w:rsidRDefault="00E1458F"/>
          <w:p w14:paraId="7D1EE046" w14:textId="77777777" w:rsidR="00E1458F" w:rsidRDefault="009503C8">
            <w:pPr>
              <w:spacing w:after="0" w:line="276" w:lineRule="auto"/>
            </w:pPr>
            <w:r>
              <w:rPr>
                <w:rFonts w:ascii="Times New Roman" w:eastAsia="Times New Roman" w:hAnsi="Times New Roman" w:cs="Times New Roman"/>
                <w:sz w:val="26"/>
              </w:rPr>
              <w:t>Thông tư 04/2019/TT-BVHTTDL ngày 17/7/2019</w:t>
            </w:r>
          </w:p>
        </w:tc>
        <w:tc>
          <w:tcPr>
            <w:tcW w:w="0" w:type="auto"/>
          </w:tcPr>
          <w:p w14:paraId="248ED2FF" w14:textId="77777777" w:rsidR="00E1458F" w:rsidRDefault="00E1458F"/>
          <w:p w14:paraId="164133F7" w14:textId="77777777" w:rsidR="00E1458F" w:rsidRDefault="009503C8">
            <w:pPr>
              <w:spacing w:after="0" w:line="276" w:lineRule="auto"/>
            </w:pPr>
            <w:r>
              <w:rPr>
                <w:rFonts w:ascii="Times New Roman" w:eastAsia="Times New Roman" w:hAnsi="Times New Roman" w:cs="Times New Roman"/>
                <w:sz w:val="26"/>
              </w:rPr>
              <w:t>17-07-2019</w:t>
            </w:r>
          </w:p>
        </w:tc>
        <w:tc>
          <w:tcPr>
            <w:tcW w:w="0" w:type="auto"/>
          </w:tcPr>
          <w:p w14:paraId="5E734E77" w14:textId="77777777" w:rsidR="00E1458F" w:rsidRDefault="00E1458F"/>
        </w:tc>
      </w:tr>
      <w:tr w:rsidR="00E1458F" w14:paraId="06075011" w14:textId="77777777">
        <w:tblPrEx>
          <w:tblCellMar>
            <w:top w:w="0" w:type="dxa"/>
            <w:bottom w:w="0" w:type="dxa"/>
          </w:tblCellMar>
        </w:tblPrEx>
        <w:tc>
          <w:tcPr>
            <w:tcW w:w="0" w:type="auto"/>
          </w:tcPr>
          <w:p w14:paraId="7F7847C2" w14:textId="77777777" w:rsidR="00E1458F" w:rsidRDefault="00E1458F"/>
          <w:p w14:paraId="4465D6A3" w14:textId="77777777" w:rsidR="00E1458F" w:rsidRDefault="009503C8">
            <w:pPr>
              <w:spacing w:after="0" w:line="276" w:lineRule="auto"/>
            </w:pPr>
            <w:r>
              <w:rPr>
                <w:rFonts w:ascii="Times New Roman" w:eastAsia="Times New Roman" w:hAnsi="Times New Roman" w:cs="Times New Roman"/>
                <w:sz w:val="26"/>
              </w:rPr>
              <w:t>31/2024/NĐ-CP</w:t>
            </w:r>
          </w:p>
        </w:tc>
        <w:tc>
          <w:tcPr>
            <w:tcW w:w="0" w:type="auto"/>
          </w:tcPr>
          <w:p w14:paraId="11E7FA1E" w14:textId="77777777" w:rsidR="00E1458F" w:rsidRDefault="00E1458F"/>
          <w:p w14:paraId="0B730EA5" w14:textId="77777777" w:rsidR="00E1458F" w:rsidRDefault="009503C8">
            <w:pPr>
              <w:spacing w:after="0" w:line="276" w:lineRule="auto"/>
            </w:pPr>
            <w:r>
              <w:rPr>
                <w:rFonts w:ascii="Times New Roman" w:eastAsia="Times New Roman" w:hAnsi="Times New Roman" w:cs="Times New Roman"/>
                <w:sz w:val="26"/>
              </w:rPr>
              <w:t>Nghị định Chính phủ</w:t>
            </w:r>
          </w:p>
        </w:tc>
        <w:tc>
          <w:tcPr>
            <w:tcW w:w="0" w:type="auto"/>
          </w:tcPr>
          <w:p w14:paraId="580576D4" w14:textId="77777777" w:rsidR="00E1458F" w:rsidRDefault="00E1458F"/>
          <w:p w14:paraId="64AC8745" w14:textId="77777777" w:rsidR="00E1458F" w:rsidRDefault="009503C8">
            <w:pPr>
              <w:spacing w:after="0" w:line="276" w:lineRule="auto"/>
            </w:pPr>
            <w:r>
              <w:rPr>
                <w:rFonts w:ascii="Times New Roman" w:eastAsia="Times New Roman" w:hAnsi="Times New Roman" w:cs="Times New Roman"/>
                <w:sz w:val="26"/>
              </w:rPr>
              <w:t>15-03-2024</w:t>
            </w:r>
          </w:p>
        </w:tc>
        <w:tc>
          <w:tcPr>
            <w:tcW w:w="0" w:type="auto"/>
          </w:tcPr>
          <w:p w14:paraId="49CE3D41" w14:textId="77777777" w:rsidR="00E1458F" w:rsidRDefault="00E1458F"/>
          <w:p w14:paraId="0810C2A1" w14:textId="77777777" w:rsidR="00E1458F" w:rsidRDefault="009503C8">
            <w:pPr>
              <w:spacing w:after="0" w:line="276" w:lineRule="auto"/>
            </w:pPr>
            <w:r>
              <w:rPr>
                <w:rFonts w:ascii="Times New Roman" w:eastAsia="Times New Roman" w:hAnsi="Times New Roman" w:cs="Times New Roman"/>
                <w:sz w:val="26"/>
              </w:rPr>
              <w:t>Chính phủ</w:t>
            </w:r>
          </w:p>
        </w:tc>
      </w:tr>
    </w:tbl>
    <w:p w14:paraId="61974AC8" w14:textId="77777777" w:rsidR="00E1458F" w:rsidRDefault="009503C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Cơ sở vật chất tập luyện và thi đấu đối với leo núi nhân tạo 1. Tường leo a) Tường leo đối với leo dẫn đường và leo với dây neo sẵn: - Bảo đảm chiều cao ít nhất 4,5m khi tổ chức tập luyện; - Bảo đảm chiều cao ít nhất 8m khi tổ chức giải thi đấu cấp tỉnh, thành phố, câu lạc bộ;  - Bảo đảm chiều cao ít nhất 12m khi tổ chức giải thi đấu quốc gia. b) Tường leo đối với leo khối đá: - Chiều cao không vượt quá 4,5m và có đệm bảo hộ dưới đất; - Đối với tường leo độ cao từ 3m trở xuống: Đệm bảo hộ dưới đất dày í</w:t>
      </w:r>
      <w:r>
        <w:rPr>
          <w:rFonts w:ascii="Times New Roman" w:eastAsia="Times New Roman" w:hAnsi="Times New Roman" w:cs="Times New Roman"/>
          <w:sz w:val="26"/>
        </w:rPr>
        <w:t xml:space="preserve">t nhất 12cm và có tính đàn hồi; - Đối với tường leo độ cao từ 3m đến </w:t>
      </w:r>
      <w:r>
        <w:rPr>
          <w:rFonts w:ascii="Times New Roman" w:eastAsia="Times New Roman" w:hAnsi="Times New Roman" w:cs="Times New Roman"/>
          <w:sz w:val="26"/>
        </w:rPr>
        <w:lastRenderedPageBreak/>
        <w:t>4,5m: Đệm bảo hộ dưới đất dày ít nhất 20cm và có tính đàn hồi.  2. Mấu bám trên tường leo bảo đảm không bị lỏng hoặc xoay vặn và theo tiêu chuẩn của Liên đoàn Leo núi quốc tế. 3. Khung kết cấu tường leo bảo đảm chịu được tải trọng của toàn bộ tường leo và lực tác động của người leo. 4. Có bảng nội quy quy định về giờ tập luyện, trang phục tập luyện và biện pháp bảo đảm an toàn khi tập luyện và thi đấu. 5. Có khu vực vệ sinh, thay đồ, nơi đ</w:t>
      </w:r>
      <w:r>
        <w:rPr>
          <w:rFonts w:ascii="Times New Roman" w:eastAsia="Times New Roman" w:hAnsi="Times New Roman" w:cs="Times New Roman"/>
          <w:sz w:val="26"/>
        </w:rPr>
        <w:t>ể đồ dùng cá nhân cho người tập. (2) Cơ sở vật chất tập luyện và thi đấu đối với Leo núi tự nhiên 1. Vách leo a) Vách leo đối với leo dẫn đường và leo với dây neo sẵn: Các tuyến leo được cố định sẵn trên vách leo, các chốt an toàn được lắp đặt theo đúng hướng dẫn của nhà sản xuất và đảm bảo tiêu chuẩn của Liên đoàn Leo núi Quốc tế. b) Vách leo đối với leo khối đá: - Bảo đảm chiều cao không vượt quá 4,5m và có đệm bảo hộ dưới đất được đặt trên địa hình bằng phẳng; - Đối với độ cao từ 3m trở xuống: đệm bảo hộ</w:t>
      </w:r>
      <w:r>
        <w:rPr>
          <w:rFonts w:ascii="Times New Roman" w:eastAsia="Times New Roman" w:hAnsi="Times New Roman" w:cs="Times New Roman"/>
          <w:sz w:val="26"/>
        </w:rPr>
        <w:t xml:space="preserve"> dưới đất dày ít nhất 12cm và có tính đàn hồi; - Đối với độ cao từ 3m đến 4,5m: đệm bảo hộ dưới đất dày ít nhất 20cm và có tính đàn hồi.  2. Có bảng nội quy quy định về giờ tập luyện, trang phục tập luyện và biện pháp bảo đảm an toàn khi tập luyện và thi đấu và bảng chỉ dẫn được đặt ở những vị trí dễ nhận biết trong khu vực leo. Nội dung bảng chỉ dẫn quy định về bản đồ khu vực leo, vạch giới hạn khu vực leo, số điện thoại của người có trách nhiệm quản lý leo và cách thức liên lạc khi cần thiết. (3) Trang th</w:t>
      </w:r>
      <w:r>
        <w:rPr>
          <w:rFonts w:ascii="Times New Roman" w:eastAsia="Times New Roman" w:hAnsi="Times New Roman" w:cs="Times New Roman"/>
          <w:sz w:val="26"/>
        </w:rPr>
        <w:t>iết bị tập luyện và thi đấu  1. Có giầy leo núi chuyên dụng, dây leo núi, đai bảo hiểm, móc leo, thiết bị hãm, móc khóa carabiner, mũ bảo hiểm chuyên dụng, túi phấn, dây phụ trợ tùy theo loại hình leo núi. Các thiết bị leo núi phải đảm bảo tiêu chuẩn của Liên đoàn leo núi quốc tế. 2. Bảo đảm thông tin liên lạc giữa người tập leo núi, người hướng dẫn tập luyện với bộ phận điều hành tại địa điểm tập luyện, thi đấu và cơ sở y tế. (4) Mật độ tập luyện, hướng dẫn tập luyện và cứu hộ 1. Mỗi người hướng dẫn tập lu</w:t>
      </w:r>
      <w:r>
        <w:rPr>
          <w:rFonts w:ascii="Times New Roman" w:eastAsia="Times New Roman" w:hAnsi="Times New Roman" w:cs="Times New Roman"/>
          <w:sz w:val="26"/>
        </w:rPr>
        <w:t>yện hướng dẫn không quá 15 người trong 01 giờ học. 2. Có nhân viên cứu hộ thường trực, bảo đảm 15 người tập có 01 nhân viên cứu hộ. (4) Nhân viên chuyên môn: Có đội ngũ cán bộ, nhân viên chuyên môn phù hợp với nội dung hoạt động. Điều kiện riêng đối với doanh nghiệp kinh doanh hoạt động thể thao bắt buộc có người hướng dẫn tập luyện: (1) Hộ kinh doanh và các tổ chức khác muốn kinh doanh hoạt động thể thao bắt buộc có người hướng dẫn tập luyện phải đăng ký thành lập doanh nghiệp.  (2) Doanh nghiệp kinh doanh</w:t>
      </w:r>
      <w:r>
        <w:rPr>
          <w:rFonts w:ascii="Times New Roman" w:eastAsia="Times New Roman" w:hAnsi="Times New Roman" w:cs="Times New Roman"/>
          <w:sz w:val="26"/>
        </w:rPr>
        <w:t xml:space="preserve"> hoạt động thể thao nếu có cung cấp dịch vụ hướng dẫn tập luyện thể thao hoặc kinh doanh hoạt động thể thao thuộc Danh mục hoạt động thể thao bắt buộc có người hướng dẫn tập luyện do Bộ trưởng Bộ Văn hóa, Thể thao và Du lịch quy định phải đáp ứng các điều kiện sau đây: Nhân viên chuyên môn của doanh nghiệp kinh doanh hoạt động thể thao bao gồm: - Người hướng dẫn tập luyện thể thao phải đáp ứng một trong các điều kiện sau đây: + Là huấn luyện viên hoặc vận động viên có đẳng cấp từ cấp 2 trở lên hoặc tương đư</w:t>
      </w:r>
      <w:r>
        <w:rPr>
          <w:rFonts w:ascii="Times New Roman" w:eastAsia="Times New Roman" w:hAnsi="Times New Roman" w:cs="Times New Roman"/>
          <w:sz w:val="26"/>
        </w:rPr>
        <w:t xml:space="preserve">ơng phù hợp với hoạt động thể thao đăng ký kinh doanh; + Có bằng cấp về chuyên ngành thể dục thể thao từ bậc trung cấp trở lên phù hợp với hoạt động thể thao đăng ký kinh doanh; + Được tập huấn chuyên môn thể thao theo quy định của Bộ trưởng Bộ Văn hóa, Thể thao và Du lịch. - Nhân viên cứu hộ. - Nhân viên y tế. Điều kiện riêng đối với doanh nghiệp kinh doanh </w:t>
      </w:r>
      <w:r>
        <w:rPr>
          <w:rFonts w:ascii="Times New Roman" w:eastAsia="Times New Roman" w:hAnsi="Times New Roman" w:cs="Times New Roman"/>
          <w:sz w:val="26"/>
        </w:rPr>
        <w:lastRenderedPageBreak/>
        <w:t>hoạt động thể thao mạo hiểm: (1) Hộ kinh doanh và các tổ chức khác muốn kinh doanh hoạt động thể thao mạo hiểm phải đăng ký thành lập doanh nghiệp. (2)</w:t>
      </w:r>
      <w:r>
        <w:rPr>
          <w:rFonts w:ascii="Times New Roman" w:eastAsia="Times New Roman" w:hAnsi="Times New Roman" w:cs="Times New Roman"/>
          <w:sz w:val="26"/>
        </w:rPr>
        <w:t xml:space="preserve"> Doanh nghiệp kinh doanh hoạt động thể thao thuộc Danh mục hoạt động thể thao mạo hiểm do Bộ trưởng Bộ Văn hóa, Thể thao và Du lịch quy định phải đáp ứng các điều kiện sau đây: Có đủ nhân viên chuyên môn, bao gồm: - Người hướng dẫn tập luyện thể thao phải đáp ứng một trong các điều kiện sau đây: + Là huấn luyện viên hoặc vận động viên có đẳng cấp từ cấp 2 trở lên hoặc tương đương phù hợp với hoạt động thể thao đăng ký kinh doanh; + Có bằng cấp về chuyên ngành thể dục thể thao từ bậc trung cấp trở lên phù hợ</w:t>
      </w:r>
      <w:r>
        <w:rPr>
          <w:rFonts w:ascii="Times New Roman" w:eastAsia="Times New Roman" w:hAnsi="Times New Roman" w:cs="Times New Roman"/>
          <w:sz w:val="26"/>
        </w:rPr>
        <w:t>p với hoạt động thể thao đăng ký kinh doanh; + Được tập huấn chuyên môn thể thao theo quy định của Bộ trưởng Bộ Văn hóa, Thể thao và Du lịch. - Nhân viên cứu hộ; - Nhân viên y tế thường trực hoặc văn bản thỏa thuận với cơ sở y tế gần nhất về nhân viên y tế để sơ cứu, cấp cứu người tham gia hoạt động thể thao mạo hiểm trong trường hợp cần thiết.</w:t>
      </w:r>
    </w:p>
    <w:p w14:paraId="041CB3C0" w14:textId="77777777" w:rsidR="00E1458F" w:rsidRDefault="009503C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C287F1A" w14:textId="77777777" w:rsidR="00E1458F" w:rsidRDefault="009503C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https://thutuc.dichvucong.gov.vn/p/home/dvc-tthc-thu-tuc-hanh-chinh-chi-tiet.html?ma_thu_tuc=2202</w:t>
      </w:r>
    </w:p>
    <w:sectPr w:rsidR="00E1458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1458F"/>
    <w:rsid w:val="00406238"/>
    <w:rsid w:val="009503C8"/>
    <w:rsid w:val="00E14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FB597"/>
  <w15:docId w15:val="{7A86425E-63C3-48E2-891C-923D514B1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1304</Words>
  <Characters>7439</Characters>
  <Application>Microsoft Office Word</Application>
  <DocSecurity>0</DocSecurity>
  <Lines>61</Lines>
  <Paragraphs>17</Paragraphs>
  <ScaleCrop>false</ScaleCrop>
  <Company/>
  <LinksUpToDate>false</LinksUpToDate>
  <CharactersWithSpaces>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2025-11-27T16:39:00Z</dcterms:created>
  <dcterms:modified xsi:type="dcterms:W3CDTF">2025-11-27T16:39:00Z</dcterms:modified>
</cp:coreProperties>
</file>