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việc ly hôn, hủy việc kết hôn của công dân Việt Nam đã được giải quyết tại cơ quan có thẩm quyền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ghi vào Sổ hộ tịch việc ly hôn, hủy việc kết hôn đã được giải quyết tại cơ quan có thẩm quyền của nước ngoài (Sau đây gọi là ghi chú ly hôn) nộp hồ sơ ghi chú ly hôn tại Trung tâm Phục vụ hành chính công có thẩm quyền; nộp lệ phí nếu thuộc trường hợp phải nộp lệ phí ghi chú ly hôn, nộp phí cấp bản sao Trích lục ghi chú ly hôn nếu có yêu cầu cấp bản sao Trích lục ghi chú ly hôn.  
- Nếu lựa chọn hình thức nộp hồ sơ trực tuyến, người yêu cầu ghi chú ly hôn truy cập Cổng dịch vụ công quốc gia , xác thực người dùng theo hướng dẫn, đăng nhập vào hệ thống, lựa chọn Ủy ban nhân dân cấp xã có thẩm quyền.
Người yêu cầu ghi chú ly hôn trực tuyến cung cấp thông tin theo mẫu hộ tịch điện tử tương tác ghi vào Sổ hộ tịch việc ly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Nếu người yêu cầu ghi chú ly hôn không bổ sung, hoàn thiện được hồ sơ thì báo cáo Lãnh đạo Trung tâm Phục vụ hành chính công có văn bản từ chối giải quyết yêu cầu ghi chú ly hôn.
- Công chức tư pháp -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Nếu thấy yêu cầu ghi chú ly hôn là phù hợp quy định pháp luật, việc ly hôn, hủy việc kết hôn không thuộc trường hợp có đơn yêu cầu thi hành tại Việt Nam hoặc có đơn yêu cầu không công nhận tại Việt Nam được đăng tải trên Cổng thông tin điện tử của Bộ Tư pháp, trường hợp tiếp nhận hồ sơ ghi chú ly hôn theo hình thức trực tiếp, thì công chức tư pháp - hộ tịch thực hiện ghi vào Sổ ghi chú ly hôn, cập nhật thông tin ghi chú ly hôn trên Phần mềm đăng ký, quản lý hộ tịch điện tử dùng chung.   
Trường hợp tiếp nhận hồ sơ ghi chú ly hôn theo hình thức trực tuyến, công chức tư pháp - hộ tịch gửi lại biểu mẫu Trích lục ghi chú ly hôn điện tử với thông tin đầy đủ cho người yêu cầu qua thư điện tử hoặc thiết bị số.     
Người yêu cầu có trách nhiệm kiểm tra tính chính xác, đầy đủ của các thông tin trên biểu mẫu Trích lục ghi chú ly hôn điện tử và xác nhận (tối đa một ngày).
Nếu người yêu cầu xác nhận thông tin đã thống nhất, đầy đủ hoặc không có phản hồi sau thời hạn một ngày thì công chức tư pháp - hộ tịch thực hiện ghi nội dung vào Sổ ghi chú ly hôn, cập nhật thông tin ghi chú ly hôn trên Phần mềm đăng ký, quản lý hộ tịch điện tử dùng chung.   
- Công chức tư pháp - hộ tịch in Trích lục ghi chú ly hôn, trình Lãnh đạo Ủy ban nhân dân cấp xã ký, chuyển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ghi chú ly hôn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ghi chú ly hôn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ghi chú ly hôn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	Thủ tục này đủ điều kiện thực hiện dịch vụ công trực tuyến toàn trình.
-	Người yêu cầu ghi chú ly hôn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ghi chú ly hôn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ghi chú ly hôn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ghi chú ly hôn.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nơi cư trú để xác định thẩm quyền (trong trường hợp công dân Việt Nam từ nước ngoài về thường trú tại Việt Nam có yêu cầu ghi chú ly hôn, công dân Việt Nam không thường trú tại Việt Nam yêu cầu ghi chú ly hôn tại Ủy ban nhân dân cấp huyện nơi cư trú trước khi xuất cảnh)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Bản án, quyết định ly hôn, hủy kết hôn, văn bản thỏa thuận ly hôn hoặc giấy tờ khác công nhận việc ly hôn do cơ quan có thẩm quyền của nước ngoài cấp đã có hiệu lực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ghi chú ly hôn.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ghi chú ly hôn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ghi chú ly hôn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chú ly hôn theo mẫu (nếu người có yêu cầu lựa chọn nộp hồ sơ theo hình thức trực tiếp hoặc gửi hồ sơ qua hệ thống bưu chính);</w:t>
            </w:r>
          </w:p>
        </w:tc>
        <w:tc>
          <w:p/>
          <w:p>
            <w:pPr>
              <w:spacing w:after="0" w:before="0" w:lineRule="auto" w:line="276"/>
              <w:jc w:val="left"/>
            </w:pPr>
            <w:r>
              <w:rPr>
                <w:rFonts w:ascii="Times New Roman" w:hAnsi="Times New Roman" w:cs="Times New Roman" w:eastAsia="Times New Roman"/>
                <w:b w:val="false"/>
                <w:sz w:val="26"/>
              </w:rPr>
              <w:t>9. TK ghi chú ly hôn.doc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việc ly hôn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9 ghi vào sổ hộ tịch việc ly hôn.docx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ghi chú ly hôn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chú ly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281/2016/TT-BTC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Bản án, quyết định ly hôn, hủy kết hôn, văn bản thỏa thuận ly hôn đã có hiệu lực pháp luật hoặc giấy tờ khác công nhận việc ly hôn do cơ quan có thẩm quyền của nước ngoài cấp không vi phạm quy định của Luật Hôn nhân và gia đình.
- Việc ly hôn, hủy kết hôn của công dân Việt Nam do cơ quan có thẩm quyền nước ngoài giải quyết không thuộc trường hợp có đơn yêu cầu thi hành tại Việt Nam hoặc có đơn yêu cầu không công nhận tại Việt Nam.
- Công dân Việt Nam đã ly hôn, hủy việc kết hôn ở nước ngoài, sau đó về nước thường trú hoặc làm thủ tục đăng ký kết hôn mới tại cơ quan có thẩm quyền của Việt Nam thì phải ghi chú ly hôn. Trường hợp đã nhiều lần ly hôn hoặc hủy việc kết hôn thì chỉ làm thủ tục ghi chú lần ly hôn, hủy việc kết hôn gần nhất.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2025-11-27T16:32:53Z</dcterms:created>
  <dc:creator>Apache POI</dc:creator>
</cp:coreProperties>
</file>