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2.000748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cải chính, bổ sung thông tin hộ tịch, xác định lại dân tộc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thay đổi, cải chính, bổ sung thông tin hộ tịch, xác định lại dân tộc nộp hồ sơ thay đổi, cải chính, bổ sung thông tin hộ tịch, xác định lại dân tộc tại Trung tâm Phục vụ hành chính công có thẩm quyền; nộp lệ phí nếu thuộc trường hợp phải nộp lệ phí thay đổi, cải chính, bổ sung thông tin hộ tịch, xác định lại dân tộc; nộp phí cấp bản sao Trích lục thay đổi, cải chính, bổ sung thông tin hộ tịch, xác định lại dân tộc nếu có yêu cầu cấp bản sao Trích lục thay đổi, cải chính, bổ sung thông tin hộ tịch, xác định lại dân tộc.  
- Nếu lựa chọn hình thức nộp hồ sơ trực tuyến, người yêu cầu thay đổi, cải chính, bổ sung thông tin hộ tịch, xác định lại dân tộc truy cập Cổng dịch vụ công quốc gia, xác thực người dùng theo hướng dẫn, đăng nhập vào hệ thống, lựa chọn Ủy ban nhân dân cấp xã có thẩm quyền. 
Người yêu cầu đăng ký thay đổi, cải chính, bổ sung thông tin hộ tịch, xác định lại dân tộc trực tuyến cung cấp thông tin theo mẫu hộ tịch điện tử tương tác thực hiện đăng ký thay đổi, cải chính, bổ sung thông tin hộ tịch, xác định lại dân tộc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     
- Cán bộ tiếp nhận hồ sơ tại Trung tâm Phục vụ hành chính công có trách nhiệm kiểm tra tính chính xác, đầy đủ, thống nhất, hợp lệ của hồ sơ. 
(i) Trường hợp hồ sơ đầy đủ, hợp lệ thì tiếp nhận hồ sơ; có Phiếu hẹn, trả kết quả cho người yêu cầu thay đổi, cải chính thông tin hộ tịch, xác định lại dân tộc, bổ sung thông tin hộ tịch (nếu tiếp nhận hồ sơ bổ sung thông tin hộ tịch sau 15 giờ)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 
(ii) Trường hợp hồ sơ chưa đầy đủ, hợp lệ thì cán bộ tiếp nhận hồ sơ thông báo cho người yêu cầu bổ sung, hoàn thiện hồ sơ, nêu rõ loại giấy tờ, nội dung cần bổ sung để người yêu cầu bổ sung, hoàn thiện. Sau khi hồ sơ được bổ sung, thực hiện lại bước (i);
 (iii) Trường hợp người yêu cầu đăng ký thay đổi, cải chính, bổ sung thông tin hộ tịch, xác định lại dân tộc không bổ sung, hoàn thiện được hồ sơ thì cán bộ tiếp nhận hồ sơ báo cáo Lãnh đạo Trung tâm Phục vụ hành chính công có thông báo từ chối giải quyết yêu cầu đăng ký thay đổi, cải chính, bổ sung thông tin hộ tịch, xác định lại dân tộc. 
- Công chức tư pháp - hộ tịch thẩm tra hồ sơ (thẩm tra tính thống nhất, hợp lệ của các thông tin trong hồ sơ, giấy tờ, tài liệu do người yêu cầu nộp, xuất trình hoặc đính kèm).  
+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
+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
+ Nếu thấy việc thay đổi, cải chính, bổ sung thông tin hộ tịch, xác định lại dân tộc là có cơ sở, phù hợp với quy định của pháp luật dân sự và pháp luật có liên quan, hồ sơ đầy đủ, hợp lệ, đúng quy định, trường hợp tiếp nhận hồ sơ đăng ký thay đổi, cải chính, bổ sung thông tin hộ tịch, xác định lại dân tộc theo hình thức trực tiếp, thì công chức tư pháp - hộ tịch thực hiện ghi vào Sổ đăng ký thay đổi, cải chính, bổ sung thông tin hộ tịch, xác định lại dân tộc, cập nhật thông tin đăng ký thay đổi, cải chính, bổ sung thông tin hộ tịch, xác định lại dân tộc trên Phần mềm đăng ký, quản lý hộ tịch điện tử dùng chung. 
 Trường hợp tiếp nhận hồ sơ đăng ký thay đổi, cải chính, bổ sung thông tin hộ tịch, xác định lại dân tộc theo hình thức trực tuyến, công chức tư pháp - hộ tịch gửi lại biểu mẫu Trích lục thay đổi, cải chính, bổ sung thông tin hộ tịch, xác định lại dân tộc điện tử với thông tin đầy đủ cho người yêu cầu qua thư điện tử hoặc thiết bị số.   
Người yêu cầu có trách nhiệm kiểm tra tính chính xác, đầy đủ của các thông tin trên biểu mẫu Trích lục thay đổi, cải chính, bổ sung thông tin hộ tịch, xác định lại dân tộc điện tử và xác nhận (tối đa một ngày).   
Nếu người yêu cầu xác nhận thông tin đã thống nhất, đầy đủ hoặc không có phản hồi sau thời hạn một ngày thì công chức tư pháp - hộ tịch thực hiện ghi nội dung vào Sổ đăng ký thay đổi, cải chính, bổ sung thông tin hộ tịch, xác định lại dân tộc, cập nhật thông tin đăng thay đổi, cải chính, bổ sung thông tin hộ tịch, xác định lại dân tộc trên Phần mềm đăng ký, quản lý hộ tịch điện tử dùng chung.    
- Công chức tư pháp - hộ tịch in Trích lục thay đổi/cải chính/bổ sung thông tin hộ tịch/xác định lại dân tộc tương ứng, trình Lãnh đạo Ủy ban nhân dân cấp xã ký, chuyển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 Ngay trong ngày làm việc đối với việc bổ sung thông tin hộ tịch, trường hợp nhận hồ sơ sau 15 giờ mà không giải quyết được ngay thì trả kết quả trong ngày làm việc tiếp theo.  - 03 ngày làm việc đối với việc thay đổi, cải chính hộ tịch, xác định lại dân tộc. Trường hợp cần phải xác minh thì thời hạn được kéo dài không quá 06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thay đổi, cải chính, bổ sung thông tin hộ tịch, xác định lại dân tộc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thay đổi, cải chính, bổ sung thông tin hộ tịch, xác định lại dân tộc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 Ngay trong ngày làm việc đối với việc bổ sung thông tin hộ tịch, trường hợp nhận hồ sơ sau 15 giờ mà không giải quyết được ngay thì trả kết quả trong ngày làm việc tiếp theo.  - 03 ngày làm việc đối với việc thay đổi, cải chính hộ tịch, xác định lại dân tộc. Trường hợp cần phải xác minh thì thời hạn được kéo dài không quá 06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thay đổi, cải chính, bổ sung thông tin hộ tịch, xác định lại dân tộc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thay đổi, cải chính, bổ sung thông tin hộ tịch, xác định lại dân tộc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 Ngay trong ngày làm việc đối với việc bổ sung thông tin hộ tịch, trường hợp nhận hồ sơ sau 15 giờ mà không giải quyết được ngay thì trả kết quả trong ngày làm việc tiếp theo.  - 03 ngày làm việc đối với việc thay đổi, cải chính hộ tịch, xác định lại dân tộc. Trường hợp cần phải xác minh thì thời hạn được kéo dài không quá 06 ngày làm việc. </w:t>
            </w:r>
          </w:p>
        </w:tc>
        <w:tc>
          <w:p/>
          <w:p>
            <w:pPr>
              <w:spacing w:after="0" w:before="0" w:lineRule="auto" w:line="276"/>
              <w:jc w:val="left"/>
            </w:pPr>
            <w:r>
              <w:rPr>
                <w:rFonts w:ascii="Times New Roman" w:hAnsi="Times New Roman" w:cs="Times New Roman" w:eastAsia="Times New Roman"/>
                <w:b w:val="false"/>
                <w:sz w:val="26"/>
              </w:rPr>
              <w:t xml:space="preserve">Lệ phí :  </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thay đổi, cải chính, bổ sung thông tin hộ tịch, xác định lại dân tộc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thay đổi, cải chính, bổ sung thông tin hộ tịch, xác định lại dân tộc trực tiếp thực hiện hoặc ủy quyền cho người khác thực hiện nộp hồ sơ trực tiếp tại Trung tâm Phục vụ hành chính công, gửi qua hệ thống bưu chính hoặc nộp hồ sơ trực tuyến tại Cổng dịch vụ công quốc gia  (https://dichvucong.gov.vn).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xml:space="preserve"> *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xuất trình khi đăng ký hộ tịch, người tiếp nhận có trách nhiệm kiểm tra, đối chiếu với thông tin trong tờ khai, chụp lại hoặc ghi lại thông tin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hồ sơ thực hiện khai thác thông tin trong CSDLQGVDC theo quy định pháp luật nếu người yêu cầu đăng ký hộ tịch đã cung cấp họ, chữ đệm, tên; ngày, tháng, năm sinh; số định danh cá nhân/thẻ căn cước công dân/thẻ căn cước/căn cước điện tử. Trường hợp các thông tin cần khai thác không có trong CSDLQGVDC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cung cấp thông tin về giấy tờ hộ tịch của cá nhân đã được đăng ký, cơ quan đăng ký hộ tịch có trách nhiệm tra cứu thông tin trên Hệ thống thông tin giải quyết thủ tục hành chính cấp tỉnh thông qua kết nối với Cơ sở dữ liệu hộ tịch điện tử, CSDLQGVDC. Trường hợp không tra cứu được do không có thông tin trong Cơ sở dữ liệu hộ tịch điện tử, CSDLQGVDC thì cơ quan đăng ký hộ tịch yêu cầu người đi đăng ký hộ tịch nộp/xuất trình giấy tờ liên quan để chứng minh.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thay đổi, cải chính, bổ sung thông tin hộ tịch, xác định lại dân tộc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Giấy tờ liên quan đến việc thay đổi, cải chính, bổ sung thông tin hộ tịch, xác định lại dân tộc;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ủy quyền (được chứng thực) theo quy định của pháp luật trong trường hợp ủy quyền thực hiện việc đăng ký thay đổi, cải chính, bổ sung thông tin hộ tịch, xác định lại dân tộc. Trường hợp người được ủy quyền là ông, bà, cha, mẹ, con, vợ, chồng, anh, chị, em ruột của người ủy quyền thì văn bản ủy quyền không phải chứng thực.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thay đổi, cải chính, bổ sung thông tin hộ tịch, xác định lại dân tộc.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gửi hồ sơ qua hệ thống bưu chính thì phải gửi kèm theo bản sao có chứng thực các giấy tờ phải xuất trình nêu trên.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thay đổi, cải chính, bổ sung thông tin hộ tịch, xác định lại dân tộc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17.TKthaydoicaichinhbosunghotichxadinhlaidantoc.doc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thực hiện đăng ký thay đổi, cải chính, bổ sung thông tin hộ tịch, xác định lại dân tộc</w:t>
            </w:r>
          </w:p>
        </w:tc>
        <w:tc>
          <w:p/>
          <w:p>
            <w:pPr>
              <w:spacing w:after="0" w:before="0" w:lineRule="auto" w:line="276"/>
              <w:jc w:val="left"/>
            </w:pPr>
            <w:r>
              <w:rPr>
                <w:rFonts w:ascii="Times New Roman" w:hAnsi="Times New Roman" w:cs="Times New Roman" w:eastAsia="Times New Roman"/>
                <w:b w:val="false"/>
                <w:sz w:val="26"/>
              </w:rPr>
              <w:t>17.DTTT-ngkTCCBSTThtchXlidntc.doc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thay đổi, cải chính, bổ sung thông tin hộ tịch, xác định lại dân tộc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thay đổi, cải chính, bổ sung thông tin hộ tịch, xác định lại dân tộc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cải chính hộ tịch chỉ được giải quyết sau khi xác định có sai sót trong đăng ký hộ tịch; không cải chính nội dung trên giấy tờ hộ tịch đã được cấp hợp lệ nhằm hợp thức hóa thông tin trên hồ sơ, giấy tờ cá nhân khác. 
+ Giấy tờ hộ tịch được cấp hợp lệ kể từ ngày 01/01/2016 mà thông tin hộ tịch còn thiếu thì được bổ sung, nếu có giấy tờ, tài liệu do cơ quan, tổ chức có thẩm quyền cấp hợp lệ chứng minh.
Yêu cầu ghi bổ sung quốc tịch Việt Nam chỉ thực hiện đối với giấy tờ hộ tịch được cấp kể từ ngày 01/01/2016, sau khi đã xác định người yêu cầu đang có quốc tịch Việt Nam theo quy định của Luật Quốc tịch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https://thutuc.dichvucong.gov.vn/p/home/dvc-tthc-thu-tuc-hanh-chinh-chi-tiet.html?ma_thu_tuc=2384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2025-11-27T16:40:56Z</dcterms:created>
  <dc:creator>Apache POI</dc:creator>
</cp:coreProperties>
</file>