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2.000786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2108/QĐ-BGDĐT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Kiểm định chất lượng cơ sở giáo dục đại học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Kiểm định chất lượng giáo dục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Cơ sở giáo dục đăng ký đánh giá ngoài với một tổ chức kiểm định chất lượng giáo dục được Bộ Giáo dục và Đào tạo cấp phép hoạt động, khi đã công bố báo cáo tự đánh giá được phê duyệt trong nội bộ cơ sở giáo dục ít nhất là 20 ngày làm việc. Đối với cơ sở giáo dục cần được bảo mật thông tin theo quy định của Nhà nước thì cơ sở giáo dục gửi báo cáo tự đánh giá cho cơ quan quản lý trực tiếp để xin phép được đăng ký đánh giá ngoài.</w:t>
      </w:r>
    </w:p>
    <w:p>
      <w:pPr>
        <w:spacing w:after="0" w:before="0" w:lineRule="auto" w:line="276"/>
        <w:jc w:val="both"/>
      </w:pPr>
      <w:r>
        <w:rPr>
          <w:rFonts w:ascii="Times New Roman" w:hAnsi="Times New Roman" w:cs="Times New Roman" w:eastAsia="Times New Roman"/>
          <w:b w:val="false"/>
          <w:sz w:val="26"/>
        </w:rPr>
        <w:t>Theo đề nghị của cơ sở giáo dục, tổ chức kiểm định chất lượng giáo dục ký hợp đồng với cơ sở giáo dục để thẩm định báo cáo tự đánh giá. Cơ sở giáo dục gửi báo cáo tự đánh giá và các hồ sơ liên quan cho tổ chức kiểm định chất lượng giáo dục để thẩm định.</w:t>
      </w:r>
    </w:p>
    <w:p>
      <w:pPr>
        <w:spacing w:after="0" w:before="0" w:lineRule="auto" w:line="276"/>
        <w:jc w:val="both"/>
      </w:pPr>
      <w:r>
        <w:rPr>
          <w:rFonts w:ascii="Times New Roman" w:hAnsi="Times New Roman" w:cs="Times New Roman" w:eastAsia="Times New Roman"/>
          <w:b w:val="false"/>
          <w:sz w:val="26"/>
        </w:rPr>
        <w:t>Trong thời gian 20 ngày làm việc kể từ ngày ký hợp đồng, tổ chức kiểm định chất lượng giáo dục thẩm định báo cáo tự đánh giá, trả kết quả thẩm định cho cơ sở giáo dục với các trường hợp sau:
+ Báo cáo tự đánh giá không đáp ứng các yêu cầu về hình thức và nội dung. Cơ sở giáo dục cần tiếp tục hoàn thiện;
+ Báo cáo tự đánh giá đã đáp ứng yêu cầu và có thể triển khai đánh giá ngoài.</w:t>
      </w:r>
    </w:p>
    <w:p>
      <w:pPr>
        <w:spacing w:after="0" w:before="0" w:lineRule="auto" w:line="276"/>
        <w:jc w:val="both"/>
      </w:pPr>
      <w:r>
        <w:rPr>
          <w:rFonts w:ascii="Times New Roman" w:hAnsi="Times New Roman" w:cs="Times New Roman" w:eastAsia="Times New Roman"/>
          <w:b w:val="false"/>
          <w:sz w:val="26"/>
        </w:rPr>
        <w:t xml:space="preserve"> Trong trường hợp báo cáo tự đánh giá đã đáp ứng yêu cầu, tổ chức kiểm định chất lượng giáo dục cùng cơ sở giáo dục thoả thuận ký hợp đồng đánh giá ngoài.</w:t>
      </w:r>
    </w:p>
    <w:p>
      <w:pPr>
        <w:spacing w:after="0" w:before="0" w:lineRule="auto" w:line="276"/>
        <w:jc w:val="both"/>
      </w:pPr>
      <w:r>
        <w:rPr>
          <w:rFonts w:ascii="Times New Roman" w:hAnsi="Times New Roman" w:cs="Times New Roman" w:eastAsia="Times New Roman"/>
          <w:b w:val="false"/>
          <w:sz w:val="26"/>
        </w:rPr>
        <w:t>Các hợp đồng giữa tổ chức kiểm định chất lượng giáo dục và cơ sở giáo dục được thực hiện theo quy định của pháp luật về hợp đồng kinh tế.</w:t>
      </w:r>
    </w:p>
    <w:p>
      <w:pPr>
        <w:spacing w:after="0" w:before="0" w:lineRule="auto" w:line="276"/>
        <w:jc w:val="both"/>
      </w:pPr>
      <w:r>
        <w:rPr>
          <w:rFonts w:ascii="Times New Roman" w:hAnsi="Times New Roman" w:cs="Times New Roman" w:eastAsia="Times New Roman"/>
          <w:b w:val="false"/>
          <w:sz w:val="26"/>
        </w:rPr>
        <w:t>Trước khi thành lập đoàn đánh giá ngoài, tổ chức kiểm định chất lượng giáo dục có trách nhiệm thông báo danh sách dự kiến đoàn đánh giá ngoài cho cơ sở giáo dục. Cơ sở giáo dục được quyền đề nghị với tổ chức kiểm định chất lượng giáo dục để thay đổi một hay nhiều thành viên của đoàn nếu có minh chứng thành viên này đã từng có xung đột về lợi ích với cơ sở giáo dục, nhưng không được gợi ý hay đề xuất các cá nhân khác tham gia đoàn đánh giá ngoài.</w:t>
      </w:r>
    </w:p>
    <w:p>
      <w:pPr>
        <w:spacing w:after="0" w:before="0" w:lineRule="auto" w:line="276"/>
        <w:jc w:val="both"/>
      </w:pPr>
      <w:r>
        <w:rPr>
          <w:rFonts w:ascii="Times New Roman" w:hAnsi="Times New Roman" w:cs="Times New Roman" w:eastAsia="Times New Roman"/>
          <w:b w:val="false"/>
          <w:sz w:val="26"/>
        </w:rPr>
        <w:t>Sau thời hạn 10 ngày làm việc kể từ khi nhận được danh sách dự kiến, nếu cơ sở giáo dục không có ý kiến coi như đã đồng ý với danh sách dự kiến của tổ chức kiểm định chất lượng giáo dục.</w:t>
      </w:r>
    </w:p>
    <w:p>
      <w:pPr>
        <w:spacing w:after="0" w:before="0" w:lineRule="auto" w:line="276"/>
        <w:jc w:val="both"/>
      </w:pPr>
      <w:r>
        <w:rPr>
          <w:rFonts w:ascii="Times New Roman" w:hAnsi="Times New Roman" w:cs="Times New Roman" w:eastAsia="Times New Roman"/>
          <w:b w:val="false"/>
          <w:sz w:val="26"/>
        </w:rPr>
        <w:t>Việc triển khai đánh giá ngoài chỉ được thực hiện sau khi tổ chức kiểm định chất lượng giáo dục và cơ sở giáo dục đã ký hợp đồng đánh giá ngoài.</w:t>
      </w:r>
    </w:p>
    <w:p>
      <w:pPr>
        <w:spacing w:after="0" w:before="0" w:lineRule="auto" w:line="276"/>
        <w:jc w:val="both"/>
      </w:pPr>
      <w:r>
        <w:rPr>
          <w:rFonts w:ascii="Times New Roman" w:hAnsi="Times New Roman" w:cs="Times New Roman" w:eastAsia="Times New Roman"/>
          <w:b w:val="false"/>
          <w:sz w:val="26"/>
        </w:rPr>
        <w:t>Các bước đánh giá ngoài</w:t>
      </w:r>
    </w:p>
    <w:p>
      <w:pPr>
        <w:spacing w:after="0" w:before="0" w:lineRule="auto" w:line="276"/>
        <w:jc w:val="both"/>
      </w:pPr>
      <w:r>
        <w:rPr>
          <w:rFonts w:ascii="Times New Roman" w:hAnsi="Times New Roman" w:cs="Times New Roman" w:eastAsia="Times New Roman"/>
          <w:b w:val="false"/>
          <w:sz w:val="26"/>
        </w:rPr>
        <w:t>- Nghiên cứu hồ sơ tự đánh giá: Đoàn đánh giá ngoài nghiên cứu báo cáo tự đánh giá và hồ sơ liên quan của cơ sở giáo dục; thu thập, xử lý các thông tin, minh chứng liên quan đến các tiêu chuẩn đánh giá chất lượng giáo dục.</w:t>
      </w:r>
    </w:p>
    <w:p>
      <w:pPr>
        <w:spacing w:after="0" w:before="0" w:lineRule="auto" w:line="276"/>
        <w:jc w:val="both"/>
      </w:pPr>
      <w:r>
        <w:rPr>
          <w:rFonts w:ascii="Times New Roman" w:hAnsi="Times New Roman" w:cs="Times New Roman" w:eastAsia="Times New Roman"/>
          <w:b w:val="false"/>
          <w:sz w:val="26"/>
        </w:rPr>
        <w:t>- Khảo sát sơ bộ tại cơ sở giáo dục.</w:t>
      </w:r>
    </w:p>
    <w:p>
      <w:pPr>
        <w:spacing w:after="0" w:before="0" w:lineRule="auto" w:line="276"/>
        <w:jc w:val="both"/>
      </w:pPr>
      <w:r>
        <w:rPr>
          <w:rFonts w:ascii="Times New Roman" w:hAnsi="Times New Roman" w:cs="Times New Roman" w:eastAsia="Times New Roman"/>
          <w:b w:val="false"/>
          <w:sz w:val="26"/>
        </w:rPr>
        <w:t>- Khảo sát chính thức tại cơ sở giáo dục.</w:t>
      </w:r>
    </w:p>
    <w:p>
      <w:pPr>
        <w:spacing w:after="0" w:before="0" w:lineRule="auto" w:line="276"/>
        <w:jc w:val="both"/>
      </w:pPr>
      <w:r>
        <w:rPr>
          <w:rFonts w:ascii="Times New Roman" w:hAnsi="Times New Roman" w:cs="Times New Roman" w:eastAsia="Times New Roman"/>
          <w:b w:val="false"/>
          <w:sz w:val="26"/>
        </w:rPr>
        <w:t>- Dự thảo báo cáo đánh giá ngoài, gửi cho cơ sở giáo dục để tham khảo ý kiến:
+ Dự thảo báo cáo đánh giá ngoài phải được ít nhất là 2/3 số thành viên của đoàn nhất trí thông qua;
+ Đoàn đánh giá ngoài thông qua tổ chức kiểm định chất lượng giáo dục gửi dự thảo báo cáo đánh giá ngoài cho cơ sở giáo dục để tham khảo ý kiến trong thời hạn 15 ngày làm việc kể từ ngày cơ sở giáo dục nhận được dự thảo báo cáo.</w:t>
      </w:r>
    </w:p>
    <w:p>
      <w:pPr>
        <w:spacing w:after="0" w:before="0" w:lineRule="auto" w:line="276"/>
        <w:jc w:val="both"/>
      </w:pPr>
      <w:r>
        <w:rPr>
          <w:rFonts w:ascii="Times New Roman" w:hAnsi="Times New Roman" w:cs="Times New Roman" w:eastAsia="Times New Roman"/>
          <w:b w:val="false"/>
          <w:sz w:val="26"/>
        </w:rPr>
        <w:t>- Hoàn thiện báo cáo đánh giá ngoài: + Trong thời hạn 15 ngày làm việc kể từ ngày nhận được ý kiến phản hồi của cơ sở giáo dục hoặc kể từ ngày hết thời hạn cơ sở giáo dục trả lời ý kiến, đoàn đánh giá ngoài thông qua tổ chức kiểm định chất lượng giáo dục gửi văn bản thông báo cho cơ sở giáo dục biết những ý kiến đã được tiếp thu hoặc bảo lưu. Trường hợp bảo lưu ý kiến phải nêu rõ lý do;
+ Đoàn đánh giá ngoài hoàn thiện báo cáo đánh giá ngoài và nộp báo cáo đánh giá ngoài cùng các hồ sơ liên quan (nếu có) cho Giám đốc tổ chức kiểm định chất lượng giáo dục để tổ chức kiểm định chất lượng giáo dục chính thức gửi báo cáo đánh giá ngoài cho cơ sở giáo dục và đề nghị thanh lý hợp đồng;
+ Các thành viên đoàn đánh giá ngoài không được tự ý cung cấp các thông tin liên quan đến nội dung công việc và kết quả đánh giá của đoàn đánh giá ngoài khi chưa được phép của tổ chức kiểm định chất lượng giáo dục hoặc của cơ quan quản lý nhà nước có thẩm quyền.</w:t>
      </w:r>
    </w:p>
    <w:p>
      <w:pPr>
        <w:spacing w:after="0" w:before="0" w:lineRule="auto" w:line="276"/>
        <w:jc w:val="both"/>
      </w:pPr>
      <w:r>
        <w:rPr>
          <w:rFonts w:ascii="Times New Roman" w:hAnsi="Times New Roman" w:cs="Times New Roman" w:eastAsia="Times New Roman"/>
          <w:b w:val="false"/>
          <w:sz w:val="26"/>
        </w:rPr>
        <w:t>Sử dụng kết quả đánh giá ngoài
- Kết quả đánh giá ngoài được sử dụng làm cơ sở để cơ sở giáo dục thực hiện kế hoạch cải tiến, nâng cao chất lượng giáo dục và để Hội đồng kiểm định chất lượng giáo dục của tổ chức kiểm định chất lượng giáo dục thẩm định, đề nghị xem xét, công nhận hoặc không công nhận cơ sở giáo dục đạt tiêu chuẩn chất lượng giáo dục.</w:t>
      </w:r>
    </w:p>
    <w:p>
      <w:pPr>
        <w:spacing w:after="0" w:before="0" w:lineRule="auto" w:line="276"/>
        <w:jc w:val="both"/>
      </w:pPr>
      <w:r>
        <w:rPr>
          <w:rFonts w:ascii="Times New Roman" w:hAnsi="Times New Roman" w:cs="Times New Roman" w:eastAsia="Times New Roman"/>
          <w:b w:val="false"/>
          <w:sz w:val="26"/>
        </w:rPr>
        <w:t>Trách nhiệm của cơ sở giáo dục đối với hoạt động đánh giá ngoài
- Chuẩn bị đầy đủ hồ sơ, dữ liệu liên quan đến hoạt động của cơ sở giáo dục, các điều kiện cần thiết khác để phục vụ công tác đánh giá ngoài.
- Phân công một lãnh đạo cơ sở giáo dục và một cán bộ chuyên trách làm đầu mối làm việc với đoàn đánh giá ngoài.
- Hợp tác, trao đổi, thảo luận với đoàn đánh giá ngoài về kết quả nghiên cứu báo cáo tự đánh giá và kết quả khảo sát của đoàn tại cơ sở giáo dục.
- Trong thời hạn 15 ngày làm việc kể từ ngày nhận được dự thảo báo cáo đánh giá ngoài, cơ sở giáo dục có trách nhiệm gửi văn bản đến tổ chức kiểm định chất lượng giáo dục nêu rõ các ý kiến nhất trí hoặc không nhất trí với bản dự thảo báo cáo đánh giá ngoài.
Trong trường hợp không nhất trí với dự thảo báo cáo đánh giá ngoài, phải nêu rõ lý do kèm theo các minh chứng. Nếu quá thời hạn trên mà cơ sở giáo dục không có ý kiến trả lời thì coi như cơ sở giáo dục đồng ý với dự thảo báo cáo đánh giá ngoài.
- Trong thời hạn 15 ngày làm việc kể từ ngày nhận được báo cáo đánh giá ngoài do tổ chức kiểm định chất lượng giáo dục gửi đến, cơ sở giáo dục gửi tổ chức kiểm định chất lượng giáo dục văn bản đề nghị xem xét công nhận đạt tiêu chuẩn chất lượng giáo dục.</w:t>
      </w:r>
    </w:p>
    <w:p>
      <w:pPr>
        <w:spacing w:after="0" w:before="0" w:lineRule="auto" w:line="276"/>
        <w:jc w:val="both"/>
      </w:pPr>
      <w:r>
        <w:rPr>
          <w:rFonts w:ascii="Times New Roman" w:hAnsi="Times New Roman" w:cs="Times New Roman" w:eastAsia="Times New Roman"/>
          <w:b w:val="false"/>
          <w:sz w:val="26"/>
        </w:rPr>
        <w:t>Thời hạn và hồ sơ thẩm định kết quả đánh giá chất lượng giáo dục
- Trong thời hạn 6 tháng kể từ ngày nhận được văn bản đề nghị xem xét công nhận đạt tiêu chuẩn chất lượng giáo dục của cơ sở giáo dục, tổ chức kiểm định chất lượng giáo dục tổ chức họp Hội đồng kiểm định chất lượng giáo dục để thẩm định kết quả đánh giá chất lượng giáo dục.
- Hồ sơ thẩm định kết quả đánh giá chất lượng giáo dục gồm có: báo cáo tự đánh giá; báo cáo đánh giá ngoài; văn bản của cơ sở giáo dục đề nghị xem xét công nhận đạt tiêu chuẩn chất lượng giáo dục; văn bản phản hồi của cơ sở giáo dục về báo cáo đánh giá ngoài; văn bản của đoàn đánh giá ngoài gửi cơ sở giáo dục về việc tiếp thu hoặc bảo lưu ý kiến; báo cáo tóm tắt kết quả tự đánh giá, đánh giá ngoài; văn bản tóm tắt những vấn đề cần tập trung thảo luận.
- Tổ thư ký giúp Hội đồng kiểm định chất lượng giáo dục lập kế hoạch thẩm định kết quả đánh giá chất lượng giáo dục, chuẩn bị hồ sơ thẩm định, gửi hồ sơ thẩm định cho các thành viên Hội đồng ít nhất là 15 ngày làm việc trước khi họp Hội đồng.</w:t>
      </w:r>
    </w:p>
    <w:p>
      <w:pPr>
        <w:spacing w:after="0" w:before="0" w:lineRule="auto" w:line="276"/>
        <w:jc w:val="both"/>
      </w:pPr>
      <w:r>
        <w:rPr>
          <w:rFonts w:ascii="Times New Roman" w:hAnsi="Times New Roman" w:cs="Times New Roman" w:eastAsia="Times New Roman"/>
          <w:b w:val="false"/>
          <w:sz w:val="26"/>
        </w:rPr>
        <w:t>Quy trình thẩm định kết quả đánh giá chất lượng giáo dục
Quy trình thẩm định kết quả đánh giá chất lượng giáo dục của Hội đồng kiểm định chất lượng giáo dục được thực hiện theo trình tự như sau:
- Họp toàn thể Hội đồng do Chủ tịch hoặc Phó Chủ tịch Hội đồng được ủy quyền chủ trì để thực hiện các công việc sau:
+ Nghe báo cáo tóm tắt kết quả tự đánh giá, đánh giá ngoài và những vấn đề cần tập trung thảo luận;
+ Thảo luận về các nội dung: Kết quả tự đánh giá; kết quả đánh giá ngoài; dự thảo nghị quyết của Hội đồng về việc thẩm định kết quả đánh giá chất lượng giáo dục;
+ Thông qua các kiến nghị của Hội đồng về việc đề nghị cơ sở giáo dục khắc phục những tồn tại và tiếp tục cải tiến, nâng cao chất lượng giáo dục;
+ Hội đồng bỏ phiếu kín để thông qua nghị quyết về việc thẩm định kết quả đánh giá chất lượng giáo dục.
- Trong thời hạn 10 ngày làm việc, kể từ khi có kết quả thẩm định, tổ chức kiểm định chất lượng giáo dục có trách nhiệm gửi cho cơ sở giáo dục nghị quyết về việc thẩm định kết quả đánh giá chất lượng giáo dục kèm theo kiến nghị của Hội đồng về việc đề nghị cơ sở giáo dục khắc phục những tồn tại và tiếp tục cải tiến, nâng cao chất lượng giáo dục.
- Đối với trường hợp đã có ít nhất một khóa người học tốt nghiệp, trong thời hạn 20 ngày làm việc, kể từ khi nhận được nghị quyết về việc thẩm định kết quả đánh giá chất lượng giáo dục kèm theo kiến nghị của Hội đồng về việc đề nghị cơ sở giáo dục khắc phục những tồn tại và tiếp tục cải tiến, nâng cao chất lượng giáo dục, cơ sở giáo dục có văn bản phản hồi gửi tổ chức kiểm định chất lượng giáo dục theo một trong ba trường hợp sau:
+ Nhất trí với nội dung của nghị quyết và kiến nghị của Hội đồng; đề nghị tổ chức kiểm định chất lượng giáo dục xem xét công nhận cơ sở giáo dục đạt tiêu chuẩn chất lượng giáo dục và cấp giấy chứng nhận kiểm định chất lượng giáo dục;
+ Nhất trí với nội dung nghị quyết và kiến nghị của Hội đồng; cơ sở giáo dục có kế hoạch khắc phục những tồn tại và tiếp tục cải tiến, nâng cao chất lượng giáo dục để đăng ký kiểm định chất lượng giáo dục trong thời gian tới;
+ Không nhất trí với một phần hoặc toàn bộ nội dung nghị quyết và kiến nghị của Hội đồng; đề nghị tổ chức kiểm định chất lượng giáo dục xem xét lại.
- Đối với trường hợp Nhất trí với nội dung của nghị quyết và kiến nghị của Hội đồng, trong thời hạn 10 ngày làm việc kể từ ngày nhận được văn bản của cơ sở giáo dục, tổ chức kiểm định chất lượng giáo dục công khai kết quả đánh giá ngoài, nội dung nghị quyết và kiến nghị của Hội đồng trên trang thông tin điện tử của tổ chức kiểm định chất lượng giáo dục. Sau 15 ngày công bố, nếu không có các khiếu nại, tố cáo, tổ chức kiểm định chất lượng giáo dục ra quyết định và cấp Giấy chứng nhận kiểm định chất lượng giáo dục cho cơ sở giáo dục; nếu có các khiếu nại, tố cáo, tổ chức kiểm định chất lượng giáo dục rà soát lại toàn bộ quy trình và hồ sơ thẩm định kết quả đánh giá chất lượng giáo dục trước khi quyết định cấp hay không cấp Giấy chứng nhận kiểm định chất lượng giáo dục cho cơ sở giáo dục.
Đối với các cơ sở giáo dục cần bảo mật thông tin theo quy định của Nhà nước, thì gửi kết quả đánh giá ngoài, nội dung nghị quyết và kiến nghị của Hội đồng cho cơ quan quản lý trực tiếp ít nhất 15 ngày để lấy ý kiến đồng thuận trước khi được tổ chức kiểm định chất lượng giáo dục xem xét công nhận.
- Đối với trường hợp Nhất trí với nội dung nghị quyết và kiến nghị của Hội đồng; cơ sở giáo dục có kế hoạch khắc phục những tồn tại và tiếp tục cải tiến, nâng cao chất lượng giáo dục để đăng ký kiểm định chất lượng giáo dục trong thời gian tới, tổ chức kiểm định chất lượng giáo dục có trách nhiệm giải thích về nội dung nghị quyết và kiến nghị của Hội đồng khi cơ sở giáo dục yêu cầu; tư vấn, giúp đỡ cơ sở giáo dục cải tiến, nâng cao chất lượng giáo dục.
- Đối với trường hợp không nhất trí với một phần hoặc toàn bộ nội dung nghị quyết và kiến nghị của Hội đồng, đề nghị tổ chức kiểm định chất lượng giáo dục xem xét lại, tổ chức kiểm định chất lượng giáo dục có kế hoạch xem xét lại nội dung nghị quyết và kiến nghị của Hội đồng trong phiên họp định kỳ gần nhất theo quy trình quy định ở trên.
Căn cứ đề nghị của Hội đồng kiểm định chất lượng giáo dục, Giám đốc tổ chức kiểm định chất lượng giáo dục ra quyết định và cấp Giấy chứng nhận kiểm định chất lượng giáo dục cho cơ sở giáo dục đáp ứng đủ các điều kiện quy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Theo Hợp đồng kinh tế giữa tổ chức kiểm định chất lượng giáo dục và cơ sở giáo dục đại học, tối đa 130 ngày.</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Công văn đăng ký đánh giá ngoài gửi tổ chức kiểm định chất lượng giáo dục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tự đánh giá và hồ sơ liên quan của cơ sở giáo dục.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Công văn đề nghị tổ chức kiểm định chất lượng giáo dục công nhận đạt tiêu chuẩn chất lượng.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Tổ chức kiểm định chất lượng giáo dục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kiểm định chất lượng giáo dục cơ sở giáo dục đại học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12/2017/TT-BGDĐT </w:t>
            </w:r>
          </w:p>
        </w:tc>
        <w:tc>
          <w:p/>
          <w:p>
            <w:pPr>
              <w:spacing w:after="0" w:before="0" w:lineRule="auto" w:line="276"/>
              <w:jc w:val="left"/>
            </w:pPr>
            <w:r>
              <w:rPr>
                <w:rFonts w:ascii="Times New Roman" w:hAnsi="Times New Roman" w:cs="Times New Roman" w:eastAsia="Times New Roman"/>
                <w:b w:val="false"/>
                <w:sz w:val="26"/>
              </w:rPr>
              <w:t>Ban hành Quy định về kiểm định chất lượng cơ sở giáo dục đại học</w:t>
            </w:r>
          </w:p>
        </w:tc>
        <w:tc>
          <w:p/>
          <w:p>
            <w:pPr>
              <w:spacing w:after="0" w:before="0" w:lineRule="auto" w:line="276"/>
              <w:jc w:val="left"/>
            </w:pPr>
            <w:r>
              <w:rPr>
                <w:rFonts w:ascii="Times New Roman" w:hAnsi="Times New Roman" w:cs="Times New Roman" w:eastAsia="Times New Roman"/>
                <w:b w:val="false"/>
                <w:sz w:val="26"/>
              </w:rPr>
              <w:t>19-05-2017</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Đã có ít nhất một khóa người học tốt nghiệp.
b) Đã được đánh giá ngoài và có văn bản đề nghị tổ chức kiểm định chất lượng giáo dục (KĐCLGD) xem xét công nhận đạt tiêu chuẩn chất lượng giáo dục. (Đối với các CSGD cần được bảo mật thông tin theo quy định của Nhà nước, thì CSGD có văn bản đề nghị gửi kết quả đánh giá ngoài cho cơ quan quản lý trực tiếp và đồng thời đề nghị xem xét công nhận đạt tiêu chuẩn chất lượng giáo dục.)
c) Sau khi được thẩm định kết quả đánh giá chất lượng giáo dục, CSGD có điểm trung bình của các tiêu chuẩn trong từng mục dưới đây đều đạt từ mức 3,5 điểm trở lên và không tiêu chuẩn nào có điểm trung bình dưới 2,0 điểm.
“Mục 1: ĐẢM BẢO CHẤT LƯỢNG VỀ CHIẾN LƯỢC
Tiêu chuẩn 1: Tầm nhìn, sứ mạng và văn hóa
Tiêu chí 1.1: Lãnh đạo CSGD đảm bảo tầm nhìn và sứ mạng của CSGD đáp ứng được nhu cầu và sự hài lòng của các bên liên quan.
Tiêu chí 1.2: Lãnh đạo CSGD thúc đẩy các giá trị văn hóa phù hợp với tầm nhìn và sứ mạng của CSGD.
Tiêu chí 1.3: Tầm nhìn, sứ mạng và văn hóa của CSGD được phổ biến, quán triệt và giải thích rõ ràng để thực hiện.
Tiêu chí 1.4: Tầm nhìn, sứ mạng và văn hóa của CSGD được rà soát để đáp ứng nhu cầu và sự hài lòng của các bên liên quan.
Tiêu chí 1.5: Tầm nhìn, sứ mạng và văn hóa của CSGD cũng như quá trình xây dựng và phát triển chúng được cải tiến để đáp ứng nhu cầu và sự hài lòng của các bên liên quan.
Tiêu chuẩn 2: Quản trị
Tiêu chí 2.1: Hệ thống quản trị (bao gồm hội đồng quản trị hoặc hội đồng trường; các tổ chức đảng, đoàn thể; các hội đồng tư vấn khác) được thành lập theo quy định của pháp luật nhằm thiết lập định hướng chiến lược phù hợp với bối cảnh cụ thể của CSGD; đảm bảo trách nhiệm giải trình, tính bền vững, sự minh bạch và giảm thiểu các rủi ro tiềm tàng trong quá trình quản trị của CSGD.
Tiêu chí 2.2: Quyết định của các cơ quan quản trị được chuyển tải thành các kế hoạch hành động, chính sách, hướng dẫn để triển khai thực hiện.
Tiêu chí 2.3: Hệ thống quản trị của CSGD được rà soát thường xuyên.
Tiêu chí 2.4: Hệ thống quản trị của CSGD được cải tiến để tăng hiệu quả hoạt động của CSGD và quản lý rủi ro tốt hơn.
Tiêu chuẩn 3: Lãnh đạo và quản lý
Tiêu chí 3.1: Lãnh đạo CSGD thiết lập cơ cấu quản lý trong đó phân định rõ vai trò, trách nhiệm, quá trình ra quyết định, chế độ thông tin, báo cáo để đạt được tầm nhìn, sứ mạng, văn hóa và các mục tiêu chiến lược của CSGD.
Tiêu chí 3.2: Lãnh đạo CSGD tham gia vào việc thông tin, kết nối các bên liên quan để định hướng tầm nhìn, sứ mạng, văn hóa và các mục tiêu chiến lược của CSGD.
Tiêu chí 3.3: Cơ cấu lãnh đạo và quản lý của CSGD được rà soát thường xuyên.
Tiêu chí 3.4: Cơ cấu lãnh đạo và quản lý của CSGD được cải tiến nhằm tăng hiệu quả quản lý và đạt được hiệu quả công việc của CSGD như mong muốn.
Tiêu chuẩn 4: Quản trị chiến lược
Tiêu chí 4.1: Thực hiện việc lập kế hoạch chiến lược nhằm đạt được tầm nhìn, sứ mạng và văn hóa cũng như các mục tiêu chiến lược trong đào tạo, nghiên cứu khoa học và phục vụ cộng đồng.
Tiêu chí 4.2: Kế hoạch chiến lược được quán triệt và chuyển tải thành các kế hoạch ngắn hạn và dài hạn để triển khai thực hiện.
Tiêu chí 4.3: Các chỉ số thực hiện chính, các chỉ tiêu phấn đấu chính được thiết lập để đo lường mức độ thực hiện các mục tiêu chiến lược của CSGD.
Tiêu chí 4.4: Quá trình lập kế hoạch chiến lược cũng như các chỉ số thực hiện chính, các chỉ tiêu phấn đấu chính được cải tiến để đạt được các mục tiêu chiến lược của CSGD.
Tiêu chuẩn 5: Các chính sách về đào tạo, nghiên cứu khoa học và phục vụ cộng đồng
Tiêu chí 5.1: Có hệ thống để xây dựng các chính sách về đào tạo, nghiên cứu khoa học và phục vụ cộng đồng.
Tiêu chí 5.2: Quy trình giám sát sự tuân thủ các chính sách được cụ thể hóa bằng văn bản, phổ biến và thực hiện.
Tiêu chí 5.3: Các chính sách về đào tạo, nghiên cứu khoa học và phục vụ cộng đồng được rà soát thường xuyên.
Tiêu chí 5.4: Các chính sách về đào tạo, nghiên cứu khoa học và phục vụ cộng đồng được cải tiến nhằm tăng hiệu quả hoạt động của CSGD, đáp ứng nhu cầu và sự hài lòng của các bên liên quan.
Tiêu chuẩn 6: Quản lý nguồn nhân lực
Tiêu chí 6.1: Nguồn nhân lực được quy hoạch để đáp ứng đầy đủ nhu cầu của hoạt động đào tạo, NCKH và phục vụ cộng đồng.
Tiêu chí 6.2: Các tiêu chí tuyển dụng và lựa chọn bao gồm cả các tiêu chí về đạo đức và tự do học thuật sử dụng trong việc đề bạt, bổ nhiệm và sắp xếp nhân sự được xác định và được phổ biến.
Tiêu chí 6.3: Xác định và xây dựng được tiêu chuẩn năng lực bao gồm cả kỹ năng lãnh đạo của các nhóm cán bộ, giảng viên, nhân viên khác nhau.
Tiêu chí 6.4: Nhu cầu đào tạo, bồi dưỡng, phát triển đội ngũ CB, GV, NV được xác định và có các hoạt động được triển khai để đáp ứng các nhu cầu đó.
Tiêu chí 6.5: Hệ thống quản lý việc thực hiện nhiệm vụ (bao gồm chế độ khen thưởng, ghi nhận và kế hoạch bồi dưỡng) được triển khai để thúc đẩy và hỗ trợ hoạt động đào tạo, nghiên cứu khoa học và phục vụ cộng đồng.
Tiêu chí 6.6: Các chế độ, chính sách, quy trình và quy hoạch về nguồn nhân lực được rà soát thường xuyên.
Tiêu chí 6.7: Các chế độ, chính sách, quy trình và quy hoạch nguồn nhân lực được cải tiến để hỗ trợ đào tạo, NCKH và phục vụ cộng đồng.
Tiêu chuẩn 7: Quản lý tài chính và cơ sở vật chất
Tiêu chí 7.1: Hệ thống lập kế hoạch, triển khai, kiểm toán, tăng cường các nguồn lực tài chính của CSGD để hỗ trợ việc thực hiện tầm nhìn, sứ mạng, các mục tiêu chiến lược trong đào tạo, NCKH và phục vụ cộng đồng được thiết lập và vận hành.
Tiêu chí 7.2: Hệ thống lập kế hoạch, bảo trì, đánh giá, nâng cấp cơ sở vật chất và cơ sở hạ tầng như các phương tiện dạy và học, các phòng thí nghiệm, thiết bị và công cụ để đáp ứng các nhu cầu về đào tạo, NCKH và phục vụ cộng đồng được thiết lập và vận hành.
Tiêu chí 7.3: Hệ thống lập kế hoạch, bảo trì, kiểm toán, nâng cấp các thiết bị công nghệ thông tin và cơ sở hạ tầng như máy tính, hệ thống mạng, hệ thống dự phòng, bảo mật và quyền truy cập để đáp ứng các nhu cầu về đào tạo, NCKH và phục vụ cộng đồng được thiết lập và vận hành.
Tiêu chí 7.4: Hệ thống lập kế hoạch, bảo trì, đánh giá và tăng cường các nguồn lực học tập như nguồn học liệu của thư viện, thiết bị hỗ trợ giảng dạy, CSDL trực tuyến để đáp ứng các nhu cầu về đào tạo, NCKH và phục vụ cộng đồng được thiết lập và vận hành.
Tiêu chí 7.5: Hệ thống lập kế hoạch, thực hiện, đánh giá và cải tiến môi trường, sức khỏe, sự an toàn và khả năng tiếp cận của những người có nhu cầu đặc biệt được thiết lập và vận hành.
Tiêu chuẩn 8: Các mạng lưới và quan hệ đối ngoại
Tiêu chí 8.1: Có kế hoạch phát triển các đối tác, mạng lưới và quan hệ đối ngoại để đạt được tầm nhìn, sứ mạng và các mục tiêu chiến lược của CSGD.
Tiêu chí 8.2: Các chính sách, quy trình và thỏa thuận để thúc đẩy các đối tác, mạng lưới và quan hệ đối ngoại được triển khai thực hiện.
Tiêu chí 8.3: Các đối tác, mạng lưới và quan hệ đối ngoại được rà soát.
Tiêu chí 8.4: Các đối tác, mạng lưới và quan hệ đối ngoại được cải thiện để đạt được tầm nhìn, sứ mạng và các mục tiêu chiến lược của CSGD.
Mục 2: ĐẢM BẢO CHẤT LƯỢNG VỀ HỆ THỐNG
Tiêu chuẩn 9: Hệ thống đảm bảo chất lượng bên trong
Tiêu chí 9.1: Cơ cấu, vai trò, trách nhiệm và trách nhiệm giải trình của hệ thống đảm bảo chất lượng bên trong được thiết lập để đáp ứng các mục tiêu chiến lược và đảm bảo chất lượng của CSGD.
Tiêu chí 9.2: Xây dựng kế hoạch chiến lược về đảm bảo chất lượng (bao gồm chiến lược, chính sách, sự tham gia của các bên liên quan, các hoạt động trong đó có việc thúc đẩy công tác đảm bảo chất lượng và tập huấn nâng cao năng lực) để đáp ứng các mục tiêu chiến lược và đảm bảo chất lượng của CSGD.
Tiêu chí 9.3: Kế hoạch chiến lược về đảm bảo chất lượng được quán triệt và chuyển tải thành các kế hoạch ngắn hạn và dài hạn để triển khai thực hiện.
Tiêu chí 9.4: Hệ thống lưu trữ văn bản, rà soát, phổ biến các chính sách, hệ thống, quy trình và thủ tục đảm bảo chất lượng được triển khai.
Tiêu chí 9.5: Các chỉ số thực hiện chính và các chỉ tiêu phấn đấu chính được thiết lập để đo lường kết quả công tác đảm bảo chất lượng của cơ sở giáo dục.
Tiêu chí 9.6: Quy trình lập kế hoạch, các chỉ số thực hiện chính và các chỉ tiêu phấn đấu chính được cải tiến để đáp ứng các mục tiêu chiến lược và đảm bảo chất lượng của cơ sở giáo dục.
Tiêu chuẩn 10: Tự đánh giá và đánh giá ngoài
Tiêu chí 10.1: Kế hoạch tự đánh giá và chuẩn bị cho việc đánh giá ngoài được thiết lập.
Tiêu chí 10.2: Việc tự ĐG và ĐG ngoài được thực hiện định kỳ bởi các cán bộ và/hoặc các chuyên gia độc lập đã được đào tạo.
Tiêu chí 10.3: Các phát hiện và kết quả của việc tự ĐG và ĐG ngoài được rà soát.
Tiêu chí 10.4: Quy trình tự ĐG và quy trình chuẩn bị cho việc ĐG ngoài được cải tiến để đáp ứng các mục tiêu chiến lược của CSGD.
Tiêu chuẩn 11: Hệ thống thông tin đảm bảo chất lượng bên trong
Tiêu chí 11.1: Kế hoạch quản lý thông tin đảm bảo chất lượng bên trong bao gồm việc thu thập, xử lý, báo cáo, nhận và chuyển thông tin từ các bên liên quan nhằm hỗ trợ hoạt động đào tạo, nghiên cứu khoa học và phục vụ cộng đồng được thiết lập.
Tiêu chí 11.2: Thông tin về đảm bảo chất lượng bên trong bao gồm kết quả phân tích dữ liệu phải phù hợp, chính xác và sẵn có để cung cấp kịp thời cho các bên liên quan nhằm hỗ trợ cho việc ra quyết định; đồng thời, đảm bảo sự thống nhất, bảo mật và an toàn.
Tiêu chí 11.3: Thực hiện rà soát hệ thống quản lý thông tin đảm bảo chất lượng bên trong, số lượng, chất lượng, sự thống nhất, bảo mật, an toàn của dữ liệu và thông tin.
Tiêu chí 11.4: Việc quản lý thông tin đảm bảo chất lượng bên trong cũng như các chính sách, quy trình và kế hoạch quản lý thông tin đảm bảo chất lượng bên trong được cải tiến để hỗ trợ đào tạo, nghiên cứu khoa học và phục vụ cộng đồng.
Tiêu chuẩn 12: Nâng cao chất lượng
Tiêu chí 12.1: Xây dựng kế hoạch liên tục nâng cao chất lượng của cơ sở giáo dục bao gồm các chính sách, hệ thống, quy trình, thủ tục và nguồn lực để thực hiện tốt nhất hoạt động đào tạo, nghiên cứu khoa học và phục vụ cộng đồng.
Tiêu chí 12.2: Các tiêu chí lựa chọn đối tác, các thông tin so chuẩn và đối sánh để nâng cao chất lượng hoạt động được thiết lập.
Tiêu chí 12.3: Thực hiện việc so chuẩn và đối sánh nhằm tăng cường các hoạt động đảm bảo chất lượng và khuyến khích đổi mới, sáng tạo.
Tiêu chí 12.4: Quy trình lựa chọn, sử dụng các thông tin so chuẩn và đối sánh được rà soát.
Tiêu chí 12.5: Quy trình lựa chọn, sử dụng các thông tin so chuẩn và đối sánh được cải tiến để liên tục đạt được các kết quả tốt nhất trong đào tạo, nghiên cứu khoa học và phục vụ cộng đồng.
Mục 3: ĐẢM BẢO CHẤT LƯỢNG VỀ THỰC HIỆN CHỨC NĂNG
Tiêu chuẩn 13: Tuyển sinh và nhập học
Tiêu chí 13.1: Xây dựng kế hoạch, chính sách và truyền thông để tuyển sinh cho các chương trình đào tạo khác nhau của CSGD.
Tiêu chí 13.2: Xây dựng các tiêu chí để lựa chọn người học có chất lượng cho mỗi chương trình đào tạo.
Tiêu chí 13.3: Có quy trình giám sát công tác tuyển sinh và nhập học.
Tiêu chí 13.4: Có các biện pháp giám sát việc tuyển sinh và nhập học.
Tiêu chí 13.5: Công tác tuyển sinh và nhập học được cải tiến để đảm bảo tính phù hợp và hiệu quả.
Tiêu chuẩn 14: Thiết kế và rà soát chương trình dạy học
Tiêu chí 14.1: Xây dựng hệ thống để thiết kế, phát triển, giám sát, rà soát, thẩm định, phê duyệt và ban hành các chương trình dạy học cho tất cả các chương trình đào tạo và các môn học/học phần có sự đóng góp và phản hồi của các bên liên quan.
Tiêu chí 14.2: Có hệ thống xây dựng, rà soát, điều chỉnh chuẩn đầu ra của chương trình đào tạo và các môn học/học phần để phù hợp với nhu cầu của các bên liên quan.
Tiêu chí 14.3: Các đề cương môn học/học phần, kế hoạch giảng dạy của chương trình đào tạo và các môn học/học phần được văn bản hóa, phổ biến và thực hiện dựa trên chuẩn đầu ra.
Tiêu chí 14.4: Việc rà soát quy trình thiết kế, đánh giá và rà soát chương trình dạy học được thực hiện.
Tiêu chí 14.5: Quy trình thiết kế, đánh giá và chương trình dạy học được cải tiến để đảm bảo sự phù hợp và cập nhật nhằm đáp ứng nhu cầu luôn thay đổi của các bên liên quan.
Tiêu chuẩn 15: Giảng dạy và học tập
Tiêu chí 15.1: Thiết lập được hệ thống lựa chọn các hoạt động dạy và học phù hợp với triết lý giáo dục và để đạt được chuẩn đầu ra.
Tiêu chí 15.2: Triển khai được hệ thống thu hút, tuyển chọn đội ngũ giảng viên, phân công nhiệm vụ dựa trên trình độ chuyên môn, năng lực, thành tích chuyên môn và kinh nghiệm.
Tiêu chí 15.3: Các hoạt động dạy và học thúc đẩy việc học tập suốt đời được tổ chức phù hợp để đạt được chuẩn đầu ra.
Tiêu chí 15.4: Các hoạt động dạy và học được giám sát và đánh giá để đảm bảo và cải tiến chất lượng.
Tiêu chí 15.5: Triết lý giáo dục cũng như hoạt động dạy và học được cải tiến để đạt được chuẩn đầu ra, đảm bảo dạy và học có chất lượng, học tập suốt đời.
Tiêu chuẩn 16: Đánh giá người học
Tiêu chí 16.1: Thiết lập được hệ thống lập kế hoạch và lựa chọn các loại hình đánh giá người học phù hợp trong quá trình học tập.
Tiêu chí 16.2: Các hoạt động đánh giá người học được thiết kế phù hợp với việc đạt được chuẩn đầu ra.
Tiêu chí 16.3: Các phương pháp đánh giá và kết quả đánh giá người học được rà soát để đảm bảo độ chính xác, tin cậy, công bằng và hướng tới đạt được chuẩn đầu ra.
Tiêu chí 16.4: Các loại hình và các phương pháp đánh giá người học được cải tiến để đảm bảo độ chính xác, tin cậy và hướng tới đạt được chuẩn đầu ra.
Tiêu chuẩn 17: Các hoạt động phục vụ và hỗ trợ người học
Tiêu chí 17.1: Có kế hoạch triển khai các hoạt động phục vụ và hỗ trợ người học cũng như hệ thống giám sát người học.
Tiêu chí 17.2: Các hoạt động phục vụ và hỗ trợ người học cũng như hệ thống giám sát người học được triển khai để đáp ứng nhu cầu của các bên liên quan.
Tiêu chí 17.3: Các hoạt động phục vụ và hỗ trợ người học cũng như hệ thống giám sát người học được rà soát.
Tiêu chí 17.4: Các hoạt động phục vụ và hỗ trợ người học cũng như hệ thống giám sát người học được cải tiến để đáp ứng nhu cầu và sự hài lòng của các bên liên quan.
Tiêu chuẩn 18: Quản lý nghiên cứu khoa học
Tiêu chí 18.1: Thiết lập được hệ thống chỉ đạo, điều hành, thực hiện, giám sát và rà soát các hoạt động nghiên cứu, chất lượng cán bộ nghiên cứu, các nguồn lực và các hoạt động liên quan đến nghiên cứu.
Tiêu chí 18.2: Chiến lược tìm kiếm nguồn kinh phí phục vụ nghiên cứu, thúc đẩy nghiên cứu, phát kiến khoa học, hợp tác và nghiên cứu đỉnh cao được triển khai để đạt được tầm nhìn và sứ mạng của cơ sở giáo dục.
Tiêu chí 18.3: Các chỉ số thực hiện chính được sử dụng để đánh giá số lượng và chất lượng nghiên cứu.
Tiêu chí 18.4: Công tác quản lý nghiên cứu được cải tiến để nâng cao chất lượng nghiên cứu và phát kiến khoa học.
Tiêu chuẩn 19: Quản lý tài sản trí tuệ
Tiêu chí 19.1: Thiết lập được hệ thống quản lý và bảo hộ các phát minh, sáng chế, bản quyền và kết quả nghiên cứu.
Tiêu chí 19.2: Hệ thống ghi nhận, lưu trữ và khai thác tài sản trí tuệ được triển khai.
Tiêu chí 19.3: Hệ thống rà soát công tác quản lý tài sản trí tuệ được triển khai thực hiện.
Tiêu chí 19.4: Công tác quản lý tài sản trí tuệ được cải tiến để bảo hộ cơ sở giáo dục, cán bộ nghiên cứu và các lợi ích cộng đồng.
Tiêu chuẩn 20: Hợp tác và đối tác nghiên cứu khoa học
Tiêu chí 20.1: Xây dựng hệ thống để thiết lập các mối quan hệ hợp tác và đối tác trong nghiên cứu nhằm đáp ứng các mục tiêu nghiên cứu.
Tiêu chí 20.2: Triển khai được các chính sách và quy trình thúc đẩy hợp tác và đối tác nghiên cứu.
Tiêu chí 20.3: Hệ thống rà soát tính hiệu quả của hợp tác và đối tác nghiên cứu được triển khai thực hiện.
Tiêu chí 20.4: Các hoạt động hợp tác và đối tác nghiên cứu được cải thiện để đạt được các mục tiêu nghiên cứu.
Tiêu chuẩn 21: Kết nối và phục vụ cộng đồng
Tiêu chí 21.1: Xây dựng được kế hoạch kết nối và cung cấp các dịch vụ phục vụ cộng đồng để thực hiện tầm nhìn và sứ mạng của cơ sở giáo dục.
Tiêu chí 21.2: Các chính sách và hướng dẫn cho hoạt động kết nối và phục vụ cộng đồng được thực hiện.
Tiêu chí 21.3: Triển khai được hệ thống đo lường, giám sát việc kết nối và phục vụ cộng đồng.
Tiêu chí 21.4: Việc cung cấp các dịch vụ phục vụ và kết nối cộng đồng được cải tiến để đáp ứng nhu cầu và sự hài lòng của các bên liên quan.
Mục 4: KẾT QUẢ HOẠT ĐỘNG
Tiêu chuẩn 22: Kết quả đào tạo
Tiêu chí 22.1: Tỷ lệ người học đạt yêu cầu và tỷ lệ thôi học của tất cả các chương trình đào tạo, các môn học/học phần được xác lập, giám sát và đối sánh để cải tiến.
Tiêu chí 22.2: Thời gian tốt nghiệp trung bình cho tất cả các chương trình đào tạo được xác lập, giám sát và đối sánh để cải tiến.
Tiêu chí 22.3: Khả năng có việc làm của người học tốt nghiệp của tất cả các chương trình đào tạo được xác lập, giám sát và đối sánh để cải tiến.
Tiêu chí 22.4: Mức độ hài lòng của các bên liên quan về chất lượng của người học tốt nghiệp được xác lập, giám sát và đối sánh để cải tiến.
Tiêu chuẩn 23: Kết quả nghiên cứu khoa học
Tiêu chí 23.1: Loại hình và khối lượng nghiên cứu của đội ngũ giảng viên và cán bộ nghiên cứu được xác lập, giám sát và đối sánh để cải tiến.
Tiêu chí 23.2: Loại hình và khối lượng nghiên cứu của người học được xác lập, giám sát và đối sánh để cải tiến.
Tiêu chí 23.3: Loại hình và số lượng các công bố khoa học bao gồm cả các trích dẫn được xác lập, giám sát và đối sánh để cải tiến.
Tiêu chí 23.4: Loại hình và số lượng các tài sản trí tuệ được xác lập, giám sát và đối sánh để cải tiến.
Tiêu chí 23.5: Ngân quỹ cho từng loại hoạt động nghiên cứu được xác lập, giám sát và đối sánh để cải tiến.
Tiêu chí 23.6: Kết quả nghiên cứu và sáng tạo (bao gồm cả việc thương mại hóa, thử nghiệm chuyển giao, thành lập các đơn vị khởi nghiệp) được xác lập, giám sát và đối sánh để cải tiến.
Tiêu chuẩn 24: Kết quả phục vụ cộng đồng
Tiêu chí 24.1: Loại hình và khối lượng tham gia vào hoạt động kết nối và phục vụ cộng đồng, đóng góp cho xã hội được xác lập, giám sát và đối sánh để cải tiến.
Tiêu chí 24.2: Tác động xã hội, kết quả của hoạt động kết nối và phục vụ cộng đồng, đóng góp cho xã hội được xác lập, giám sát và đối sánh để cải tiến.
Tiêu chí 24.3: Tác động của hoạt động kết nối và phục vụ cộng đồng đối với người học và đội ngũ cán bộ, giảng viên, nhân viên được xác lập, giám sát và đối sánh để cải tiến.
Tiêu chí 24.4: Sự hài lòng của các bên liên quan về hoạt động kết nối và phục vụ cộng đồng, đóng góp cho xã hội được xác lập, giám sát và đối sánh để cải tiến.
Tiêu chuẩn 25: Kết quả tài chính và thị trường
Tiêu chí 25.1: Kết quả và các chỉ số tài chính của hoạt động đào tạo, nghiên cứu khoa học và phục vụ cộng đồng được xác lập, giám sát và đối sánh để cải tiến.
Tiêu chí 25.2: Kết quả và các chỉ số thị trường của hoạt động đào tạo, nghiên cứu khoa học và phục vụ cộng đồng được xác lập, giám sát và đối sánh để cải tiến.”
Cách đánh giá và cách tính điểm
Các tiêu chí đánh giá chất lượng cơ sở giáo dục nói trên được đánh giá theo thang đánh giá 7 mức (tương ứng với 7 điểm) như sau:
Mức 1. Không đáp ứng yêu cầu tiêu chí: Không thực hiện công tác đảm bảo chất lượng để đáp ứng yêu cầu tiêu chí. Không có các kế hoạch, tài liệu, minh chứng hoặc kết quả có sẵn. Cần thực hiện cải tiến chất lượng ngay;
Mức 2. Chưa đáp ứng yêu cầu tiêu chí, cần có thêm nhiều cải tiến chất lượng: Công tác đảm bảo chất lượng đối với những lĩnh vực cần phải cải tiến để đáp ứng yêu cầu tiêu chí mới đang ở giai đoạn lập kế hoạch hoặc không đáp ứng yêu cầu. Có ít tài liệu hoặc minh chứng. Hoạt động đảm bảo chất lượng còn ít được thực hiện hoặc hiệu quả kém;
Mức 3. Chưa đáp ứng yêu cầu tiêu chí nhưng chỉ cần một vài cải tiến nhỏ sẽ đáp ứng được yêu cầu: Đã xác định và thực hiện hoạt động đảm bảo chất lượng để đáp ứng yêu cầu của tiêu chí nhưng cần có thêm cải tiến nhỏ mới đáp ứng đầy đủ yêu cầu của tiêu chí. Có các tài liệu, nhưng không có các minh chứng rõ ràng chứng tỏ chúng được sử dụng, triển khai đầy đủ. Việc thực hiện hoạt động đảm bảo chất lượng không nhất quán hoặc có kết quả hạn chế;
Mức 4. Đáp ứng đầy đủ yêu cầu tiêu chí: Thực hiện đầy đủ công tác đảm bảo chất lượng để đáp ứng yêu cầu của tiêu chí. Có các minh chứng chứng tỏ việc thực hiện được tiến hành đầy đủ. Việc thực hiện hoạt động đảm bảo chất lượng đem lại kết quả đúng như mong đợi;
Mức 5. Đáp ứng cao hơn yêu cầu tiêu chí: Công tác đảm bảo chất lượng đáp ứng tốt hơn so với yêu cầu của tiêu chí. Có các minh chứng chứng tỏ việc thực hiện được tiến hành một cách hiệu quả. Việc thực hiện hoạt động đảm bảo chất lượng cho thấy các kết quả tốt và thể hiện xu hướng cải tiến tích cực;
Mức 6. Thực hiện tốt như một hình mẫu của quốc gia: Việc thực hiện công tác đảm bảo chất lượng để đáp ứng yêu cầu của tiêu chí được xem là điển hình tốt nhất của quốc gia. Có các minh chứng chứng tỏ việc thực hiện được tiến hành một cách hiệu quả. Việc thực hiện hoạt động đảm bảo chất lượng cho các kết quả rất tốt và thể hiện xu hướng cải tiến rất tích cực;
Mức 7. Thực hiện xuất sắc, đạt mức của các cơ sở giáo dục hàng đầu thế giới: Việc thực hiện công tác đảm bảo chất lượng để đáp ứng yêu cầu của tiêu chí được xem là xuất sắc, đạt trình độ của những cơ sở giáo dục hàng đầu thế giới hoặc là điển hình hàng đầu để các cơ sở giáo dục khác trên thế giới học theo. Có các minh chứng chứng tỏ việc thực hiện được tiến hành một cách sáng tạo. Việc thực hiện hoạt động đảm bảo chất lượng cho các kết quả xuất sắc và thể hiện xu hướng cải tiến xuất sắc.
Cách tính điểm
- Điểm của mỗi tiêu chí là điểm nguyên tương ứng với các mức quy định nói trên;
- Điểm của mỗi tiêu chuẩn là trung bình cộng điểm các tiêu chí trong tiêu chuẩn đó, làm tròn đến 2 chữ số thập phân sau dấu phẩy;
- Điểm trung bình của các tiêu chuẩn nói trên là điểm trung bình cộng của các tiêu chuẩn, làm tròn đến 2 chữ số thập phân sau dấu phẩy.
a) Đã có ít nhất một khóa người học tốt nghiệp.
b) Đã được đánh giá ngoài và có văn bản đề nghị tổ chức kiểm định chất lượng giáo dục xem xét công nhận đạt tiêu chuẩn chất lượng giáo dục. (Đối với các cơ sở giáo dục cần được bảo mật thông tin theo quy định của Nhà nước, thì cơ sở giáo dục có văn bản đề nghị gửi kết quả đánh giá ngoài cho cơ quan quản lý trực tiếp và đồng thời đề nghị xem xét công nhận đạt tiêu chuẩn chất lượng giáo dục.)
c) Sau khi được thẩm định kết quả đánh giá chất lượng giáo dục, cơ sở giáo dục có điểm trung bình của các tiêu chuẩn trong từng mục dưới đây đều đạt từ mức 3,5 điểm trở lên và không tiêu chuẩn nào có điểm trung bình dưới 2,0 điểm.
“Mục 1: ĐẢM BẢO CHẤT LƯỢNG VỀ CHIẾN LƯỢC
Tiêu chuẩn 1: Tầm nhìn, sứ mạng và văn hóa
Tiêu chí 1.1: Lãnh đạo cơ sở giáo dục đảm bảo tầm nhìn và sứ mạng của cơ sở giáo dục đáp ứng được nhu cầu và sự hài lòng của các bên liên quan.
Tiêu chí 1.2: Lãnh đạo cơ sở giáo dục thúc đẩy các giá trị văn hóa phù hợp với tầm nhìn và sứ mạng của cơ sở giáo dục.
Tiêu chí 1.3: Tầm nhìn, sứ mạng và văn hóa của cơ sở giáo dục được phổ biến, quán triệt và giải thích rõ ràng để thực hiện.
Tiêu chí 1.4: Tầm nhìn, sứ mạng và văn hóa của cơ sở giáo dục được rà soát để đáp ứng nhu cầu và sự hài lòng của các bên liên quan.
Tiêu chí 1.5: Tầm nhìn, sứ mạng và văn hóa của cơ sở giáo dục cũng như quá trình xây dựng và phát triển chúng được cải tiến để đáp ứng nhu cầu và sự hài lòng của các bên liên quan.
Tiêu chuẩn 2: Quản trị
Tiêu chí 2.1: Hệ thống quản trị (bao gồm hội đồng quản trị hoặc hội đồng trường; các tổ chức đảng, đoàn thể; các hội đồng tư vấn khác) được thành lập theo quy định của pháp luật nhằm thiết lập định hướng chiến lược phù hợp với bối cảnh cụ thể của cơ sở giáo dục; đảm bảo trách nhiệm giải trình, tính bền vững, sự minh bạch và giảm thiểu các rủi ro tiềm tàng trong quá trình quản trị của cơ sở giáo dục.
Tiêu chí 2.2: Quyết định của các cơ quan quản trị được chuyển tải thành các kế hoạch hành động, chính sách, hướng dẫn để triển khai thực hiện.
Tiêu chí 2.3: Hệ thống quản trị của cơ sở giáo dục được rà soát thường xuyên.
Tiêu chí 2.4: Hệ thống quản trị của cơ sở giáo dục được cải tiến để tăng hiệu quả hoạt động của cơ sở giáo dục và quản lý rủi ro tốt hơn.
Tiêu chuẩn 3: Lãnh đạo và quản lý
Tiêu chí 3.1: Lãnh đạo cơ sở giáo dục thiết lập cơ cấu quản lý trong đó phân định rõ vai trò, trách nhiệm, quá trình ra quyết định, chế độ thông tin, báo cáo để đạt được tầm nhìn, sứ mạng, văn hóa và các mục tiêu chiến lược của cơ sở giáo dục.
Tiêu chí 3.2: Lãnh đạo cơ sở giáo dục tham gia vào việc thông tin, kết nối các bên liên quan để định hướng tầm nhìn, sứ mạng, văn hóa và các mục tiêu chiến lược của cơ sở giáo dục.
Tiêu chí 3.3: Cơ cấu lãnh đạo và quản lý của cơ sở giáo dục được rà soát thường xuyên.
Tiêu chí 3.4: Cơ cấu lãnh đạo và quản lý của cơ sở giáo dục được cải tiến nhằm tăng hiệu quả quản lý và đạt được hiệu quả công việc của cơ sở giáo dục như mong muốn.
Tiêu chuẩn 4: Quản trị chiến lược
Tiêu chí 4.1: Thực hiện việc lập kế hoạch chiến lược nhằm đạt được tầm nhìn, sứ mạng và văn hóa cũng như các mục tiêu chiến lược trong đào tạo, nghiên cứu khoa học và phục vụ cộng đồng.
Tiêu chí 4.2: Kế hoạch chiến lược được quán triệt và chuyển tải thành các kế hoạch ngắn hạn và dài hạn để triển khai thực hiện.
Tiêu chí 4.3: Các chỉ số thực hiện chính, các chỉ tiêu phấn đấu chính được thiết lập để đo lường mức độ thực hiện các mục tiêu chiến lược của cơ sở giáo dục.
Tiêu chí 4.4: Quá trình lập kế hoạch chiến lược cũng như các chỉ số thực hiện chính, các chỉ tiêu phấn đấu chính được cải tiến để đạt được các mục tiêu chiến lược của cơ sở giáo dục.
Tiêu chuẩn 5: Các chính sách về đào tạo, nghiên cứu khoa học và phục vụ cộng đồng
Tiêu chí 5.1: Có hệ thống để xây dựng các chính sách về đào tạo, nghiên cứu khoa học và phục vụ cộng đồng.
Tiêu chí 5.2: Quy trình giám sát sự tuân thủ các chính sách được cụ thể hóa bằng văn bản, phổ biến và thực hiện.
Tiêu chí 5.3: Các chính sách về đào tạo, nghiên cứu khoa học và phục vụ cộng đồng được rà soát thường xuyên.
Tiêu chí 5.4: Các chính sách về đào tạo, nghiên cứu khoa học và phục vụ cộng đồng được cải tiến nhằm tăng hiệu quả hoạt động của cơ sở giáo dục, đáp ứng nhu cầu và sự hài lòng của các bên liên quan.
Tiêu chuẩn 6: Quản lý nguồn nhân lực
Tiêu chí 6.1: Nguồn nhân lực được quy hoạch để đáp ứng đầy đủ nhu cầu của hoạt động đào tạo, nghiên cứu khoa học và phục vụ cộng đồng.
Tiêu chí 6.2: Các tiêu chí tuyển dụng và lựa chọn bao gồm cả các tiêu chí về đạo đức và tự do học thuật sử dụng trong việc đề bạt, bổ nhiệm và sắp xếp nhân sự được xác định và được phổ biến.
Tiêu chí 6.3: Xác định và xây dựng được tiêu chuẩn năng lực bao gồm cả kỹ năng lãnh đạo của các nhóm cán bộ, giảng viên, nhân viên khác nhau.
Tiêu chí 6.4: Nhu cầu đào tạo, bồi dưỡng, phát triển đội ngũ cán bộ, giảng viên, nhân viên được xác định và có các hoạt động được triển khai để đáp ứng các nhu cầu đó.
Tiêu chí 6.5: Hệ thống quản lý việc thực hiện nhiệm vụ (bao gồm chế độ khen thưởng, ghi nhận và kế hoạch bồi dưỡng) được triển khai để thúc đẩy và hỗ trợ hoạt động đào tạo, nghiên cứu khoa học và phục vụ cộng đồng.
Tiêu chí 6.6: Các chế độ, chính sách, quy trình và quy hoạch về nguồn nhân lực được rà soát thường xuyên.
Tiêu chí 6.7: Các chế độ, chính sách, quy trình và quy hoạch nguồn nhân lực được cải tiến để hỗ trợ đào tạo, nghiên cứu khoa học và phục vụ cộng đồng.
Tiêu chuẩn 7: Quản lý tài chính và cơ sở vật chất
Tiêu chí 7.1: Hệ thống lập kế hoạch, triển khai, kiểm toán, tăng cường các nguồn lực tài chính của cơ sở giáo dục để hỗ trợ việc thực hiện tầm nhìn, sứ mạng, các mục tiêu chiến lược trong đào tạo, nghiên cứu khoa học và phục vụ cộng đồng được thiết lập và vận hành.
Tiêu chí 7.2: Hệ thống lập kế hoạch, bảo trì, đánh giá, nâng cấp cơ sở vật chất và cơ sở hạ tầng như các phương tiện dạy và học, các phòng thí nghiệm, thiết bị và công cụ để đáp ứng các nhu cầu về đào tạo, nghiên cứu khoa học và phục vụ cộng đồng được thiết lập và vận hành.
Tiêu chí 7.3: Hệ thống lập kế hoạch, bảo trì, kiểm toán, nâng cấp các thiết bị công nghệ thông tin và cơ sở hạ tầng như máy tính, hệ thống mạng, hệ thống dự phòng, bảo mật và quyền truy cập để đáp ứng các nhu cầu về đào tạo, nghiên cứu khoa học và phục vụ cộng đồng được thiết lập và vận hành.
Tiêu chí 7.4: Hệ thống lập kế hoạch, bảo trì, đánh giá và tăng cường các nguồn lực học tập như nguồn học liệu của thư viện, thiết bị hỗ trợ giảng dạy, cơ sở dữ liệu trực tuyến để đáp ứng các nhu cầu về đào tạo, nghiên cứu khoa học và phục vụ cộng đồng được thiết lập và vận hành.
Tiêu chí 7.5: Hệ thống lập kế hoạch, thực hiện, đánh giá và cải tiến môi trường, sức khỏe, sự an toàn và khả năng tiếp cận của những người có nhu cầu đặc biệt được thiết lập và vận hành.
Tiêu chuẩn 8: Các mạng lưới và quan hệ đối ngoại
Tiêu chí 8.1: Có kế hoạch phát triển các đối tác, mạng lưới và quan hệ đối ngoại để đạt được tầm nhìn, sứ mạng và các mục tiêu chiến lược của cơ sở giáo dục.
Tiêu chí 8.2: Các chính sách, quy trình và thỏa thuận để thúc đẩy các đối tác, mạng lưới và quan hệ đối ngoại được triển khai thực hiện.
Tiêu chí 8.3: Các đối tác, mạng lưới và quan hệ đối ngoại được rà soát.
Tiêu chí 8.4: Các đối tác, mạng lưới và quan hệ đối ngoại được cải thiện để đạt được tầm nhìn, sứ mạng và các mục tiêu chiến lược của cơ sở giáo dục.
Mục 2: ĐẢM BẢO CHẤT LƯỢNG VỀ HỆ THỐNG
Tiêu chuẩn 9: Hệ thống đảm bảo chất lượng bên trong
Tiêu chí 9.1: Cơ cấu, vai trò, trách nhiệm và trách nhiệm giải trình của hệ thống đảm bảo chất lượng bên trong được thiết lập để đáp ứng các mục tiêu chiến lược và đảm bảo chất lượng của cơ sở giáo dục.
Tiêu chí 9.2: Xây dựng kế hoạch chiến lược về đảm bảo chất lượng (bao gồm chiến lược, chính sách, sự tham gia của các bên liên quan, các hoạt động trong đó có việc thúc đẩy công tác đảm bảo chất lượng và tập huấn nâng cao năng lực) để đáp ứng các mục tiêu chiến lược và đảm bảo chất lượng của cơ sở giáo dục.
Tiêu chí 9.3: Kế hoạch chiến lược về đảm bảo chất lượng được quán triệt và chuyển tải thành các kế hoạch ngắn hạn và dài hạn để triển khai thực hiện.
Tiêu chí 9.4: Hệ thống lưu trữ văn bản, rà soát, phổ biến các chính sách, hệ thống, quy trình và thủ tục đảm bảo chất lượng được triển khai.
Tiêu chí 9.5: Các chỉ số thực hiện chính và các chỉ tiêu phấn đấu chính được thiết lập để đo lường kết quả công tác đảm bảo chất lượng của cơ sở giáo dục.
Tiêu chí 9.6: Quy trình lập kế hoạch, các chỉ số thực hiện chính và các chỉ tiêu phấn đấu chính được cải tiến để đáp ứng các mục tiêu chiến lược và đảm bảo chất lượng của cơ sở giáo dục.
Tiêu chuẩn 10: Tự đánh giá và đánh giá ngoài
Tiêu chí 10.1: Kế hoạch tự đánh giá và chuẩn bị cho việc đánh giá ngoài được thiết lập.
Tiêu chí 10.2: Việc tự đánh giá và đánh giá ngoài được thực hiện định kỳ bởi các cán bộ và/hoặc các chuyên gia độc lập đã được đào tạo.
Tiêu chí 10.3: Các phát hiện và kết quả của việc tự đánh giá và đánh giá ngoài được rà soát.
Tiêu chí 10.4: Quy trình tự đánh giá và quy trình chuẩn bị cho việc đánh giá ngoài được cải tiến để đáp ứng các mục tiêu chiến lược của cơ sở giáo dục.
Tiêu chuẩn 11: Hệ thống thông tin đảm bảo chất lượng bên trong
Tiêu chí 11.1: Kế hoạch quản lý thông tin đảm bảo chất lượng bên trong bao gồm việc thu thập, xử lý, báo cáo, nhận và chuyển thông tin từ các bên liên quan nhằm hỗ trợ hoạt động đào tạo, nghiên cứu khoa học và phục vụ cộng đồng được thiết lập.
Tiêu chí 11.2: Thông tin về đảm bảo chất lượng bên trong bao gồm kết quả phân tích dữ liệu phải phù hợp, chính xác và sẵn có để cung cấp kịp thời cho các bên liên quan nhằm hỗ trợ cho việc ra quyết định; đồng thời, đảm bảo sự thống nhất, bảo mật và an toàn.
Tiêu chí 11.3: Thực hiện rà soát hệ thống quản lý thông tin đảm bảo chất lượng bên trong, số lượng, chất lượng, sự thống nhất, bảo mật, an toàn của dữ liệu và thông tin.
Tiêu chí 11.4: Việc quản lý thông tin đảm bảo chất lượng bên trong cũng như các chính sách, quy trình và kế hoạch quản lý thông tin đảm bảo chất lượng bên trong được cải tiến để hỗ trợ đào tạo, nghiên cứu khoa học và phục vụ cộng đồng.
Tiêu chuẩn 12: Nâng cao chất lượng
Tiêu chí 12.1: Xây dựng kế hoạch liên tục nâng cao chất lượng của cơ sở giáo dục bao gồm các chính sách, hệ thống, quy trình, thủ tục và nguồn lực để thực hiện tốt nhất hoạt động đào tạo, nghiên cứu khoa học và phục vụ cộng đồng.
Tiêu chí 12.2: Các tiêu chí lựa chọn đối tác, các thông tin so chuẩn và đối sánh để nâng cao chất lượng hoạt động được thiết lập.
Tiêu chí 12.3: Thực hiện việc so chuẩn và đối sánh nhằm tăng cường các hoạt động đảm bảo chất lượng và khuyến khích đổi mới, sáng tạo.
Tiêu chí 12.4: Quy trình lựa chọn, sử dụng các thông tin so chuẩn và đối sánh được rà soát.
Tiêu chí 12.5: Quy trình lựa chọn, sử dụng các thông tin so chuẩn và đối sánh được cải tiến để liên tục đạt được các kết quả tốt nhất trong đào tạo, nghiên cứu khoa học và phục vụ cộng đồng.
Mục 3: ĐẢM BẢO CHẤT LƯỢNG VỀ THỰC HIỆN CHỨC NĂNG
Tiêu chuẩn 13: Tuyển sinh và nhập học
Tiêu chí 13.1: Xây dựng kế hoạch, chính sách và truyền thông để tuyển sinh cho các chương trình đào tạo khác nhau của cơ sở giáo dục.
Tiêu chí 13.2: Xây dựng các tiêu chí để lựa chọn người học có chất lượng cho mỗi chương trình đào tạo.
Tiêu chí 13.3: Có quy trình giám sát công tác tuyển sinh và nhập học.
Tiêu chí 13.4: Có các biện pháp giám sát việc tuyển sinh và nhập học.
Tiêu chí 13.5: Công tác tuyển sinh và nhập học được cải tiến để đảm bảo tính phù hợp và hiệu quả.
Tiêu chuẩn 14: Thiết kế và rà soát chương trình dạy học
Tiêu chí 14.1: Xây dựng hệ thống để thiết kế, phát triển, giám sát, rà soát, thẩm định, phê duyệt và ban hành các chương trình dạy học cho tất cả các chương trình đào tạo và các môn học/học phần có sự đóng góp và phản hồi của các bên liên quan.
Tiêu chí 14.2: Có hệ thống xây dựng, rà soát, điều chỉnh chuẩn đầu ra của chương trình đào tạo và các môn học/học phần để phù hợp với nhu cầu của các bên liên quan.
Tiêu chí 14.3: Các đề cương môn học/học phần, kế hoạch giảng dạy của chương trình đào tạo và các môn học/học phần được văn bản hóa, phổ biến và thực hiện dựa trên chuẩn đầu ra.
Tiêu chí 14.4: Việc rà soát quy trình thiết kế, đánh giá và rà soát chương trình dạy học được thực hiện.
Tiêu chí 14.5: Quy trình thiết kế, đánh giá và chương trình dạy học được cải tiến để đảm bảo sự phù hợp và cập nhật nhằm đáp ứng nhu cầu luôn thay đổi của các bên liên quan.
Tiêu chuẩn 15: Giảng dạy và học tập
Tiêu chí 15.1: Thiết lập được hệ thống lựa chọn các hoạt động dạy và học phù hợp với triết lý giáo dục và để đạt được chuẩn đầu ra.
Tiêu chí 15.2: Triển khai được hệ thống thu hút, tuyển chọn đội ngũ giảng viên, phân công nhiệm vụ dựa trên trình độ chuyên môn, năng lực, thành tích chuyên môn và kinh nghiệm.
Tiêu chí 15.3: Các hoạt động dạy và học thúc đẩy việc học tập suốt đời được tổ chức phù hợp để đạt được chuẩn đầu ra.
Tiêu chí 15.4: Các hoạt động dạy và học được giám sát và đánh giá để đảm bảo và cải tiến chất lượng.
Tiêu chí 15.5: Triết lý giáo dục cũng như hoạt động dạy và học được cải tiến để đạt được chuẩn đầu ra, đảm bảo dạy và học có chất lượng, học tập suốt đời.
Tiêu chuẩn 16: Đánh giá người học
Tiêu chí 16.1: Thiết lập được hệ thống lập kế hoạch và lựa chọn các loại hình đánh giá người học phù hợp trong quá trình học tập.
Tiêu chí 16.2: Các hoạt động đánh giá người học được thiết kế phù hợp với việc đạt được chuẩn đầu ra.
Tiêu chí 16.3: Các phương pháp đánh giá và kết quả đánh giá người học được rà soát để đảm bảo độ chính xác, tin cậy, công bằng và hướng tới đạt được chuẩn đầu ra.
Tiêu chí 16.4: Các loại hình và các phương pháp đánh giá người học được cải tiến để đảm bảo độ chính xác, tin cậy và hướng tới đạt được chuẩn đầu ra.
Tiêu chuẩn 17: Các hoạt động phục vụ và hỗ trợ người học
Tiêu chí 17.1: Có kế hoạch triển khai các hoạt động phục vụ và hỗ trợ người học cũng như hệ thống giám sát người học.
Tiêu chí 17.2: Các hoạt động phục vụ và hỗ trợ người học cũng như hệ thống giám sát người học được triển khai để đáp ứng nhu cầu của các bên liên quan.
Tiêu chí 17.3: Các hoạt động phục vụ và hỗ trợ người học cũng như hệ thống giám sát người học được rà soát.
Tiêu chí 17.4: Các hoạt động phục vụ và hỗ trợ người học cũng như hệ thống giám sát người học được cải tiến để đáp ứng nhu cầu và sự hài lòng của các bên liên quan.
Tiêu chuẩn 18: Quản lý nghiên cứu khoa học
Tiêu chí 18.1: Thiết lập được hệ thống chỉ đạo, điều hành, thực hiện, giám sát và rà soát các hoạt động nghiên cứu, chất lượng cán bộ nghiên cứu, các nguồn lực và các hoạt động liên quan đến nghiên cứu.
Tiêu chí 18.2: Chiến lược tìm kiếm nguồn kinh phí phục vụ nghiên cứu, thúc đẩy nghiên cứu, phát kiến khoa học, hợp tác và nghiên cứu đỉnh cao được triển khai để đạt được tầm nhìn và sứ mạng của cơ sở giáo dục.
Tiêu chí 18.3: Các chỉ số thực hiện chính được sử dụng để đánh giá số lượng và chất lượng nghiên cứu.
Tiêu chí 18.4: Công tác quản lý nghiên cứu được cải tiến để nâng cao chất lượng nghiên cứu và phát kiến khoa học.
Tiêu chuẩn 19: Quản lý tài sản trí tuệ
Tiêu chí 19.1: Thiết lập được hệ thống quản lý và bảo hộ các phát minh, sáng chế, bản quyền và kết quả nghiên cứu.
Tiêu chí 19.2: Hệ thống ghi nhận, lưu trữ và khai thác tài sản trí tuệ được triển khai.
Tiêu chí 19.3: Hệ thống rà soát công tác quản lý tài sản trí tuệ được triển khai thực hiện.
Tiêu chí 19.4: Công tác quản lý tài sản trí tuệ được cải tiến để bảo hộ cơ sở giáo dục, cán bộ nghiên cứu và các lợi ích cộng đồng.
Tiêu chuẩn 20: Hợp tác và đối tác nghiên cứu khoa học
Tiêu chí 20.1: Xây dựng hệ thống để thiết lập các mối quan hệ hợp tác và đối tác trong nghiên cứu nhằm đáp ứng các mục tiêu nghiên cứu.
Tiêu chí 20.2: Triển khai được các chính sách và quy trình thúc đẩy hợp tác và đối tác nghiên cứu.
Tiêu chí 20.3: Hệ thống rà soát tính hiệu quả của hợp tác và đối tác nghiên cứu được triển khai thực hiện.
Tiêu chí 20.4: Các hoạt động hợp tác và đối tác nghiên cứu được cải thiện để đạt được các mục tiêu nghiên cứu.
Tiêu chuẩn 21: Kết nối và phục vụ cộng đồng
Tiêu chí 21.1: Xây dựng được kế hoạch kết nối và cung cấp các dịch vụ phục vụ cộng đồng để thực hiện tầm nhìn và sứ mạng của cơ sở giáo dục.
Tiêu chí 21.2: Các chính sách và hướng dẫn cho hoạt động kết nối và phục vụ cộng đồng được thực hiện.
Tiêu chí 21.3: Triển khai được hệ thống đo lường, giám sát việc kết nối và phục vụ cộng đồng.
Tiêu chí 21.4: Việc cung cấp các dịch vụ phục vụ và kết nối cộng đồng được cải tiến để đáp ứng nhu cầu và sự hài lòng của các bên liên quan.
Mục 4: KẾT QUẢ HOẠT ĐỘNG
Tiêu chuẩn 22: Kết quả đào tạo
Tiêu chí 22.1: Tỷ lệ người học đạt yêu cầu và tỷ lệ thôi học của tất cả các chương trình đào tạo, các môn học/học phần được xác lập, giám sát và đối sánh để cải tiến.
Tiêu chí 22.2: Thời gian tốt nghiệp trung bình cho tất cả các chương trình đào tạo được xác lập, giám sát và đối sánh để cải tiến.
Tiêu chí 22.3: Khả năng có việc làm của người học tốt nghiệp của tất cả các chương trình đào tạo được xác lập, giám sát và đối sánh để cải tiến.
Tiêu chí 22.4: Mức độ hài lòng của các bên liên quan về chất lượng của người học tốt nghiệp được xác lập, giám sát và đối sánh để cải tiến.
Tiêu chuẩn 23: Kết quả nghiên cứu khoa học
Tiêu chí 23.1: Loại hình và khối lượng nghiên cứu của đội ngũ giảng viên và cán bộ nghiên cứu được xác lập, giám sát và đối sánh để cải tiến.
Tiêu chí 23.2: Loại hình và khối lượng nghiên cứu của người học được xác lập, giám sát và đối sánh để cải tiến.
Tiêu chí 23.3: Loại hình và số lượng các công bố khoa học bao gồm cả các trích dẫn được xác lập, giám sát và đối sánh để cải tiến.
Tiêu chí 23.4: Loại hình và số lượng các tài sản trí tuệ được xác lập, giám sát và đối sánh để cải tiến.
Tiêu chí 23.5: Ngân quỹ cho từng loại hoạt động nghiên cứu được xác lập, giám sát và đối sánh để cải tiến.
Tiêu chí 23.6: Kết quả nghiên cứu và sáng tạo (bao gồm cả việc thương mại hóa, thử nghiệm chuyển giao, thành lập các đơn vị khởi nghiệp) được xác lập, giám sát và đối sánh để cải tiến.
Tiêu chuẩn 24: Kết quả phục vụ cộng đồng
Tiêu chí 24.1: Loại hình và khối lượng tham gia vào hoạt động kết nối và phục vụ cộng đồng, đóng góp cho xã hội được xác lập, giám sát và đối sánh để cải tiến.
Tiêu chí 24.2: Tác động xã hội, kết quả của hoạt động kết nối và phục vụ cộng đồng, đóng góp cho xã hội được xác lập, giám sát và đối sánh để cải tiến.
Tiêu chí 24.3: Tác động của hoạt động kết nối và phục vụ cộng đồng đối với người học và đội ngũ cán bộ, giảng viên, nhân viên được xác lập, giám sát và đối sánh để cải tiến.
Tiêu chí 24.4: Sự hài lòng của các bên liên quan về hoạt động kết nối và phục vụ cộng đồng, đóng góp cho xã hội được xác lập, giám sát và đối sánh để cải tiến.
Tiêu chuẩn 25: Kết quả tài chính và thị trường
Tiêu chí 25.1: Kết quả và các chỉ số tài chính của hoạt động đào tạo, nghiên cứu khoa học và phục vụ cộng đồng được xác lập, giám sát và đối sánh để cải tiến.
Tiêu chí 25.2: Kết quả và các chỉ số thị trường của hoạt động đào tạo, nghiên cứu khoa học và phục vụ cộng đồng được xác lập, giám sát và đối sánh để cải tiến.”
Cách đánh giá và cách tính điểm
Các tiêu chí đánh giá chất lượng cơ sở giáo dục nói trên được đánh giá theo thang đánh giá 7 mức (tương ứng với 7 điểm) như sau:
Mức 1. Không đáp ứng yêu cầu tiêu chí: Không thực hiện công tác đảm bảo chất lượng để đáp ứng yêu cầu tiêu chí. Không có các kế hoạch, tài liệu, minh chứng hoặc kết quả có sẵn. Cần thực hiện cải tiến chất lượng ngay;
Mức 2. Chưa đáp ứng yêu cầu tiêu chí, cần có thêm nhiều cải tiến chất lượng: Công tác đảm bảo chất lượng đối với những lĩnh vực cần phải cải tiến để đáp ứng yêu cầu tiêu chí mới đang ở giai đoạn lập kế hoạch hoặc không đáp ứng yêu cầu. Có ít tài liệu hoặc minh chứng. Hoạt động đảm bảo chất lượng còn ít được thực hiện hoặc hiệu quả kém;
Mức 3. Chưa đáp ứng yêu cầu tiêu chí nhưng chỉ cần một vài cải tiến nhỏ sẽ đáp ứng được yêu cầu: Đã xác định và thực hiện hoạt động đảm bảo chất lượng để đáp ứng yêu cầu của tiêu chí nhưng cần có thêm cải tiến nhỏ mới đáp ứng đầy đủ yêu cầu của tiêu chí. Có các tài liệu, nhưng không có các minh chứng rõ ràng chứng tỏ chúng được sử dụng, triển khai đầy đủ. Việc thực hiện hoạt động đảm bảo chất lượng không nhất quán hoặc có kết quả hạn chế;
Mức 4. Đáp ứng đầy đủ yêu cầu tiêu chí: Thực hiện đầy đủ công tác đảm bảo chất lượng để đáp ứng yêu cầu của tiêu chí. Có các minh chứng chứng tỏ việc thực hiện được tiến hành đầy đủ. Việc thực hiện hoạt động đảm bảo chất lượng đem lại kết quả đúng như mong đợi;
Mức 5. Đáp ứng cao hơn yêu cầu tiêu chí: Công tác đảm bảo chất lượng đáp ứng tốt hơn so với yêu cầu của tiêu chí. Có các minh chứng chứng tỏ việc thực hiện được tiến hành một cách hiệu quả. Việc thực hiện hoạt động đảm bảo chất lượng cho thấy các kết quả tốt và thể hiện xu hướng cải tiến tích cực;
Mức 6. Thực hiện tốt như một hình mẫu của quốc gia: Việc thực hiện công tác đảm bảo chất lượng để đáp ứng yêu cầu của tiêu chí được xem là điển hình tốt nhất của quốc gia. Có các minh chứng chứng tỏ việc thực hiện được tiến hành một cách hiệu quả. Việc thực hiện hoạt động đảm bảo chất lượng cho các kết quả rất tốt và thể hiện xu hướng cải tiến rất tích cực;
Mức 7. Thực hiện xuất sắc, đạt mức của các cơ sở giáo dục hàng đầu thế giới: Việc thực hiện công tác đảm bảo chất lượng để đáp ứng yêu cầu của tiêu chí được xem là xuất sắc, đạt trình độ của những cơ sở giáo dục hàng đầu thế giới hoặc là điển hình hàng đầu để các cơ sở giáo dục khác trên thế giới học theo. Có các minh chứng chứng tỏ việc thực hiện được tiến hành một cách sáng tạo. Việc thực hiện hoạt động đảm bảo chất lượng cho các kết quả xuất sắc và thể hiện xu hướng cải tiến xuất sắc.
Cách tính điểm
- Điểm của mỗi tiêu chí là điểm nguyên tương ứng với các mức quy định nói trên;
- Điểm của mỗi tiêu chuẩn là trung bình cộng điểm các tiêu chí trong tiêu chuẩn đó, làm tròn đến 2 chữ số thập phân sau dấu phẩy;
- Điểm trung bình của các tiêu chuẩn nói trên là điểm trung bình cộng của các tiêu chuẩn, làm tròn đến 2 chữ số thập phân sau dấu phẩy.</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https://thutuc.dichvucong.gov.vn/p/home/dvc-tthc-thu-tuc-hanh-chinh-chi-tiet.html?ma_thu_tuc=2537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2025-11-27T16:42:22Z</dcterms:created>
  <dc:creator>Apache POI</dc:creator>
</cp:coreProperties>
</file>