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7D99" w14:textId="77777777" w:rsidR="00793D27" w:rsidRDefault="00010DBB">
      <w:pPr>
        <w:spacing w:after="300" w:line="276" w:lineRule="auto"/>
        <w:jc w:val="center"/>
      </w:pPr>
      <w:r>
        <w:rPr>
          <w:rFonts w:ascii="Times New Roman" w:eastAsia="Times New Roman" w:hAnsi="Times New Roman" w:cs="Times New Roman"/>
          <w:b/>
          <w:sz w:val="26"/>
        </w:rPr>
        <w:t>Chi tiết thủ tục hành chính</w:t>
      </w:r>
    </w:p>
    <w:p w14:paraId="24D73AC3" w14:textId="77777777" w:rsidR="00793D27" w:rsidRDefault="00010DB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1.013862</w:t>
      </w:r>
    </w:p>
    <w:p w14:paraId="6FF61F22" w14:textId="77777777" w:rsidR="00793D27" w:rsidRDefault="00010DB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50154274" w14:textId="77777777" w:rsidR="00793D27" w:rsidRDefault="00010DB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bản công bố sản phẩm sản xuất trong nước đối với thực phẩm dinh dưỡng y học, thực phẩm dùng cho chế độ ăn đặc biệt, sản phẩm dinh dưỡng dùng cho trẻ đến 36 tháng tuổi.</w:t>
      </w:r>
    </w:p>
    <w:p w14:paraId="5AA33395" w14:textId="77777777" w:rsidR="00793D27" w:rsidRDefault="00010DB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1FEB3FE" w14:textId="77777777" w:rsidR="00793D27" w:rsidRDefault="00010DB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34C0172" w14:textId="77777777" w:rsidR="00793D27" w:rsidRDefault="00010DB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75E05B03" w14:textId="77777777" w:rsidR="00793D27" w:rsidRDefault="00010DBB">
      <w:pPr>
        <w:spacing w:after="0" w:line="276" w:lineRule="auto"/>
        <w:jc w:val="both"/>
      </w:pPr>
      <w:r>
        <w:rPr>
          <w:rFonts w:ascii="Times New Roman" w:eastAsia="Times New Roman" w:hAnsi="Times New Roman" w:cs="Times New Roman"/>
          <w:b/>
          <w:sz w:val="26"/>
        </w:rPr>
        <w:t xml:space="preserve">Trình tự thực hiện: </w:t>
      </w:r>
    </w:p>
    <w:p w14:paraId="3B1071CF" w14:textId="77777777" w:rsidR="00793D27" w:rsidRDefault="00793D27">
      <w:pPr>
        <w:shd w:val="clear" w:color="auto" w:fill="F2F6F9"/>
        <w:spacing w:before="120" w:after="0" w:line="276" w:lineRule="auto"/>
        <w:jc w:val="both"/>
      </w:pPr>
    </w:p>
    <w:p w14:paraId="00EAE573" w14:textId="77777777" w:rsidR="00793D27" w:rsidRDefault="00010DBB">
      <w:pPr>
        <w:spacing w:after="0" w:line="276" w:lineRule="auto"/>
        <w:jc w:val="both"/>
      </w:pPr>
      <w:r>
        <w:rPr>
          <w:rFonts w:ascii="Times New Roman" w:eastAsia="Times New Roman" w:hAnsi="Times New Roman" w:cs="Times New Roman"/>
          <w:sz w:val="26"/>
        </w:rPr>
        <w:t xml:space="preserve">Bước 1: 1. Tổ chức, cá nhân sản xuất, kinh doanh thực phẩm nộp hồ sơ đăng ký bản công bố sản phẩm qua bưu chính công ích hoặc trực tiếp hoặc trực tuyến đến cơ quan chuyên môn về y tế thuộc Ủy ban nhân dân cấp tỉnh hoặc cơ quan chuyên môn được Ủy ban nhân dân cấp tỉnh giao nhiệm vụ. Trong trường hợp tổ chức, cá nhân có từ 02 (hai) cơ sở sản xuất trở lên cùng sản xuất một sản phẩm thì tổ chức, cá nhân chỉ làm thủ tục đăng ký bản công bố sản phẩm tại một cơ quan quản lý nhà nước ở địa phương có cơ sở sản xuất </w:t>
      </w:r>
      <w:r>
        <w:rPr>
          <w:rFonts w:ascii="Times New Roman" w:eastAsia="Times New Roman" w:hAnsi="Times New Roman" w:cs="Times New Roman"/>
          <w:sz w:val="26"/>
        </w:rPr>
        <w:t>do tổ chức, cá nhân lựa chọn. Khi đã lựa chọn cơ quan quản lý nhà nước để đăng ký thì các lần đăng ký tiếp theo phải đăng ký tại cơ quan đã lựa chọn. Bước 2: Trong thời hạn 07 (bảy) ngày làm việc kể từ khi nhận đủ hồ sơ đăng ký cơ quan tiếp nhận hồ sơ có trách nhiệm thẩm định hồ sơ và cấp Giấy tiếp nhận đăng ký bản công bố sản phẩm theo Mẫu số 04 Phụ lục V Nghị định số 148/2025/NĐ- CP. Thời gian thẩm định hồ sơ tính từ thời điểm hồ sơ được nộp trên hệ thống dịch vụ công trực tuyến hoặc theo dấu đến của cơ q</w:t>
      </w:r>
      <w:r>
        <w:rPr>
          <w:rFonts w:ascii="Times New Roman" w:eastAsia="Times New Roman" w:hAnsi="Times New Roman" w:cs="Times New Roman"/>
          <w:sz w:val="26"/>
        </w:rPr>
        <w:t>uan tiếp nhận (trong trường hợp nộp hồ sơ qua đường bưu điện hoặc nộp hồ sơ trực tiếp) Bước 3: Trong trường hợp không đồng ý với hồ sơ công bố sản phẩm của tổ chức, cá nhân hoặc yêu cầu sửa đổi, bổ sung, cơ quan tiếp nhận hồ sơ phải có văn bản nêu rõ lý do và căn cứ pháp lý của việc yêu cầu. Chỉ được yêu cầu sửa đổi, bổ sung 01 lần. Trong thời hạn 07 (bảy) ngày làm việc kể từ khi nhận hồ sơ sửa đổi, bổ sung, cơ quan tiếp nhận hồ sơ thẩm định hồ sơ và có văn bản trả lời. Sau 90 ngày làm việc kể từ khi có côn</w:t>
      </w:r>
      <w:r>
        <w:rPr>
          <w:rFonts w:ascii="Times New Roman" w:eastAsia="Times New Roman" w:hAnsi="Times New Roman" w:cs="Times New Roman"/>
          <w:sz w:val="26"/>
        </w:rPr>
        <w:t>g văn yêu cầu sửa đổi, bổ sung nếu tổ chức, cá nhân không sửa đổi, bổ sung thì hồ sơ không còn 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phần 6 Phụ lục V Nghị định số 148/2025/NĐ-CP và được sản xuất, kinh doanh sản phẩm ngay sau khi gửi thông báo. Cơ quan tiếp nhận hồ sơ</w:t>
      </w:r>
      <w:r>
        <w:rPr>
          <w:rFonts w:ascii="Times New Roman" w:eastAsia="Times New Roman" w:hAnsi="Times New Roman" w:cs="Times New Roman"/>
          <w:sz w:val="26"/>
        </w:rPr>
        <w:t xml:space="preserve"> đăng ký bản công bố sản phẩm có trách nhiệm thông báo công khai tên, sản phẩm của tổ chức, cá nhân đã được tiếp nhận đăng ký bản công bố sản phẩm trên trang thông tin điện tử (website) của mình và cơ sở dữ liệu về an toàn thực phẩm</w:t>
      </w:r>
    </w:p>
    <w:p w14:paraId="4E7118AF" w14:textId="77777777" w:rsidR="00793D27" w:rsidRDefault="00010DBB">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3"/>
        <w:gridCol w:w="1666"/>
        <w:gridCol w:w="3763"/>
        <w:gridCol w:w="2359"/>
      </w:tblGrid>
      <w:tr w:rsidR="00793D27" w14:paraId="69B359A1" w14:textId="77777777">
        <w:tblPrEx>
          <w:tblCellMar>
            <w:top w:w="0" w:type="dxa"/>
            <w:bottom w:w="0" w:type="dxa"/>
          </w:tblCellMar>
        </w:tblPrEx>
        <w:tc>
          <w:tcPr>
            <w:tcW w:w="1500" w:type="dxa"/>
          </w:tcPr>
          <w:p w14:paraId="63CCDC59" w14:textId="77777777" w:rsidR="00793D27" w:rsidRDefault="00793D27"/>
          <w:p w14:paraId="452E216B" w14:textId="77777777" w:rsidR="00793D27" w:rsidRDefault="00010DBB">
            <w:pPr>
              <w:spacing w:after="0" w:line="276" w:lineRule="auto"/>
              <w:jc w:val="center"/>
            </w:pPr>
            <w:r>
              <w:rPr>
                <w:rFonts w:ascii="Times New Roman" w:eastAsia="Times New Roman" w:hAnsi="Times New Roman" w:cs="Times New Roman"/>
                <w:b/>
                <w:sz w:val="26"/>
              </w:rPr>
              <w:t>Hình thức nộp</w:t>
            </w:r>
          </w:p>
        </w:tc>
        <w:tc>
          <w:tcPr>
            <w:tcW w:w="2000" w:type="dxa"/>
          </w:tcPr>
          <w:p w14:paraId="15C4CC9B" w14:textId="77777777" w:rsidR="00793D27" w:rsidRDefault="00793D27"/>
          <w:p w14:paraId="39EA1BC5" w14:textId="77777777" w:rsidR="00793D27" w:rsidRDefault="00010DB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3816A7" w14:textId="77777777" w:rsidR="00793D27" w:rsidRDefault="00793D27"/>
          <w:p w14:paraId="33C9E673" w14:textId="77777777" w:rsidR="00793D27" w:rsidRDefault="00010DBB">
            <w:pPr>
              <w:spacing w:after="0" w:line="276" w:lineRule="auto"/>
              <w:jc w:val="center"/>
            </w:pPr>
            <w:r>
              <w:rPr>
                <w:rFonts w:ascii="Times New Roman" w:eastAsia="Times New Roman" w:hAnsi="Times New Roman" w:cs="Times New Roman"/>
                <w:b/>
                <w:sz w:val="26"/>
              </w:rPr>
              <w:t>Phí, lệ phí</w:t>
            </w:r>
          </w:p>
        </w:tc>
        <w:tc>
          <w:tcPr>
            <w:tcW w:w="3000" w:type="dxa"/>
          </w:tcPr>
          <w:p w14:paraId="639AA530" w14:textId="77777777" w:rsidR="00793D27" w:rsidRDefault="00793D27"/>
          <w:p w14:paraId="3EC0135B" w14:textId="77777777" w:rsidR="00793D27" w:rsidRDefault="00010DBB">
            <w:pPr>
              <w:spacing w:after="0" w:line="276" w:lineRule="auto"/>
              <w:jc w:val="center"/>
            </w:pPr>
            <w:r>
              <w:rPr>
                <w:rFonts w:ascii="Times New Roman" w:eastAsia="Times New Roman" w:hAnsi="Times New Roman" w:cs="Times New Roman"/>
                <w:b/>
                <w:sz w:val="26"/>
              </w:rPr>
              <w:t>Mô tả</w:t>
            </w:r>
          </w:p>
        </w:tc>
      </w:tr>
      <w:tr w:rsidR="00793D27" w14:paraId="4F65ADC5" w14:textId="77777777">
        <w:tblPrEx>
          <w:tblCellMar>
            <w:top w:w="0" w:type="dxa"/>
            <w:bottom w:w="0" w:type="dxa"/>
          </w:tblCellMar>
        </w:tblPrEx>
        <w:tc>
          <w:tcPr>
            <w:tcW w:w="0" w:type="auto"/>
          </w:tcPr>
          <w:p w14:paraId="208271F2" w14:textId="77777777" w:rsidR="00793D27" w:rsidRDefault="00793D27"/>
          <w:p w14:paraId="475A1F70" w14:textId="77777777" w:rsidR="00793D27" w:rsidRDefault="00010DBB">
            <w:pPr>
              <w:spacing w:after="0" w:line="276" w:lineRule="auto"/>
            </w:pPr>
            <w:r>
              <w:rPr>
                <w:rFonts w:ascii="Times New Roman" w:eastAsia="Times New Roman" w:hAnsi="Times New Roman" w:cs="Times New Roman"/>
                <w:sz w:val="26"/>
              </w:rPr>
              <w:t>Trực tiếp</w:t>
            </w:r>
          </w:p>
        </w:tc>
        <w:tc>
          <w:tcPr>
            <w:tcW w:w="0" w:type="auto"/>
          </w:tcPr>
          <w:p w14:paraId="6774F350" w14:textId="77777777" w:rsidR="00793D27" w:rsidRDefault="00793D27"/>
          <w:p w14:paraId="0CA725EC" w14:textId="77777777" w:rsidR="00793D27" w:rsidRDefault="00010DBB">
            <w:pPr>
              <w:spacing w:after="0" w:line="276" w:lineRule="auto"/>
            </w:pPr>
            <w:r>
              <w:rPr>
                <w:rFonts w:ascii="Times New Roman" w:eastAsia="Times New Roman" w:hAnsi="Times New Roman" w:cs="Times New Roman"/>
                <w:sz w:val="26"/>
              </w:rPr>
              <w:t>7 Ngày làm việc</w:t>
            </w:r>
          </w:p>
        </w:tc>
        <w:tc>
          <w:tcPr>
            <w:tcW w:w="0" w:type="auto"/>
          </w:tcPr>
          <w:p w14:paraId="03668AC2" w14:textId="77777777" w:rsidR="00793D27" w:rsidRDefault="00793D27"/>
          <w:p w14:paraId="0FE5D48D" w14:textId="77777777" w:rsidR="00793D27" w:rsidRDefault="00010DBB">
            <w:pPr>
              <w:spacing w:after="0" w:line="276" w:lineRule="auto"/>
            </w:pPr>
            <w:r>
              <w:rPr>
                <w:rFonts w:ascii="Times New Roman" w:eastAsia="Times New Roman" w:hAnsi="Times New Roman" w:cs="Times New Roman"/>
                <w:sz w:val="26"/>
              </w:rPr>
              <w:t>Phí : 750.000 Đồng (750.000/ lần/sản phẩm)</w:t>
            </w:r>
          </w:p>
        </w:tc>
        <w:tc>
          <w:tcPr>
            <w:tcW w:w="0" w:type="auto"/>
          </w:tcPr>
          <w:p w14:paraId="7F17CECE" w14:textId="77777777" w:rsidR="00793D27" w:rsidRDefault="00793D27"/>
        </w:tc>
      </w:tr>
      <w:tr w:rsidR="00793D27" w14:paraId="1D6EC110" w14:textId="77777777">
        <w:tblPrEx>
          <w:tblCellMar>
            <w:top w:w="0" w:type="dxa"/>
            <w:bottom w:w="0" w:type="dxa"/>
          </w:tblCellMar>
        </w:tblPrEx>
        <w:tc>
          <w:tcPr>
            <w:tcW w:w="0" w:type="auto"/>
          </w:tcPr>
          <w:p w14:paraId="0AC83F01" w14:textId="77777777" w:rsidR="00793D27" w:rsidRDefault="00793D27"/>
          <w:p w14:paraId="3F25B413" w14:textId="77777777" w:rsidR="00793D27" w:rsidRDefault="00010DBB">
            <w:pPr>
              <w:spacing w:after="0" w:line="276" w:lineRule="auto"/>
            </w:pPr>
            <w:r>
              <w:rPr>
                <w:rFonts w:ascii="Times New Roman" w:eastAsia="Times New Roman" w:hAnsi="Times New Roman" w:cs="Times New Roman"/>
                <w:sz w:val="26"/>
              </w:rPr>
              <w:t>Trực tuyến</w:t>
            </w:r>
          </w:p>
        </w:tc>
        <w:tc>
          <w:tcPr>
            <w:tcW w:w="0" w:type="auto"/>
          </w:tcPr>
          <w:p w14:paraId="247A04E9" w14:textId="77777777" w:rsidR="00793D27" w:rsidRDefault="00793D27"/>
          <w:p w14:paraId="781B2779" w14:textId="77777777" w:rsidR="00793D27" w:rsidRDefault="00010DBB">
            <w:pPr>
              <w:spacing w:after="0" w:line="276" w:lineRule="auto"/>
            </w:pPr>
            <w:r>
              <w:rPr>
                <w:rFonts w:ascii="Times New Roman" w:eastAsia="Times New Roman" w:hAnsi="Times New Roman" w:cs="Times New Roman"/>
                <w:sz w:val="26"/>
              </w:rPr>
              <w:t>7 Ngày làm việc</w:t>
            </w:r>
          </w:p>
        </w:tc>
        <w:tc>
          <w:tcPr>
            <w:tcW w:w="0" w:type="auto"/>
          </w:tcPr>
          <w:p w14:paraId="44C63C13" w14:textId="77777777" w:rsidR="00793D27" w:rsidRDefault="00793D27"/>
          <w:p w14:paraId="03FB8D22" w14:textId="77777777" w:rsidR="00793D27" w:rsidRDefault="00010DBB">
            <w:pPr>
              <w:spacing w:after="0" w:line="276" w:lineRule="auto"/>
            </w:pPr>
            <w:r>
              <w:rPr>
                <w:rFonts w:ascii="Times New Roman" w:eastAsia="Times New Roman" w:hAnsi="Times New Roman" w:cs="Times New Roman"/>
                <w:sz w:val="26"/>
              </w:rPr>
              <w:t>Phí : 750.000 Đồng</w:t>
            </w:r>
            <w:r>
              <w:rPr>
                <w:rFonts w:ascii="Times New Roman" w:eastAsia="Times New Roman" w:hAnsi="Times New Roman" w:cs="Times New Roman"/>
                <w:sz w:val="26"/>
              </w:rPr>
              <w:t xml:space="preserve"> (750.000/ lần/sản phẩm)</w:t>
            </w:r>
          </w:p>
        </w:tc>
        <w:tc>
          <w:tcPr>
            <w:tcW w:w="0" w:type="auto"/>
          </w:tcPr>
          <w:p w14:paraId="6461F7DD" w14:textId="77777777" w:rsidR="00793D27" w:rsidRDefault="00793D27"/>
        </w:tc>
      </w:tr>
      <w:tr w:rsidR="00793D27" w14:paraId="22FE1C0A" w14:textId="77777777">
        <w:tblPrEx>
          <w:tblCellMar>
            <w:top w:w="0" w:type="dxa"/>
            <w:bottom w:w="0" w:type="dxa"/>
          </w:tblCellMar>
        </w:tblPrEx>
        <w:tc>
          <w:tcPr>
            <w:tcW w:w="0" w:type="auto"/>
          </w:tcPr>
          <w:p w14:paraId="3CF14C3E" w14:textId="77777777" w:rsidR="00793D27" w:rsidRDefault="00793D27"/>
          <w:p w14:paraId="1006C0AA" w14:textId="77777777" w:rsidR="00793D27" w:rsidRDefault="00010DBB">
            <w:pPr>
              <w:spacing w:after="0" w:line="276" w:lineRule="auto"/>
            </w:pPr>
            <w:r>
              <w:rPr>
                <w:rFonts w:ascii="Times New Roman" w:eastAsia="Times New Roman" w:hAnsi="Times New Roman" w:cs="Times New Roman"/>
                <w:sz w:val="26"/>
              </w:rPr>
              <w:t>Dịch vụ bưu chính</w:t>
            </w:r>
          </w:p>
        </w:tc>
        <w:tc>
          <w:tcPr>
            <w:tcW w:w="0" w:type="auto"/>
          </w:tcPr>
          <w:p w14:paraId="6E1A00F0" w14:textId="77777777" w:rsidR="00793D27" w:rsidRDefault="00793D27"/>
          <w:p w14:paraId="76A2E674" w14:textId="77777777" w:rsidR="00793D27" w:rsidRDefault="00010DBB">
            <w:pPr>
              <w:spacing w:after="0" w:line="276" w:lineRule="auto"/>
            </w:pPr>
            <w:r>
              <w:rPr>
                <w:rFonts w:ascii="Times New Roman" w:eastAsia="Times New Roman" w:hAnsi="Times New Roman" w:cs="Times New Roman"/>
                <w:sz w:val="26"/>
              </w:rPr>
              <w:t>7 Ngày làm việc</w:t>
            </w:r>
          </w:p>
        </w:tc>
        <w:tc>
          <w:tcPr>
            <w:tcW w:w="0" w:type="auto"/>
          </w:tcPr>
          <w:p w14:paraId="626FE64D" w14:textId="77777777" w:rsidR="00793D27" w:rsidRDefault="00793D27"/>
          <w:p w14:paraId="79E3030B" w14:textId="77777777" w:rsidR="00793D27" w:rsidRDefault="00010DBB">
            <w:pPr>
              <w:spacing w:after="0" w:line="276" w:lineRule="auto"/>
            </w:pPr>
            <w:r>
              <w:rPr>
                <w:rFonts w:ascii="Times New Roman" w:eastAsia="Times New Roman" w:hAnsi="Times New Roman" w:cs="Times New Roman"/>
                <w:sz w:val="26"/>
              </w:rPr>
              <w:t>Phí : 750.000 Đồng (750.000/ lần/sản phẩm)</w:t>
            </w:r>
          </w:p>
        </w:tc>
        <w:tc>
          <w:tcPr>
            <w:tcW w:w="0" w:type="auto"/>
          </w:tcPr>
          <w:p w14:paraId="14F8AC7E" w14:textId="77777777" w:rsidR="00793D27" w:rsidRDefault="00793D27"/>
        </w:tc>
      </w:tr>
    </w:tbl>
    <w:p w14:paraId="0986834D" w14:textId="77777777" w:rsidR="00793D27" w:rsidRDefault="00010DBB">
      <w:pPr>
        <w:spacing w:before="240" w:after="0" w:line="276" w:lineRule="auto"/>
        <w:jc w:val="both"/>
      </w:pPr>
      <w:r>
        <w:rPr>
          <w:rFonts w:ascii="Times New Roman" w:eastAsia="Times New Roman" w:hAnsi="Times New Roman" w:cs="Times New Roman"/>
          <w:b/>
          <w:sz w:val="26"/>
        </w:rPr>
        <w:t xml:space="preserve">Thành phần hồ sơ: </w:t>
      </w:r>
    </w:p>
    <w:p w14:paraId="0867E862" w14:textId="77777777" w:rsidR="00793D27" w:rsidRDefault="00010DB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5"/>
        <w:gridCol w:w="1542"/>
        <w:gridCol w:w="934"/>
      </w:tblGrid>
      <w:tr w:rsidR="00793D27" w14:paraId="3E6665CA" w14:textId="77777777">
        <w:tblPrEx>
          <w:tblCellMar>
            <w:top w:w="0" w:type="dxa"/>
            <w:bottom w:w="0" w:type="dxa"/>
          </w:tblCellMar>
        </w:tblPrEx>
        <w:tc>
          <w:tcPr>
            <w:tcW w:w="6000" w:type="dxa"/>
          </w:tcPr>
          <w:p w14:paraId="154AAF0D" w14:textId="77777777" w:rsidR="00793D27" w:rsidRDefault="00793D27"/>
          <w:p w14:paraId="6D2A4915" w14:textId="77777777" w:rsidR="00793D27" w:rsidRDefault="00010DBB">
            <w:pPr>
              <w:spacing w:after="0" w:line="276" w:lineRule="auto"/>
              <w:jc w:val="center"/>
            </w:pPr>
            <w:r>
              <w:rPr>
                <w:rFonts w:ascii="Times New Roman" w:eastAsia="Times New Roman" w:hAnsi="Times New Roman" w:cs="Times New Roman"/>
                <w:b/>
                <w:sz w:val="26"/>
              </w:rPr>
              <w:t>Tên giấy tờ</w:t>
            </w:r>
          </w:p>
        </w:tc>
        <w:tc>
          <w:tcPr>
            <w:tcW w:w="2000" w:type="dxa"/>
          </w:tcPr>
          <w:p w14:paraId="0A428FC9" w14:textId="77777777" w:rsidR="00793D27" w:rsidRDefault="00793D27"/>
          <w:p w14:paraId="3692CDE3" w14:textId="77777777" w:rsidR="00793D27" w:rsidRDefault="00010DBB">
            <w:pPr>
              <w:spacing w:after="0" w:line="276" w:lineRule="auto"/>
              <w:jc w:val="center"/>
            </w:pPr>
            <w:r>
              <w:rPr>
                <w:rFonts w:ascii="Times New Roman" w:eastAsia="Times New Roman" w:hAnsi="Times New Roman" w:cs="Times New Roman"/>
                <w:b/>
                <w:sz w:val="26"/>
              </w:rPr>
              <w:t>Mẫu đơn, tờ khai</w:t>
            </w:r>
          </w:p>
        </w:tc>
        <w:tc>
          <w:tcPr>
            <w:tcW w:w="2000" w:type="dxa"/>
          </w:tcPr>
          <w:p w14:paraId="38F15C53" w14:textId="77777777" w:rsidR="00793D27" w:rsidRDefault="00793D27"/>
          <w:p w14:paraId="1E6FB458" w14:textId="77777777" w:rsidR="00793D27" w:rsidRDefault="00010DBB">
            <w:pPr>
              <w:spacing w:after="0" w:line="276" w:lineRule="auto"/>
              <w:jc w:val="center"/>
            </w:pPr>
            <w:r>
              <w:rPr>
                <w:rFonts w:ascii="Times New Roman" w:eastAsia="Times New Roman" w:hAnsi="Times New Roman" w:cs="Times New Roman"/>
                <w:b/>
                <w:sz w:val="26"/>
              </w:rPr>
              <w:t>Số lượng</w:t>
            </w:r>
          </w:p>
        </w:tc>
      </w:tr>
      <w:tr w:rsidR="00793D27" w14:paraId="506E785A" w14:textId="77777777">
        <w:tblPrEx>
          <w:tblCellMar>
            <w:top w:w="0" w:type="dxa"/>
            <w:bottom w:w="0" w:type="dxa"/>
          </w:tblCellMar>
        </w:tblPrEx>
        <w:tc>
          <w:tcPr>
            <w:tcW w:w="0" w:type="auto"/>
          </w:tcPr>
          <w:p w14:paraId="795BDDB5" w14:textId="77777777" w:rsidR="00793D27" w:rsidRDefault="00793D27"/>
          <w:p w14:paraId="54555519" w14:textId="77777777" w:rsidR="00793D27" w:rsidRDefault="00010DBB">
            <w:pPr>
              <w:spacing w:after="0" w:line="276" w:lineRule="auto"/>
            </w:pPr>
            <w:r>
              <w:rPr>
                <w:rFonts w:ascii="Times New Roman" w:eastAsia="Times New Roman" w:hAnsi="Times New Roman" w:cs="Times New Roman"/>
                <w:sz w:val="26"/>
              </w:rPr>
              <w:t>1. Bản công bố sản phẩm theo quy định</w:t>
            </w:r>
          </w:p>
        </w:tc>
        <w:tc>
          <w:tcPr>
            <w:tcW w:w="0" w:type="auto"/>
          </w:tcPr>
          <w:p w14:paraId="68AE9318" w14:textId="77777777" w:rsidR="00793D27" w:rsidRDefault="00793D27"/>
          <w:p w14:paraId="0C4DF8F5" w14:textId="77777777" w:rsidR="00793D27" w:rsidRDefault="00010DBB">
            <w:pPr>
              <w:spacing w:after="0" w:line="276" w:lineRule="auto"/>
            </w:pPr>
            <w:r>
              <w:rPr>
                <w:rFonts w:ascii="Times New Roman" w:eastAsia="Times New Roman" w:hAnsi="Times New Roman" w:cs="Times New Roman"/>
                <w:sz w:val="26"/>
              </w:rPr>
              <w:t>maudon.docx</w:t>
            </w:r>
          </w:p>
        </w:tc>
        <w:tc>
          <w:tcPr>
            <w:tcW w:w="0" w:type="auto"/>
          </w:tcPr>
          <w:p w14:paraId="26547E6F" w14:textId="77777777" w:rsidR="00793D27" w:rsidRDefault="00793D27"/>
          <w:p w14:paraId="12834158" w14:textId="77777777" w:rsidR="00793D27" w:rsidRDefault="00010D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793D27" w14:paraId="757322D8" w14:textId="77777777">
        <w:tblPrEx>
          <w:tblCellMar>
            <w:top w:w="0" w:type="dxa"/>
            <w:bottom w:w="0" w:type="dxa"/>
          </w:tblCellMar>
        </w:tblPrEx>
        <w:tc>
          <w:tcPr>
            <w:tcW w:w="0" w:type="auto"/>
          </w:tcPr>
          <w:p w14:paraId="390BF50E" w14:textId="77777777" w:rsidR="00793D27" w:rsidRDefault="00793D27"/>
          <w:p w14:paraId="1AC4E431" w14:textId="77777777" w:rsidR="00793D27" w:rsidRDefault="00010DBB">
            <w:pPr>
              <w:spacing w:after="0" w:line="276" w:lineRule="auto"/>
            </w:pPr>
            <w:r>
              <w:rPr>
                <w:rFonts w:ascii="Times New Roman" w:eastAsia="Times New Roman" w:hAnsi="Times New Roman" w:cs="Times New Roman"/>
                <w:sz w:val="26"/>
              </w:rPr>
              <w:t>2.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tc>
        <w:tc>
          <w:tcPr>
            <w:tcW w:w="0" w:type="auto"/>
          </w:tcPr>
          <w:p w14:paraId="0E72F7EE" w14:textId="77777777" w:rsidR="00793D27" w:rsidRDefault="00793D27"/>
        </w:tc>
        <w:tc>
          <w:tcPr>
            <w:tcW w:w="0" w:type="auto"/>
          </w:tcPr>
          <w:p w14:paraId="6B9E2DEA" w14:textId="77777777" w:rsidR="00793D27" w:rsidRDefault="00793D27"/>
          <w:p w14:paraId="2E545CA6" w14:textId="77777777" w:rsidR="00793D27" w:rsidRDefault="00010D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3D27" w14:paraId="65F979CC" w14:textId="77777777">
        <w:tblPrEx>
          <w:tblCellMar>
            <w:top w:w="0" w:type="dxa"/>
            <w:bottom w:w="0" w:type="dxa"/>
          </w:tblCellMar>
        </w:tblPrEx>
        <w:tc>
          <w:tcPr>
            <w:tcW w:w="0" w:type="auto"/>
          </w:tcPr>
          <w:p w14:paraId="5D0CB0CD" w14:textId="77777777" w:rsidR="00793D27" w:rsidRDefault="00793D27"/>
          <w:p w14:paraId="4AE79DE3" w14:textId="77777777" w:rsidR="00793D27" w:rsidRDefault="00010DBB">
            <w:pPr>
              <w:spacing w:after="0" w:line="276" w:lineRule="auto"/>
            </w:pPr>
            <w:r>
              <w:rPr>
                <w:rFonts w:ascii="Times New Roman" w:eastAsia="Times New Roman" w:hAnsi="Times New Roman" w:cs="Times New Roman"/>
                <w:sz w:val="26"/>
              </w:rPr>
              <w:lastRenderedPageBreak/>
              <w:t>3. 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tc>
        <w:tc>
          <w:tcPr>
            <w:tcW w:w="0" w:type="auto"/>
          </w:tcPr>
          <w:p w14:paraId="32A0D925" w14:textId="77777777" w:rsidR="00793D27" w:rsidRDefault="00793D27"/>
        </w:tc>
        <w:tc>
          <w:tcPr>
            <w:tcW w:w="0" w:type="auto"/>
          </w:tcPr>
          <w:p w14:paraId="5FB72573" w14:textId="77777777" w:rsidR="00793D27" w:rsidRDefault="00793D27"/>
          <w:p w14:paraId="102491C9" w14:textId="77777777" w:rsidR="00793D27" w:rsidRDefault="00010DBB">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793D27" w14:paraId="3F999FE9" w14:textId="77777777">
        <w:tblPrEx>
          <w:tblCellMar>
            <w:top w:w="0" w:type="dxa"/>
            <w:bottom w:w="0" w:type="dxa"/>
          </w:tblCellMar>
        </w:tblPrEx>
        <w:tc>
          <w:tcPr>
            <w:tcW w:w="0" w:type="auto"/>
          </w:tcPr>
          <w:p w14:paraId="2EC286A4" w14:textId="77777777" w:rsidR="00793D27" w:rsidRDefault="00793D27"/>
          <w:p w14:paraId="77B3FAE5" w14:textId="77777777" w:rsidR="00793D27" w:rsidRDefault="00010DBB">
            <w:pPr>
              <w:spacing w:after="0" w:line="276" w:lineRule="auto"/>
            </w:pPr>
            <w:r>
              <w:rPr>
                <w:rFonts w:ascii="Times New Roman" w:eastAsia="Times New Roman" w:hAnsi="Times New Roman" w:cs="Times New Roman"/>
                <w:sz w:val="26"/>
              </w:rPr>
              <w:t xml:space="preserve">4. </w:t>
            </w:r>
            <w:r>
              <w:rPr>
                <w:rFonts w:ascii="Times New Roman" w:eastAsia="Times New Roman" w:hAnsi="Times New Roman" w:cs="Times New Roman"/>
                <w:sz w:val="26"/>
              </w:rPr>
              <w:t>Giấy chứng nhận cơ sở đủ điều kiện an toàn thực phẩm trong trường hợp cơ sở thuộc đối tượng phải cấp giấy chứng nhận cơ sở đủ điều kiện an toàn thực phẩm theo quy định (bản sao có xác nhận của tổ chức, cá nhân).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bản công bố sản phẩm</w:t>
            </w:r>
          </w:p>
        </w:tc>
        <w:tc>
          <w:tcPr>
            <w:tcW w:w="0" w:type="auto"/>
          </w:tcPr>
          <w:p w14:paraId="4EAD21AB" w14:textId="77777777" w:rsidR="00793D27" w:rsidRDefault="00793D27"/>
        </w:tc>
        <w:tc>
          <w:tcPr>
            <w:tcW w:w="0" w:type="auto"/>
          </w:tcPr>
          <w:p w14:paraId="62F18E56" w14:textId="77777777" w:rsidR="00793D27" w:rsidRDefault="00793D27"/>
          <w:p w14:paraId="67EE64B0" w14:textId="77777777" w:rsidR="00793D27" w:rsidRDefault="00010D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3987DAC" w14:textId="77777777" w:rsidR="00793D27" w:rsidRDefault="00010DB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0C19E2AA" w14:textId="77777777" w:rsidR="00793D27" w:rsidRDefault="00010DB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14:paraId="5819498E" w14:textId="77777777" w:rsidR="00793D27" w:rsidRDefault="00010DB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D27B675" w14:textId="77777777" w:rsidR="00793D27" w:rsidRDefault="00010DB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78F9998" w14:textId="77777777" w:rsidR="00793D27" w:rsidRDefault="00010DB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B04360F" w14:textId="77777777" w:rsidR="00793D27" w:rsidRDefault="00010DB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B9AAF1F" w14:textId="77777777" w:rsidR="00793D27" w:rsidRDefault="00010DB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đăng ký bản công bố sản phẩm</w:t>
      </w:r>
    </w:p>
    <w:p w14:paraId="683D11A6" w14:textId="77777777" w:rsidR="00793D27" w:rsidRDefault="00010DB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4"/>
        <w:gridCol w:w="5600"/>
        <w:gridCol w:w="842"/>
        <w:gridCol w:w="1289"/>
      </w:tblGrid>
      <w:tr w:rsidR="00793D27" w14:paraId="126D3A6A" w14:textId="77777777">
        <w:tblPrEx>
          <w:tblCellMar>
            <w:top w:w="0" w:type="dxa"/>
            <w:bottom w:w="0" w:type="dxa"/>
          </w:tblCellMar>
        </w:tblPrEx>
        <w:tc>
          <w:tcPr>
            <w:tcW w:w="2000" w:type="dxa"/>
          </w:tcPr>
          <w:p w14:paraId="09DB01E6" w14:textId="77777777" w:rsidR="00793D27" w:rsidRDefault="00793D27"/>
          <w:p w14:paraId="31E479F2" w14:textId="77777777" w:rsidR="00793D27" w:rsidRDefault="00010DBB">
            <w:pPr>
              <w:spacing w:after="0" w:line="276" w:lineRule="auto"/>
              <w:jc w:val="center"/>
            </w:pPr>
            <w:r>
              <w:rPr>
                <w:rFonts w:ascii="Times New Roman" w:eastAsia="Times New Roman" w:hAnsi="Times New Roman" w:cs="Times New Roman"/>
                <w:b/>
                <w:sz w:val="26"/>
              </w:rPr>
              <w:t>Số ký hiệu</w:t>
            </w:r>
          </w:p>
        </w:tc>
        <w:tc>
          <w:tcPr>
            <w:tcW w:w="3500" w:type="dxa"/>
          </w:tcPr>
          <w:p w14:paraId="252704E5" w14:textId="77777777" w:rsidR="00793D27" w:rsidRDefault="00793D27"/>
          <w:p w14:paraId="64F37FB5" w14:textId="77777777" w:rsidR="00793D27" w:rsidRDefault="00010DBB">
            <w:pPr>
              <w:spacing w:after="0" w:line="276" w:lineRule="auto"/>
              <w:jc w:val="center"/>
            </w:pPr>
            <w:r>
              <w:rPr>
                <w:rFonts w:ascii="Times New Roman" w:eastAsia="Times New Roman" w:hAnsi="Times New Roman" w:cs="Times New Roman"/>
                <w:b/>
                <w:sz w:val="26"/>
              </w:rPr>
              <w:t>Trích yếu</w:t>
            </w:r>
          </w:p>
        </w:tc>
        <w:tc>
          <w:tcPr>
            <w:tcW w:w="1500" w:type="dxa"/>
          </w:tcPr>
          <w:p w14:paraId="6C773DA2" w14:textId="77777777" w:rsidR="00793D27" w:rsidRDefault="00793D27"/>
          <w:p w14:paraId="35846BDC" w14:textId="77777777" w:rsidR="00793D27" w:rsidRDefault="00010DBB">
            <w:pPr>
              <w:spacing w:after="0" w:line="276" w:lineRule="auto"/>
              <w:jc w:val="center"/>
            </w:pPr>
            <w:r>
              <w:rPr>
                <w:rFonts w:ascii="Times New Roman" w:eastAsia="Times New Roman" w:hAnsi="Times New Roman" w:cs="Times New Roman"/>
                <w:b/>
                <w:sz w:val="26"/>
              </w:rPr>
              <w:t>Ngày ban hành</w:t>
            </w:r>
          </w:p>
        </w:tc>
        <w:tc>
          <w:tcPr>
            <w:tcW w:w="3000" w:type="dxa"/>
          </w:tcPr>
          <w:p w14:paraId="342AA213" w14:textId="77777777" w:rsidR="00793D27" w:rsidRDefault="00793D27"/>
          <w:p w14:paraId="629893DC" w14:textId="77777777" w:rsidR="00793D27" w:rsidRDefault="00010DBB">
            <w:pPr>
              <w:spacing w:after="0" w:line="276" w:lineRule="auto"/>
              <w:jc w:val="center"/>
            </w:pPr>
            <w:r>
              <w:rPr>
                <w:rFonts w:ascii="Times New Roman" w:eastAsia="Times New Roman" w:hAnsi="Times New Roman" w:cs="Times New Roman"/>
                <w:b/>
                <w:sz w:val="26"/>
              </w:rPr>
              <w:t>Cơ quan ban hành</w:t>
            </w:r>
          </w:p>
        </w:tc>
      </w:tr>
      <w:tr w:rsidR="00793D27" w14:paraId="1D699E7D" w14:textId="77777777">
        <w:tblPrEx>
          <w:tblCellMar>
            <w:top w:w="0" w:type="dxa"/>
            <w:bottom w:w="0" w:type="dxa"/>
          </w:tblCellMar>
        </w:tblPrEx>
        <w:tc>
          <w:tcPr>
            <w:tcW w:w="0" w:type="auto"/>
          </w:tcPr>
          <w:p w14:paraId="03669FAC" w14:textId="77777777" w:rsidR="00793D27" w:rsidRDefault="00793D27"/>
          <w:p w14:paraId="13082E94" w14:textId="77777777" w:rsidR="00793D27" w:rsidRDefault="00010DBB">
            <w:pPr>
              <w:spacing w:after="0" w:line="276" w:lineRule="auto"/>
            </w:pPr>
            <w:r>
              <w:rPr>
                <w:rFonts w:ascii="Times New Roman" w:eastAsia="Times New Roman" w:hAnsi="Times New Roman" w:cs="Times New Roman"/>
                <w:sz w:val="26"/>
              </w:rPr>
              <w:t>55/2010/QH12</w:t>
            </w:r>
          </w:p>
        </w:tc>
        <w:tc>
          <w:tcPr>
            <w:tcW w:w="0" w:type="auto"/>
          </w:tcPr>
          <w:p w14:paraId="3BEF93DF" w14:textId="77777777" w:rsidR="00793D27" w:rsidRDefault="00793D27"/>
          <w:p w14:paraId="71089D03" w14:textId="77777777" w:rsidR="00793D27" w:rsidRDefault="00010DBB">
            <w:pPr>
              <w:spacing w:after="0" w:line="276" w:lineRule="auto"/>
            </w:pPr>
            <w:r>
              <w:rPr>
                <w:rFonts w:ascii="Times New Roman" w:eastAsia="Times New Roman" w:hAnsi="Times New Roman" w:cs="Times New Roman"/>
                <w:sz w:val="26"/>
              </w:rPr>
              <w:t>An toàn thực phẩm</w:t>
            </w:r>
          </w:p>
        </w:tc>
        <w:tc>
          <w:tcPr>
            <w:tcW w:w="0" w:type="auto"/>
          </w:tcPr>
          <w:p w14:paraId="727C7579" w14:textId="77777777" w:rsidR="00793D27" w:rsidRDefault="00793D27"/>
          <w:p w14:paraId="2BB386B0" w14:textId="77777777" w:rsidR="00793D27" w:rsidRDefault="00010DBB">
            <w:pPr>
              <w:spacing w:after="0" w:line="276" w:lineRule="auto"/>
            </w:pPr>
            <w:r>
              <w:rPr>
                <w:rFonts w:ascii="Times New Roman" w:eastAsia="Times New Roman" w:hAnsi="Times New Roman" w:cs="Times New Roman"/>
                <w:sz w:val="26"/>
              </w:rPr>
              <w:t>17-06-2010</w:t>
            </w:r>
          </w:p>
        </w:tc>
        <w:tc>
          <w:tcPr>
            <w:tcW w:w="0" w:type="auto"/>
          </w:tcPr>
          <w:p w14:paraId="2142DECA" w14:textId="77777777" w:rsidR="00793D27" w:rsidRDefault="00793D27"/>
        </w:tc>
      </w:tr>
      <w:tr w:rsidR="00793D27" w14:paraId="5E7339AF" w14:textId="77777777">
        <w:tblPrEx>
          <w:tblCellMar>
            <w:top w:w="0" w:type="dxa"/>
            <w:bottom w:w="0" w:type="dxa"/>
          </w:tblCellMar>
        </w:tblPrEx>
        <w:tc>
          <w:tcPr>
            <w:tcW w:w="0" w:type="auto"/>
          </w:tcPr>
          <w:p w14:paraId="77F1D03D" w14:textId="77777777" w:rsidR="00793D27" w:rsidRDefault="00793D27"/>
          <w:p w14:paraId="12CEA228" w14:textId="77777777" w:rsidR="00793D27" w:rsidRDefault="00010DBB">
            <w:pPr>
              <w:spacing w:after="0" w:line="276" w:lineRule="auto"/>
            </w:pPr>
            <w:r>
              <w:rPr>
                <w:rFonts w:ascii="Times New Roman" w:eastAsia="Times New Roman" w:hAnsi="Times New Roman" w:cs="Times New Roman"/>
                <w:sz w:val="26"/>
              </w:rPr>
              <w:t>15/2018/NĐ-CP</w:t>
            </w:r>
          </w:p>
        </w:tc>
        <w:tc>
          <w:tcPr>
            <w:tcW w:w="0" w:type="auto"/>
          </w:tcPr>
          <w:p w14:paraId="1C2FA4E3" w14:textId="77777777" w:rsidR="00793D27" w:rsidRDefault="00793D27"/>
          <w:p w14:paraId="6AD54F76" w14:textId="77777777" w:rsidR="00793D27" w:rsidRDefault="00010DBB">
            <w:pPr>
              <w:spacing w:after="0" w:line="276" w:lineRule="auto"/>
            </w:pPr>
            <w:r>
              <w:rPr>
                <w:rFonts w:ascii="Times New Roman" w:eastAsia="Times New Roman" w:hAnsi="Times New Roman" w:cs="Times New Roman"/>
                <w:sz w:val="26"/>
              </w:rPr>
              <w:t>Nghị định 15/2018/NĐ-CP</w:t>
            </w:r>
          </w:p>
        </w:tc>
        <w:tc>
          <w:tcPr>
            <w:tcW w:w="0" w:type="auto"/>
          </w:tcPr>
          <w:p w14:paraId="14564826" w14:textId="77777777" w:rsidR="00793D27" w:rsidRDefault="00793D27"/>
          <w:p w14:paraId="4D1A8B08" w14:textId="77777777" w:rsidR="00793D27" w:rsidRDefault="00010DBB">
            <w:pPr>
              <w:spacing w:after="0" w:line="276" w:lineRule="auto"/>
            </w:pPr>
            <w:r>
              <w:rPr>
                <w:rFonts w:ascii="Times New Roman" w:eastAsia="Times New Roman" w:hAnsi="Times New Roman" w:cs="Times New Roman"/>
                <w:sz w:val="26"/>
              </w:rPr>
              <w:t>02-02-2018</w:t>
            </w:r>
          </w:p>
        </w:tc>
        <w:tc>
          <w:tcPr>
            <w:tcW w:w="0" w:type="auto"/>
          </w:tcPr>
          <w:p w14:paraId="0E5498B6" w14:textId="77777777" w:rsidR="00793D27" w:rsidRDefault="00793D27"/>
        </w:tc>
      </w:tr>
      <w:tr w:rsidR="00793D27" w14:paraId="735E272E" w14:textId="77777777">
        <w:tblPrEx>
          <w:tblCellMar>
            <w:top w:w="0" w:type="dxa"/>
            <w:bottom w:w="0" w:type="dxa"/>
          </w:tblCellMar>
        </w:tblPrEx>
        <w:tc>
          <w:tcPr>
            <w:tcW w:w="0" w:type="auto"/>
          </w:tcPr>
          <w:p w14:paraId="0578D7ED" w14:textId="77777777" w:rsidR="00793D27" w:rsidRDefault="00793D27"/>
          <w:p w14:paraId="0800616A" w14:textId="77777777" w:rsidR="00793D27" w:rsidRDefault="00010DBB">
            <w:pPr>
              <w:spacing w:after="0" w:line="276" w:lineRule="auto"/>
            </w:pPr>
            <w:r>
              <w:rPr>
                <w:rFonts w:ascii="Times New Roman" w:eastAsia="Times New Roman" w:hAnsi="Times New Roman" w:cs="Times New Roman"/>
                <w:sz w:val="26"/>
              </w:rPr>
              <w:t>67/2021/TT-BTC</w:t>
            </w:r>
          </w:p>
        </w:tc>
        <w:tc>
          <w:tcPr>
            <w:tcW w:w="0" w:type="auto"/>
          </w:tcPr>
          <w:p w14:paraId="11A5C979" w14:textId="77777777" w:rsidR="00793D27" w:rsidRDefault="00793D27"/>
          <w:p w14:paraId="202ECFA5" w14:textId="77777777" w:rsidR="00793D27" w:rsidRDefault="00010DBB">
            <w:pPr>
              <w:spacing w:after="0" w:line="276" w:lineRule="auto"/>
            </w:pPr>
            <w:r>
              <w:rPr>
                <w:rFonts w:ascii="Times New Roman" w:eastAsia="Times New Roman" w:hAnsi="Times New Roman" w:cs="Times New Roman"/>
                <w:sz w:val="26"/>
              </w:rPr>
              <w:t>Thông tư 67/2021/TT-BTC</w:t>
            </w:r>
          </w:p>
        </w:tc>
        <w:tc>
          <w:tcPr>
            <w:tcW w:w="0" w:type="auto"/>
          </w:tcPr>
          <w:p w14:paraId="3EE0B89F" w14:textId="77777777" w:rsidR="00793D27" w:rsidRDefault="00793D27"/>
          <w:p w14:paraId="4E1770C5" w14:textId="77777777" w:rsidR="00793D27" w:rsidRDefault="00010DBB">
            <w:pPr>
              <w:spacing w:after="0" w:line="276" w:lineRule="auto"/>
            </w:pPr>
            <w:r>
              <w:rPr>
                <w:rFonts w:ascii="Times New Roman" w:eastAsia="Times New Roman" w:hAnsi="Times New Roman" w:cs="Times New Roman"/>
                <w:sz w:val="26"/>
              </w:rPr>
              <w:t>05-08-2021</w:t>
            </w:r>
          </w:p>
        </w:tc>
        <w:tc>
          <w:tcPr>
            <w:tcW w:w="0" w:type="auto"/>
          </w:tcPr>
          <w:p w14:paraId="744E1A91" w14:textId="77777777" w:rsidR="00793D27" w:rsidRDefault="00793D27"/>
        </w:tc>
      </w:tr>
      <w:tr w:rsidR="00793D27" w14:paraId="566B7548" w14:textId="77777777">
        <w:tblPrEx>
          <w:tblCellMar>
            <w:top w:w="0" w:type="dxa"/>
            <w:bottom w:w="0" w:type="dxa"/>
          </w:tblCellMar>
        </w:tblPrEx>
        <w:tc>
          <w:tcPr>
            <w:tcW w:w="0" w:type="auto"/>
          </w:tcPr>
          <w:p w14:paraId="7E120F4F" w14:textId="77777777" w:rsidR="00793D27" w:rsidRDefault="00793D27"/>
          <w:p w14:paraId="15E256CB" w14:textId="77777777" w:rsidR="00793D27" w:rsidRDefault="00010DBB">
            <w:pPr>
              <w:spacing w:after="0" w:line="276" w:lineRule="auto"/>
            </w:pPr>
            <w:r>
              <w:rPr>
                <w:rFonts w:ascii="Times New Roman" w:eastAsia="Times New Roman" w:hAnsi="Times New Roman" w:cs="Times New Roman"/>
                <w:sz w:val="26"/>
              </w:rPr>
              <w:t>148/2025/NĐ-CP</w:t>
            </w:r>
          </w:p>
        </w:tc>
        <w:tc>
          <w:tcPr>
            <w:tcW w:w="0" w:type="auto"/>
          </w:tcPr>
          <w:p w14:paraId="27285E6C" w14:textId="77777777" w:rsidR="00793D27" w:rsidRDefault="00793D27"/>
          <w:p w14:paraId="52BB234F" w14:textId="77777777" w:rsidR="00793D27" w:rsidRDefault="00010DBB">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704671E0" w14:textId="77777777" w:rsidR="00793D27" w:rsidRDefault="00793D27"/>
          <w:p w14:paraId="598B98F5" w14:textId="77777777" w:rsidR="00793D27" w:rsidRDefault="00010DBB">
            <w:pPr>
              <w:spacing w:after="0" w:line="276" w:lineRule="auto"/>
            </w:pPr>
            <w:r>
              <w:rPr>
                <w:rFonts w:ascii="Times New Roman" w:eastAsia="Times New Roman" w:hAnsi="Times New Roman" w:cs="Times New Roman"/>
                <w:sz w:val="26"/>
              </w:rPr>
              <w:t>12-06-2025</w:t>
            </w:r>
          </w:p>
        </w:tc>
        <w:tc>
          <w:tcPr>
            <w:tcW w:w="0" w:type="auto"/>
          </w:tcPr>
          <w:p w14:paraId="5B77CF23" w14:textId="77777777" w:rsidR="00793D27" w:rsidRDefault="00793D27"/>
          <w:p w14:paraId="1E524D48" w14:textId="77777777" w:rsidR="00793D27" w:rsidRDefault="00010DBB">
            <w:pPr>
              <w:spacing w:after="0" w:line="276" w:lineRule="auto"/>
            </w:pPr>
            <w:r>
              <w:rPr>
                <w:rFonts w:ascii="Times New Roman" w:eastAsia="Times New Roman" w:hAnsi="Times New Roman" w:cs="Times New Roman"/>
                <w:sz w:val="26"/>
              </w:rPr>
              <w:t>Chính phủ</w:t>
            </w:r>
          </w:p>
        </w:tc>
      </w:tr>
      <w:tr w:rsidR="00793D27" w14:paraId="688A0238" w14:textId="77777777">
        <w:tblPrEx>
          <w:tblCellMar>
            <w:top w:w="0" w:type="dxa"/>
            <w:bottom w:w="0" w:type="dxa"/>
          </w:tblCellMar>
        </w:tblPrEx>
        <w:tc>
          <w:tcPr>
            <w:tcW w:w="0" w:type="auto"/>
          </w:tcPr>
          <w:p w14:paraId="737F38D9" w14:textId="77777777" w:rsidR="00793D27" w:rsidRDefault="00793D27"/>
          <w:p w14:paraId="72B4DA09" w14:textId="77777777" w:rsidR="00793D27" w:rsidRDefault="00010DBB">
            <w:pPr>
              <w:spacing w:after="0" w:line="276" w:lineRule="auto"/>
            </w:pPr>
            <w:r>
              <w:rPr>
                <w:rFonts w:ascii="Times New Roman" w:eastAsia="Times New Roman" w:hAnsi="Times New Roman" w:cs="Times New Roman"/>
                <w:sz w:val="26"/>
              </w:rPr>
              <w:t>64/2025/TT-BTC</w:t>
            </w:r>
          </w:p>
        </w:tc>
        <w:tc>
          <w:tcPr>
            <w:tcW w:w="0" w:type="auto"/>
          </w:tcPr>
          <w:p w14:paraId="1F1D7931" w14:textId="77777777" w:rsidR="00793D27" w:rsidRDefault="00793D27"/>
          <w:p w14:paraId="48BF1242" w14:textId="77777777" w:rsidR="00793D27" w:rsidRDefault="00010DBB">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652C566D" w14:textId="77777777" w:rsidR="00793D27" w:rsidRDefault="00793D27"/>
          <w:p w14:paraId="70FC7560" w14:textId="77777777" w:rsidR="00793D27" w:rsidRDefault="00010DBB">
            <w:pPr>
              <w:spacing w:after="0" w:line="276" w:lineRule="auto"/>
            </w:pPr>
            <w:r>
              <w:rPr>
                <w:rFonts w:ascii="Times New Roman" w:eastAsia="Times New Roman" w:hAnsi="Times New Roman" w:cs="Times New Roman"/>
                <w:sz w:val="26"/>
              </w:rPr>
              <w:t>30-06-2025</w:t>
            </w:r>
          </w:p>
        </w:tc>
        <w:tc>
          <w:tcPr>
            <w:tcW w:w="0" w:type="auto"/>
          </w:tcPr>
          <w:p w14:paraId="202FE5A7" w14:textId="77777777" w:rsidR="00793D27" w:rsidRDefault="00793D27"/>
        </w:tc>
      </w:tr>
    </w:tbl>
    <w:p w14:paraId="11841449" w14:textId="77777777" w:rsidR="00793D27" w:rsidRDefault="00010DB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Có Bản công bố sản phẩm theo quy định; Có Giấy chứng nhận cơ sở đủ điều kiện an toàn thực phẩm trong trường hợp cơ sở thuộc đối tượng phải cấp giấy chứng nhận cơ sở đủ điều kiện an toàn thực phẩm theo quy định (bản sao có xác nhận của tổ chức, cá nhân). Có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w:t>
      </w:r>
      <w:r>
        <w:rPr>
          <w:rFonts w:ascii="Times New Roman" w:eastAsia="Times New Roman" w:hAnsi="Times New Roman" w:cs="Times New Roman"/>
          <w:sz w:val="26"/>
        </w:rPr>
        <w:t xml:space="preserve">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p w14:paraId="130AE440" w14:textId="77777777" w:rsidR="00793D27" w:rsidRDefault="00010DB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3E339C7" w14:textId="77777777" w:rsidR="00793D27" w:rsidRDefault="00010DB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https://thutuc.dichvucong.gov.vn/p/home/dvc-tthc-thu-tuc-hanh-chinh-chi-tiet.html?ma_thu_tuc=384558</w:t>
      </w:r>
    </w:p>
    <w:sectPr w:rsidR="00793D2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3D27"/>
    <w:rsid w:val="00010DBB"/>
    <w:rsid w:val="000A3F94"/>
    <w:rsid w:val="00793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EEC2"/>
  <w15:docId w15:val="{32100AD8-6865-4E0B-81BB-633BA752C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961</Words>
  <Characters>5483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