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41" w:rsidRDefault="00257541" w:rsidP="00257541">
      <w:pPr>
        <w:pStyle w:val="NormalWeb"/>
        <w:shd w:val="clear" w:color="auto" w:fill="FFFFFF"/>
        <w:rPr>
          <w:color w:val="212529"/>
          <w:shd w:val="clear" w:color="auto" w:fill="FFFFFF"/>
        </w:rPr>
      </w:pPr>
      <w:proofErr w:type="spellStart"/>
      <w:r>
        <w:rPr>
          <w:b/>
        </w:rPr>
        <w:t>Tạp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Quán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 w:rsidRPr="00257541">
        <w:t>Ngày</w:t>
      </w:r>
      <w:proofErr w:type="spellEnd"/>
      <w:r w:rsidRPr="00257541">
        <w:t xml:space="preserve"> nay </w:t>
      </w:r>
      <w:proofErr w:type="spellStart"/>
      <w:r w:rsidRPr="00257541">
        <w:t>tạp</w:t>
      </w:r>
      <w:proofErr w:type="spellEnd"/>
      <w:r w:rsidRPr="00257541">
        <w:t xml:space="preserve"> </w:t>
      </w:r>
      <w:proofErr w:type="spellStart"/>
      <w:r w:rsidRPr="00257541">
        <w:t>vụ</w:t>
      </w:r>
      <w:proofErr w:type="spellEnd"/>
      <w:r w:rsidRPr="00257541">
        <w:t xml:space="preserve"> </w:t>
      </w:r>
      <w:proofErr w:type="spellStart"/>
      <w:r w:rsidRPr="00257541">
        <w:t>không</w:t>
      </w:r>
      <w:proofErr w:type="spellEnd"/>
      <w:r w:rsidRPr="00257541">
        <w:t xml:space="preserve"> </w:t>
      </w:r>
      <w:proofErr w:type="spellStart"/>
      <w:r w:rsidRPr="00257541">
        <w:t>còn</w:t>
      </w:r>
      <w:proofErr w:type="spellEnd"/>
      <w:r w:rsidRPr="00257541">
        <w:t xml:space="preserve"> </w:t>
      </w:r>
      <w:proofErr w:type="spellStart"/>
      <w:r w:rsidRPr="00257541">
        <w:t>quá</w:t>
      </w:r>
      <w:proofErr w:type="spellEnd"/>
      <w:r w:rsidRPr="00257541">
        <w:t xml:space="preserve"> </w:t>
      </w:r>
      <w:proofErr w:type="spellStart"/>
      <w:r w:rsidRPr="00257541">
        <w:t>xa</w:t>
      </w:r>
      <w:proofErr w:type="spellEnd"/>
      <w:r w:rsidRPr="00257541">
        <w:t xml:space="preserve"> </w:t>
      </w:r>
      <w:proofErr w:type="spellStart"/>
      <w:r w:rsidRPr="00257541">
        <w:t>lạ</w:t>
      </w:r>
      <w:proofErr w:type="spellEnd"/>
      <w:r w:rsidRPr="00257541">
        <w:t xml:space="preserve"> </w:t>
      </w:r>
      <w:proofErr w:type="spellStart"/>
      <w:r w:rsidRPr="00257541">
        <w:t>với</w:t>
      </w:r>
      <w:proofErr w:type="spellEnd"/>
      <w:r w:rsidRPr="00257541">
        <w:t xml:space="preserve"> </w:t>
      </w:r>
      <w:proofErr w:type="spellStart"/>
      <w:r w:rsidRPr="00257541">
        <w:t>chúng</w:t>
      </w:r>
      <w:proofErr w:type="spellEnd"/>
      <w:r w:rsidRPr="00257541">
        <w:t xml:space="preserve"> ta ,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là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những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người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làm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công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việc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vệ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sinh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cho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các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doanh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nghiệp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,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nhà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hàng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,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khách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sạn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,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bệnh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viện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,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trường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học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,…</w:t>
      </w:r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.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Trách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nhiệm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chính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của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tạp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vụ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là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đảm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bảo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sự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sạch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sẽ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tại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khu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vực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mình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phụ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 xml:space="preserve"> </w:t>
      </w:r>
      <w:proofErr w:type="spellStart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trách</w:t>
      </w:r>
      <w:proofErr w:type="spellEnd"/>
      <w:r w:rsidRPr="00257541">
        <w:rPr>
          <w:rFonts w:ascii="Arial" w:hAnsi="Arial" w:cs="Arial"/>
          <w:iCs/>
          <w:sz w:val="22"/>
          <w:szCs w:val="23"/>
          <w:shd w:val="clear" w:color="auto" w:fill="FFFFFF"/>
        </w:rPr>
        <w:t>.</w:t>
      </w:r>
      <w:r w:rsidRPr="00257541"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Phụ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quán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cũng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làm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những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công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việc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tương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tự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như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tạp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vụ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nhưng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môi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trường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làm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việc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là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nhà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hàng</w:t>
      </w:r>
      <w:proofErr w:type="spellEnd"/>
      <w:r>
        <w:rPr>
          <w:color w:val="212529"/>
          <w:shd w:val="clear" w:color="auto" w:fill="FFFFFF"/>
        </w:rPr>
        <w:t xml:space="preserve">, </w:t>
      </w:r>
      <w:proofErr w:type="spellStart"/>
      <w:r>
        <w:rPr>
          <w:color w:val="212529"/>
          <w:shd w:val="clear" w:color="auto" w:fill="FFFFFF"/>
        </w:rPr>
        <w:t>quán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ăn</w:t>
      </w:r>
      <w:proofErr w:type="spellEnd"/>
      <w:r>
        <w:rPr>
          <w:color w:val="212529"/>
          <w:shd w:val="clear" w:color="auto" w:fill="FFFFFF"/>
        </w:rPr>
        <w:t xml:space="preserve">. </w:t>
      </w:r>
      <w:proofErr w:type="spellStart"/>
      <w:r>
        <w:rPr>
          <w:color w:val="212529"/>
          <w:shd w:val="clear" w:color="auto" w:fill="FFFFFF"/>
        </w:rPr>
        <w:t>Công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việc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có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thêm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vào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là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hỗ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trợ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rửa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chén</w:t>
      </w:r>
      <w:proofErr w:type="spellEnd"/>
      <w:r>
        <w:rPr>
          <w:color w:val="212529"/>
          <w:shd w:val="clear" w:color="auto" w:fill="FFFFFF"/>
        </w:rPr>
        <w:t xml:space="preserve">, </w:t>
      </w:r>
      <w:proofErr w:type="spellStart"/>
      <w:r>
        <w:rPr>
          <w:color w:val="212529"/>
          <w:shd w:val="clear" w:color="auto" w:fill="FFFFFF"/>
        </w:rPr>
        <w:t>nhặt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color w:val="212529"/>
          <w:shd w:val="clear" w:color="auto" w:fill="FFFFFF"/>
        </w:rPr>
        <w:t>rau</w:t>
      </w:r>
      <w:proofErr w:type="spellEnd"/>
      <w:r>
        <w:rPr>
          <w:color w:val="212529"/>
          <w:shd w:val="clear" w:color="auto" w:fill="FFFFFF"/>
        </w:rPr>
        <w:t>,…</w:t>
      </w:r>
      <w:proofErr w:type="gramEnd"/>
    </w:p>
    <w:p w:rsidR="00451181" w:rsidRPr="00451181" w:rsidRDefault="00451181" w:rsidP="00451181">
      <w:pPr>
        <w:pStyle w:val="NormalWeb"/>
        <w:rPr>
          <w:color w:val="000000"/>
        </w:rPr>
      </w:pPr>
      <w:proofErr w:type="spellStart"/>
      <w:r>
        <w:rPr>
          <w:color w:val="212529"/>
          <w:shd w:val="clear" w:color="auto" w:fill="FFFFFF"/>
        </w:rPr>
        <w:t>Thấu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hiểu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được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sự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thiếu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hụt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trầm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trọng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về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người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lao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động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trong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công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việc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tạp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vụ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hiện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gramStart"/>
      <w:r>
        <w:rPr>
          <w:color w:val="212529"/>
          <w:shd w:val="clear" w:color="auto" w:fill="FFFFFF"/>
        </w:rPr>
        <w:t>nay .</w:t>
      </w:r>
      <w:proofErr w:type="gram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Công</w:t>
      </w:r>
      <w:proofErr w:type="spellEnd"/>
      <w:r>
        <w:rPr>
          <w:color w:val="212529"/>
          <w:shd w:val="clear" w:color="auto" w:fill="FFFFFF"/>
        </w:rPr>
        <w:t xml:space="preserve"> Ty </w:t>
      </w:r>
      <w:proofErr w:type="spellStart"/>
      <w:r>
        <w:rPr>
          <w:color w:val="212529"/>
          <w:shd w:val="clear" w:color="auto" w:fill="FFFFFF"/>
        </w:rPr>
        <w:t>chúng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tôi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 w:rsidRPr="00451181">
        <w:rPr>
          <w:color w:val="000000"/>
        </w:rPr>
        <w:t>cung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cấp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dịch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vụ</w:t>
      </w:r>
      <w:proofErr w:type="spellEnd"/>
      <w:r w:rsidRPr="00451181"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với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tiêu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chí</w:t>
      </w:r>
      <w:proofErr w:type="spellEnd"/>
      <w:r>
        <w:rPr>
          <w:color w:val="000000"/>
        </w:rPr>
        <w:t xml:space="preserve"> ban </w:t>
      </w:r>
      <w:proofErr w:type="spellStart"/>
      <w:proofErr w:type="gram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r w:rsidRPr="00451181">
        <w:rPr>
          <w:color w:val="000000"/>
        </w:rPr>
        <w:t>:</w:t>
      </w:r>
      <w:proofErr w:type="gramEnd"/>
      <w:r w:rsidRPr="00451181">
        <w:rPr>
          <w:color w:val="000000"/>
        </w:rPr>
        <w:t xml:space="preserve"> “</w:t>
      </w:r>
      <w:proofErr w:type="spellStart"/>
      <w:r w:rsidRPr="00451181">
        <w:rPr>
          <w:color w:val="000000"/>
        </w:rPr>
        <w:t>Dịch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vụ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tốt</w:t>
      </w:r>
      <w:proofErr w:type="spellEnd"/>
      <w:r w:rsidRPr="00451181">
        <w:rPr>
          <w:color w:val="000000"/>
        </w:rPr>
        <w:t xml:space="preserve"> – Lao </w:t>
      </w:r>
      <w:proofErr w:type="spellStart"/>
      <w:r w:rsidRPr="00451181">
        <w:rPr>
          <w:color w:val="000000"/>
        </w:rPr>
        <w:t>Động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Tốt</w:t>
      </w:r>
      <w:proofErr w:type="spellEnd"/>
      <w:r w:rsidRPr="00451181">
        <w:rPr>
          <w:color w:val="000000"/>
        </w:rPr>
        <w:t>”.</w:t>
      </w:r>
    </w:p>
    <w:p w:rsidR="00451181" w:rsidRDefault="00451181" w:rsidP="00451181">
      <w:pPr>
        <w:pStyle w:val="Heading3"/>
        <w:shd w:val="clear" w:color="auto" w:fill="FFFFFF"/>
        <w:rPr>
          <w:rFonts w:eastAsia="Times New Roman" w:cs="Times New Roman"/>
          <w:color w:val="212529"/>
          <w:sz w:val="31"/>
          <w:szCs w:val="31"/>
        </w:rPr>
      </w:pPr>
      <w:proofErr w:type="spellStart"/>
      <w:r w:rsidRPr="00451181">
        <w:rPr>
          <w:color w:val="000000"/>
        </w:rPr>
        <w:t>Giúp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Việc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Nhà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Thiên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Hoàng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Phúc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đi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đầu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trong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lĩnh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vực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cung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cấp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dịch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vụ</w:t>
      </w:r>
      <w:proofErr w:type="spellEnd"/>
      <w:r w:rsidRPr="00451181"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 w:rsidRPr="00451181"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 w:rsidRPr="00451181">
        <w:rPr>
          <w:color w:val="000000"/>
        </w:rPr>
        <w:t xml:space="preserve">. </w:t>
      </w:r>
      <w:proofErr w:type="spellStart"/>
      <w:r w:rsidRPr="00451181">
        <w:rPr>
          <w:color w:val="000000"/>
        </w:rPr>
        <w:t>Đội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ngũ</w:t>
      </w:r>
      <w:proofErr w:type="spellEnd"/>
      <w:r w:rsidRPr="00451181"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được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đào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tạo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có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bài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bản</w:t>
      </w:r>
      <w:proofErr w:type="spellEnd"/>
      <w:r w:rsidRPr="00451181">
        <w:rPr>
          <w:color w:val="000000"/>
        </w:rPr>
        <w:t xml:space="preserve">, </w:t>
      </w:r>
      <w:proofErr w:type="spellStart"/>
      <w:r w:rsidRPr="00451181">
        <w:rPr>
          <w:color w:val="000000"/>
        </w:rPr>
        <w:t>có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phẩm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chất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đạo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đức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tốt</w:t>
      </w:r>
      <w:proofErr w:type="spellEnd"/>
      <w:r w:rsidRPr="00451181">
        <w:rPr>
          <w:color w:val="000000"/>
        </w:rPr>
        <w:t xml:space="preserve">, </w:t>
      </w:r>
      <w:proofErr w:type="spellStart"/>
      <w:r w:rsidRPr="00451181">
        <w:rPr>
          <w:color w:val="000000"/>
        </w:rPr>
        <w:t>mong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muốn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công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việc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ổn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định</w:t>
      </w:r>
      <w:proofErr w:type="spellEnd"/>
      <w:r w:rsidRPr="00451181">
        <w:rPr>
          <w:color w:val="000000"/>
        </w:rPr>
        <w:t xml:space="preserve">, </w:t>
      </w:r>
      <w:proofErr w:type="spellStart"/>
      <w:r w:rsidRPr="00451181">
        <w:rPr>
          <w:color w:val="000000"/>
        </w:rPr>
        <w:t>lâu</w:t>
      </w:r>
      <w:proofErr w:type="spellEnd"/>
      <w:r w:rsidRPr="00451181">
        <w:rPr>
          <w:color w:val="000000"/>
        </w:rPr>
        <w:t xml:space="preserve"> </w:t>
      </w:r>
      <w:proofErr w:type="spellStart"/>
      <w:r w:rsidRPr="00451181">
        <w:rPr>
          <w:color w:val="000000"/>
        </w:rPr>
        <w:t>dài</w:t>
      </w:r>
      <w:proofErr w:type="spellEnd"/>
      <w:r>
        <w:rPr>
          <w:color w:val="000000"/>
        </w:rPr>
        <w:t xml:space="preserve"> .</w:t>
      </w:r>
      <w:r>
        <w:rPr>
          <w:color w:val="000000"/>
        </w:rPr>
        <w:br/>
      </w:r>
      <w:proofErr w:type="spellStart"/>
      <w:r>
        <w:rPr>
          <w:color w:val="212529"/>
          <w:sz w:val="31"/>
          <w:szCs w:val="31"/>
        </w:rPr>
        <w:t>Nơi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làm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việc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của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tạp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vụ</w:t>
      </w:r>
      <w:proofErr w:type="spellEnd"/>
      <w:r>
        <w:rPr>
          <w:color w:val="212529"/>
          <w:sz w:val="31"/>
          <w:szCs w:val="31"/>
        </w:rPr>
        <w:t xml:space="preserve">, </w:t>
      </w:r>
      <w:proofErr w:type="spellStart"/>
      <w:r>
        <w:rPr>
          <w:color w:val="212529"/>
          <w:sz w:val="31"/>
          <w:szCs w:val="31"/>
        </w:rPr>
        <w:t>phụ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quán</w:t>
      </w:r>
      <w:proofErr w:type="spellEnd"/>
    </w:p>
    <w:p w:rsidR="00451181" w:rsidRDefault="00451181" w:rsidP="00451181">
      <w:pPr>
        <w:pStyle w:val="NormalWeb"/>
        <w:shd w:val="clear" w:color="auto" w:fill="FFFFFF"/>
        <w:rPr>
          <w:color w:val="212529"/>
        </w:rPr>
      </w:pPr>
      <w:proofErr w:type="spellStart"/>
      <w:r>
        <w:rPr>
          <w:color w:val="212529"/>
        </w:rPr>
        <w:t>Gần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như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bất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kỳ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cơ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quan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doanh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nghiệp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nhà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hàng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nào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cũng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có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cầu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thuê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tạp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vụ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phụ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quán</w:t>
      </w:r>
      <w:proofErr w:type="spellEnd"/>
      <w:r>
        <w:rPr>
          <w:color w:val="212529"/>
        </w:rPr>
        <w:t xml:space="preserve">. </w:t>
      </w:r>
      <w:proofErr w:type="spellStart"/>
      <w:r>
        <w:rPr>
          <w:color w:val="212529"/>
        </w:rPr>
        <w:t>Môi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trường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việc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của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tạp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vụ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phụ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quán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thường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</w:t>
      </w:r>
      <w:proofErr w:type="spellEnd"/>
      <w:r>
        <w:rPr>
          <w:color w:val="212529"/>
        </w:rPr>
        <w:t>:</w:t>
      </w:r>
    </w:p>
    <w:p w:rsidR="00105B39" w:rsidRDefault="00105B39" w:rsidP="00451181">
      <w:pPr>
        <w:pStyle w:val="NormalWeb"/>
        <w:shd w:val="clear" w:color="auto" w:fill="FFFFFF"/>
        <w:rPr>
          <w:color w:val="212529"/>
        </w:rPr>
      </w:pPr>
      <w:r>
        <w:rPr>
          <w:color w:val="212529"/>
        </w:rPr>
        <w:t xml:space="preserve">- </w:t>
      </w:r>
      <w:proofErr w:type="spellStart"/>
      <w:r>
        <w:rPr>
          <w:color w:val="212529"/>
        </w:rPr>
        <w:t>Văn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phòng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công</w:t>
      </w:r>
      <w:proofErr w:type="spellEnd"/>
      <w:r>
        <w:rPr>
          <w:color w:val="212529"/>
        </w:rPr>
        <w:t xml:space="preserve"> ty </w:t>
      </w:r>
      <w:r>
        <w:rPr>
          <w:color w:val="212529"/>
        </w:rPr>
        <w:br/>
        <w:t xml:space="preserve">- </w:t>
      </w:r>
      <w:proofErr w:type="spellStart"/>
      <w:r>
        <w:rPr>
          <w:color w:val="212529"/>
        </w:rPr>
        <w:t>Nhà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Hàng</w:t>
      </w:r>
      <w:proofErr w:type="spellEnd"/>
      <w:r>
        <w:rPr>
          <w:color w:val="212529"/>
        </w:rPr>
        <w:t xml:space="preserve"> , </w:t>
      </w:r>
      <w:proofErr w:type="spellStart"/>
      <w:r>
        <w:rPr>
          <w:color w:val="212529"/>
        </w:rPr>
        <w:t>khách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sạn</w:t>
      </w:r>
      <w:proofErr w:type="spellEnd"/>
      <w:r>
        <w:rPr>
          <w:color w:val="212529"/>
        </w:rPr>
        <w:t xml:space="preserve"> </w:t>
      </w:r>
      <w:r>
        <w:rPr>
          <w:color w:val="212529"/>
        </w:rPr>
        <w:br/>
        <w:t xml:space="preserve">- </w:t>
      </w:r>
      <w:proofErr w:type="spellStart"/>
      <w:r>
        <w:rPr>
          <w:color w:val="212529"/>
        </w:rPr>
        <w:t>Quán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ăn</w:t>
      </w:r>
      <w:proofErr w:type="spellEnd"/>
      <w:r>
        <w:rPr>
          <w:color w:val="212529"/>
        </w:rPr>
        <w:t xml:space="preserve"> , </w:t>
      </w:r>
      <w:proofErr w:type="spellStart"/>
      <w:r>
        <w:rPr>
          <w:color w:val="212529"/>
        </w:rPr>
        <w:t>quán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nhậu</w:t>
      </w:r>
      <w:proofErr w:type="spellEnd"/>
      <w:r>
        <w:rPr>
          <w:color w:val="212529"/>
        </w:rPr>
        <w:t xml:space="preserve"> </w:t>
      </w:r>
      <w:r>
        <w:rPr>
          <w:color w:val="212529"/>
        </w:rPr>
        <w:br/>
        <w:t xml:space="preserve">- </w:t>
      </w:r>
      <w:proofErr w:type="spellStart"/>
      <w:r>
        <w:rPr>
          <w:color w:val="212529"/>
        </w:rPr>
        <w:t>Quán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café,quán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trà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sữa</w:t>
      </w:r>
      <w:proofErr w:type="spellEnd"/>
      <w:r>
        <w:rPr>
          <w:color w:val="212529"/>
        </w:rPr>
        <w:t xml:space="preserve"> , …</w:t>
      </w:r>
      <w:r>
        <w:rPr>
          <w:color w:val="212529"/>
        </w:rPr>
        <w:br/>
        <w:t xml:space="preserve">- Kho </w:t>
      </w:r>
      <w:proofErr w:type="spellStart"/>
      <w:r>
        <w:rPr>
          <w:color w:val="212529"/>
        </w:rPr>
        <w:t>đồ</w:t>
      </w:r>
      <w:proofErr w:type="spellEnd"/>
      <w:r>
        <w:rPr>
          <w:color w:val="212529"/>
        </w:rPr>
        <w:t xml:space="preserve"> , shop </w:t>
      </w:r>
      <w:proofErr w:type="spellStart"/>
      <w:r>
        <w:rPr>
          <w:color w:val="212529"/>
        </w:rPr>
        <w:t>quần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áo</w:t>
      </w:r>
      <w:proofErr w:type="spellEnd"/>
      <w:r>
        <w:rPr>
          <w:color w:val="212529"/>
        </w:rPr>
        <w:t xml:space="preserve"> , ….</w:t>
      </w:r>
    </w:p>
    <w:p w:rsidR="00105B39" w:rsidRDefault="00105B39" w:rsidP="00105B39">
      <w:pPr>
        <w:pStyle w:val="Heading3"/>
        <w:shd w:val="clear" w:color="auto" w:fill="FFFFFF"/>
        <w:rPr>
          <w:rFonts w:eastAsia="Times New Roman" w:cs="Times New Roman"/>
          <w:color w:val="212529"/>
          <w:sz w:val="31"/>
          <w:szCs w:val="31"/>
        </w:rPr>
      </w:pPr>
      <w:proofErr w:type="spellStart"/>
      <w:r>
        <w:rPr>
          <w:color w:val="212529"/>
          <w:sz w:val="31"/>
          <w:szCs w:val="31"/>
        </w:rPr>
        <w:t>Công</w:t>
      </w:r>
      <w:proofErr w:type="spellEnd"/>
      <w:r>
        <w:rPr>
          <w:color w:val="212529"/>
          <w:sz w:val="31"/>
          <w:szCs w:val="31"/>
        </w:rPr>
        <w:t xml:space="preserve"> Ty </w:t>
      </w:r>
      <w:proofErr w:type="spellStart"/>
      <w:r>
        <w:rPr>
          <w:color w:val="212529"/>
          <w:sz w:val="31"/>
          <w:szCs w:val="31"/>
        </w:rPr>
        <w:t>cung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cấp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dịch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vụ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tạp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vụ</w:t>
      </w:r>
      <w:proofErr w:type="spellEnd"/>
      <w:r>
        <w:rPr>
          <w:color w:val="212529"/>
          <w:sz w:val="31"/>
          <w:szCs w:val="31"/>
        </w:rPr>
        <w:t xml:space="preserve">, </w:t>
      </w:r>
      <w:proofErr w:type="spellStart"/>
      <w:r>
        <w:rPr>
          <w:color w:val="212529"/>
          <w:sz w:val="31"/>
          <w:szCs w:val="31"/>
        </w:rPr>
        <w:t>phụ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quán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uy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tín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nhất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tại</w:t>
      </w:r>
      <w:proofErr w:type="spellEnd"/>
      <w:r>
        <w:rPr>
          <w:color w:val="212529"/>
          <w:sz w:val="31"/>
          <w:szCs w:val="31"/>
        </w:rPr>
        <w:t xml:space="preserve"> </w:t>
      </w:r>
      <w:proofErr w:type="spellStart"/>
      <w:r>
        <w:rPr>
          <w:color w:val="212529"/>
          <w:sz w:val="31"/>
          <w:szCs w:val="31"/>
        </w:rPr>
        <w:t>Miền</w:t>
      </w:r>
      <w:proofErr w:type="spellEnd"/>
      <w:r>
        <w:rPr>
          <w:color w:val="212529"/>
          <w:sz w:val="31"/>
          <w:szCs w:val="31"/>
        </w:rPr>
        <w:t xml:space="preserve"> Nam </w:t>
      </w:r>
    </w:p>
    <w:p w:rsidR="00105B39" w:rsidRDefault="00105B39" w:rsidP="00105B39">
      <w:pPr>
        <w:pStyle w:val="NormalWeb"/>
        <w:shd w:val="clear" w:color="auto" w:fill="FFFFFF"/>
        <w:rPr>
          <w:color w:val="212529"/>
        </w:rPr>
      </w:pPr>
      <w:proofErr w:type="spellStart"/>
      <w:r>
        <w:rPr>
          <w:color w:val="212529"/>
        </w:rPr>
        <w:t>Giúp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việc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Thiên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Hoàng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Phúc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với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kinh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nghiệm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trong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nghề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chúng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tôi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sẽ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cung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cấp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đến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bạn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những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người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tốt</w:t>
      </w:r>
      <w:proofErr w:type="spellEnd"/>
      <w:r>
        <w:rPr>
          <w:color w:val="212529"/>
        </w:rPr>
        <w:t xml:space="preserve"> </w:t>
      </w:r>
      <w:proofErr w:type="spellStart"/>
      <w:proofErr w:type="gramStart"/>
      <w:r>
        <w:rPr>
          <w:color w:val="212529"/>
        </w:rPr>
        <w:t>nhất</w:t>
      </w:r>
      <w:proofErr w:type="spellEnd"/>
      <w:r>
        <w:rPr>
          <w:color w:val="212529"/>
        </w:rPr>
        <w:t xml:space="preserve"> ,</w:t>
      </w:r>
      <w:proofErr w:type="gramEnd"/>
      <w:r>
        <w:rPr>
          <w:color w:val="212529"/>
        </w:rPr>
        <w:t xml:space="preserve"> </w:t>
      </w:r>
      <w:proofErr w:type="spellStart"/>
      <w:r>
        <w:rPr>
          <w:color w:val="212529"/>
        </w:rPr>
        <w:t>những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đánh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giá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phản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hồi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tốt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về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người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lao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động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theo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tiêu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chí</w:t>
      </w:r>
      <w:proofErr w:type="spellEnd"/>
      <w:r>
        <w:rPr>
          <w:color w:val="212529"/>
        </w:rPr>
        <w:t xml:space="preserve"> </w:t>
      </w:r>
      <w:r>
        <w:rPr>
          <w:color w:val="212529"/>
        </w:rPr>
        <w:t>:</w:t>
      </w:r>
    </w:p>
    <w:p w:rsidR="00105B39" w:rsidRDefault="00105B39" w:rsidP="00105B39">
      <w:pPr>
        <w:pStyle w:val="NormalWeb"/>
        <w:shd w:val="clear" w:color="auto" w:fill="FFFFFF"/>
        <w:rPr>
          <w:color w:val="212529"/>
        </w:rPr>
      </w:pPr>
      <w:r>
        <w:rPr>
          <w:color w:val="212529"/>
        </w:rPr>
        <w:t xml:space="preserve">+ </w:t>
      </w:r>
      <w:proofErr w:type="spellStart"/>
      <w:r>
        <w:rPr>
          <w:color w:val="212529"/>
        </w:rPr>
        <w:t>Thiện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chí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việc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lâu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dài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không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nghỉ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ngang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công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việc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khi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chưa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được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sự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đồng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thuận</w:t>
      </w:r>
      <w:proofErr w:type="spellEnd"/>
      <w:r>
        <w:rPr>
          <w:color w:val="212529"/>
        </w:rPr>
        <w:t xml:space="preserve"> 3 </w:t>
      </w:r>
      <w:proofErr w:type="spellStart"/>
      <w:proofErr w:type="gramStart"/>
      <w:r>
        <w:rPr>
          <w:color w:val="212529"/>
        </w:rPr>
        <w:t>bên</w:t>
      </w:r>
      <w:proofErr w:type="spellEnd"/>
      <w:r>
        <w:rPr>
          <w:color w:val="212529"/>
        </w:rPr>
        <w:t xml:space="preserve"> .</w:t>
      </w:r>
      <w:proofErr w:type="gramEnd"/>
    </w:p>
    <w:p w:rsidR="00105B39" w:rsidRDefault="00105B39" w:rsidP="00105B39">
      <w:pPr>
        <w:pStyle w:val="NormalWeb"/>
        <w:shd w:val="clear" w:color="auto" w:fill="FFFFFF"/>
        <w:rPr>
          <w:color w:val="212529"/>
        </w:rPr>
      </w:pPr>
      <w:r>
        <w:rPr>
          <w:color w:val="212529"/>
        </w:rPr>
        <w:t xml:space="preserve">+ </w:t>
      </w:r>
      <w:proofErr w:type="spellStart"/>
      <w:r>
        <w:rPr>
          <w:color w:val="212529"/>
        </w:rPr>
        <w:t>Làm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việc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có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trách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nhiệm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và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bằng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cái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tâm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của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mình</w:t>
      </w:r>
      <w:proofErr w:type="spellEnd"/>
      <w:r>
        <w:rPr>
          <w:color w:val="212529"/>
        </w:rPr>
        <w:t xml:space="preserve"> </w:t>
      </w:r>
      <w:r>
        <w:rPr>
          <w:color w:val="212529"/>
        </w:rPr>
        <w:br/>
      </w:r>
      <w:r>
        <w:rPr>
          <w:color w:val="212529"/>
        </w:rPr>
        <w:br/>
      </w:r>
      <w:r>
        <w:rPr>
          <w:color w:val="212529"/>
        </w:rPr>
        <w:t xml:space="preserve">+ </w:t>
      </w:r>
      <w:proofErr w:type="spellStart"/>
      <w:r>
        <w:rPr>
          <w:color w:val="212529"/>
        </w:rPr>
        <w:t>Thật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thà</w:t>
      </w:r>
      <w:proofErr w:type="spellEnd"/>
      <w:r>
        <w:rPr>
          <w:color w:val="212529"/>
        </w:rPr>
        <w:t xml:space="preserve">, </w:t>
      </w:r>
      <w:proofErr w:type="spellStart"/>
      <w:r>
        <w:rPr>
          <w:color w:val="212529"/>
        </w:rPr>
        <w:t>hiền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lành</w:t>
      </w:r>
      <w:proofErr w:type="spellEnd"/>
      <w:r>
        <w:rPr>
          <w:color w:val="212529"/>
        </w:rPr>
        <w:t>,</w:t>
      </w:r>
      <w:r>
        <w:rPr>
          <w:color w:val="212529"/>
        </w:rPr>
        <w:t xml:space="preserve"> </w:t>
      </w:r>
      <w:proofErr w:type="spellStart"/>
      <w:r>
        <w:rPr>
          <w:color w:val="212529"/>
        </w:rPr>
        <w:t>không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tham</w:t>
      </w:r>
      <w:proofErr w:type="spellEnd"/>
      <w:r>
        <w:rPr>
          <w:color w:val="212529"/>
        </w:rPr>
        <w:t xml:space="preserve"> lam</w:t>
      </w:r>
    </w:p>
    <w:p w:rsidR="00105B39" w:rsidRPr="005D774F" w:rsidRDefault="00105B39" w:rsidP="00105B39">
      <w:pPr>
        <w:pStyle w:val="NormalWeb"/>
        <w:numPr>
          <w:ilvl w:val="0"/>
          <w:numId w:val="9"/>
        </w:numPr>
        <w:shd w:val="clear" w:color="auto" w:fill="FFFFFF"/>
        <w:rPr>
          <w:color w:val="212529"/>
          <w:sz w:val="28"/>
          <w:szCs w:val="28"/>
        </w:rPr>
      </w:pPr>
      <w:proofErr w:type="spellStart"/>
      <w:r w:rsidRPr="005D774F">
        <w:rPr>
          <w:color w:val="212529"/>
          <w:sz w:val="28"/>
          <w:szCs w:val="28"/>
        </w:rPr>
        <w:t>Ngoài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ra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quý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khách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hàng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còn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được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lựa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chọn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thoải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mái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các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dịch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vụ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tạp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="005D774F" w:rsidRPr="005D774F">
        <w:rPr>
          <w:color w:val="212529"/>
          <w:sz w:val="28"/>
          <w:szCs w:val="28"/>
        </w:rPr>
        <w:t>vụ</w:t>
      </w:r>
      <w:proofErr w:type="spellEnd"/>
      <w:r w:rsidR="005D774F" w:rsidRPr="005D774F">
        <w:rPr>
          <w:color w:val="212529"/>
          <w:sz w:val="28"/>
          <w:szCs w:val="28"/>
        </w:rPr>
        <w:t xml:space="preserve"> ,</w:t>
      </w:r>
      <w:proofErr w:type="gram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phụ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quán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bên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chúng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tôi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Pr="005D774F">
        <w:rPr>
          <w:color w:val="212529"/>
          <w:sz w:val="28"/>
          <w:szCs w:val="28"/>
        </w:rPr>
        <w:t>từ</w:t>
      </w:r>
      <w:proofErr w:type="spellEnd"/>
      <w:r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các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nhu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cầu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của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mỗi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gia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đình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như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công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việc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làm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theo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giờ</w:t>
      </w:r>
      <w:proofErr w:type="spellEnd"/>
      <w:r w:rsidR="005D774F" w:rsidRPr="005D774F">
        <w:rPr>
          <w:color w:val="212529"/>
          <w:sz w:val="28"/>
          <w:szCs w:val="28"/>
        </w:rPr>
        <w:t xml:space="preserve"> , </w:t>
      </w:r>
      <w:proofErr w:type="spellStart"/>
      <w:r w:rsidR="005D774F" w:rsidRPr="005D774F">
        <w:rPr>
          <w:color w:val="212529"/>
          <w:sz w:val="28"/>
          <w:szCs w:val="28"/>
        </w:rPr>
        <w:t>làm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theo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ngày</w:t>
      </w:r>
      <w:proofErr w:type="spellEnd"/>
      <w:r w:rsidR="005D774F" w:rsidRPr="005D774F">
        <w:rPr>
          <w:color w:val="212529"/>
          <w:sz w:val="28"/>
          <w:szCs w:val="28"/>
        </w:rPr>
        <w:t xml:space="preserve"> , </w:t>
      </w:r>
      <w:proofErr w:type="spellStart"/>
      <w:r w:rsidR="005D774F" w:rsidRPr="005D774F">
        <w:rPr>
          <w:color w:val="212529"/>
          <w:sz w:val="28"/>
          <w:szCs w:val="28"/>
        </w:rPr>
        <w:t>theo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tháng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và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lâu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dài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theo</w:t>
      </w:r>
      <w:proofErr w:type="spellEnd"/>
      <w:r w:rsidR="005D774F" w:rsidRPr="005D774F">
        <w:rPr>
          <w:color w:val="212529"/>
          <w:sz w:val="28"/>
          <w:szCs w:val="28"/>
        </w:rPr>
        <w:t xml:space="preserve"> </w:t>
      </w:r>
      <w:proofErr w:type="spellStart"/>
      <w:r w:rsidR="005D774F" w:rsidRPr="005D774F">
        <w:rPr>
          <w:color w:val="212529"/>
          <w:sz w:val="28"/>
          <w:szCs w:val="28"/>
        </w:rPr>
        <w:t>năm</w:t>
      </w:r>
      <w:proofErr w:type="spellEnd"/>
      <w:r w:rsidR="005D774F" w:rsidRPr="005D774F">
        <w:rPr>
          <w:color w:val="212529"/>
          <w:sz w:val="28"/>
          <w:szCs w:val="28"/>
        </w:rPr>
        <w:t xml:space="preserve"> .</w:t>
      </w:r>
      <w:bookmarkStart w:id="0" w:name="_GoBack"/>
      <w:bookmarkEnd w:id="0"/>
    </w:p>
    <w:p w:rsidR="00451181" w:rsidRPr="00451181" w:rsidRDefault="00451181" w:rsidP="00451181">
      <w:pPr>
        <w:pStyle w:val="NormalWeb"/>
        <w:rPr>
          <w:color w:val="000000"/>
        </w:rPr>
      </w:pPr>
    </w:p>
    <w:p w:rsidR="00257541" w:rsidRPr="00257541" w:rsidRDefault="00257541" w:rsidP="00257541">
      <w:pPr>
        <w:pStyle w:val="NormalWeb"/>
        <w:shd w:val="clear" w:color="auto" w:fill="FFFFFF"/>
        <w:rPr>
          <w:color w:val="212529"/>
          <w:shd w:val="clear" w:color="auto" w:fill="FFFFFF"/>
        </w:rPr>
      </w:pPr>
    </w:p>
    <w:p w:rsidR="006979BC" w:rsidRPr="00257541" w:rsidRDefault="006979BC" w:rsidP="00257541">
      <w:pPr>
        <w:rPr>
          <w:rFonts w:cs="Times New Roman"/>
          <w:sz w:val="22"/>
          <w:szCs w:val="24"/>
        </w:rPr>
      </w:pPr>
    </w:p>
    <w:sectPr w:rsidR="006979BC" w:rsidRPr="00257541" w:rsidSect="00F176E8">
      <w:pgSz w:w="11907" w:h="16840"/>
      <w:pgMar w:top="288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9B"/>
    <w:multiLevelType w:val="hybridMultilevel"/>
    <w:tmpl w:val="224289F4"/>
    <w:lvl w:ilvl="0" w:tplc="F2D69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2161"/>
    <w:multiLevelType w:val="hybridMultilevel"/>
    <w:tmpl w:val="04547378"/>
    <w:lvl w:ilvl="0" w:tplc="F2D69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0296B"/>
    <w:multiLevelType w:val="multilevel"/>
    <w:tmpl w:val="295029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1B18"/>
    <w:multiLevelType w:val="hybridMultilevel"/>
    <w:tmpl w:val="A5869B82"/>
    <w:lvl w:ilvl="0" w:tplc="6902D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5894"/>
    <w:multiLevelType w:val="multilevel"/>
    <w:tmpl w:val="59DE5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D0A02"/>
    <w:multiLevelType w:val="multilevel"/>
    <w:tmpl w:val="489E6A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97F9F"/>
    <w:multiLevelType w:val="hybridMultilevel"/>
    <w:tmpl w:val="B31CC8CA"/>
    <w:lvl w:ilvl="0" w:tplc="F2D69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22CD4"/>
    <w:multiLevelType w:val="hybridMultilevel"/>
    <w:tmpl w:val="D744C3DE"/>
    <w:lvl w:ilvl="0" w:tplc="F2D69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D75A8"/>
    <w:multiLevelType w:val="multilevel"/>
    <w:tmpl w:val="7F4D75A8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EA"/>
    <w:rsid w:val="000061C9"/>
    <w:rsid w:val="0002466D"/>
    <w:rsid w:val="00024D2C"/>
    <w:rsid w:val="0002527C"/>
    <w:rsid w:val="00033E30"/>
    <w:rsid w:val="0004119C"/>
    <w:rsid w:val="00041EA3"/>
    <w:rsid w:val="00057804"/>
    <w:rsid w:val="00065F1E"/>
    <w:rsid w:val="0007046D"/>
    <w:rsid w:val="0007741A"/>
    <w:rsid w:val="000807FB"/>
    <w:rsid w:val="00081445"/>
    <w:rsid w:val="00085EBC"/>
    <w:rsid w:val="00092BA0"/>
    <w:rsid w:val="00093E81"/>
    <w:rsid w:val="000A12E6"/>
    <w:rsid w:val="000A3D56"/>
    <w:rsid w:val="000B0433"/>
    <w:rsid w:val="000B5BEC"/>
    <w:rsid w:val="000B7902"/>
    <w:rsid w:val="000C5390"/>
    <w:rsid w:val="000D0A85"/>
    <w:rsid w:val="000D0D8E"/>
    <w:rsid w:val="000E1784"/>
    <w:rsid w:val="000E540A"/>
    <w:rsid w:val="000E746C"/>
    <w:rsid w:val="000F3313"/>
    <w:rsid w:val="000F4136"/>
    <w:rsid w:val="001020ED"/>
    <w:rsid w:val="0010472A"/>
    <w:rsid w:val="00105B39"/>
    <w:rsid w:val="00111DEF"/>
    <w:rsid w:val="0011439D"/>
    <w:rsid w:val="00116677"/>
    <w:rsid w:val="00116D95"/>
    <w:rsid w:val="00116EC9"/>
    <w:rsid w:val="00122818"/>
    <w:rsid w:val="00141DDB"/>
    <w:rsid w:val="00150DB7"/>
    <w:rsid w:val="001612AD"/>
    <w:rsid w:val="001630A1"/>
    <w:rsid w:val="00190559"/>
    <w:rsid w:val="00192978"/>
    <w:rsid w:val="00194542"/>
    <w:rsid w:val="00196829"/>
    <w:rsid w:val="001971B8"/>
    <w:rsid w:val="001A1984"/>
    <w:rsid w:val="001A2003"/>
    <w:rsid w:val="001C1F1A"/>
    <w:rsid w:val="001C385A"/>
    <w:rsid w:val="001C59C3"/>
    <w:rsid w:val="001D0774"/>
    <w:rsid w:val="001D09FC"/>
    <w:rsid w:val="001D2A01"/>
    <w:rsid w:val="001E1164"/>
    <w:rsid w:val="001E4795"/>
    <w:rsid w:val="001E6875"/>
    <w:rsid w:val="001F1CDD"/>
    <w:rsid w:val="001F49B6"/>
    <w:rsid w:val="002029DF"/>
    <w:rsid w:val="002102D5"/>
    <w:rsid w:val="002124B3"/>
    <w:rsid w:val="002128D5"/>
    <w:rsid w:val="00220287"/>
    <w:rsid w:val="0022245F"/>
    <w:rsid w:val="00225938"/>
    <w:rsid w:val="002368A9"/>
    <w:rsid w:val="002402AB"/>
    <w:rsid w:val="00245B5A"/>
    <w:rsid w:val="00247999"/>
    <w:rsid w:val="00254B5B"/>
    <w:rsid w:val="00257541"/>
    <w:rsid w:val="00264748"/>
    <w:rsid w:val="0026580C"/>
    <w:rsid w:val="00267CCB"/>
    <w:rsid w:val="00281B18"/>
    <w:rsid w:val="00282498"/>
    <w:rsid w:val="002860A5"/>
    <w:rsid w:val="002910C3"/>
    <w:rsid w:val="002921A9"/>
    <w:rsid w:val="002A75B5"/>
    <w:rsid w:val="002A79D5"/>
    <w:rsid w:val="002B0517"/>
    <w:rsid w:val="002B7E00"/>
    <w:rsid w:val="002C79CB"/>
    <w:rsid w:val="002D3388"/>
    <w:rsid w:val="002D53A0"/>
    <w:rsid w:val="002E1920"/>
    <w:rsid w:val="002F3615"/>
    <w:rsid w:val="002F3DA0"/>
    <w:rsid w:val="002F4232"/>
    <w:rsid w:val="00300123"/>
    <w:rsid w:val="00303D8F"/>
    <w:rsid w:val="003046DD"/>
    <w:rsid w:val="00313193"/>
    <w:rsid w:val="00335C51"/>
    <w:rsid w:val="00341B3B"/>
    <w:rsid w:val="00366617"/>
    <w:rsid w:val="0036677D"/>
    <w:rsid w:val="0037090D"/>
    <w:rsid w:val="00381F36"/>
    <w:rsid w:val="00382DE4"/>
    <w:rsid w:val="00396767"/>
    <w:rsid w:val="003A0118"/>
    <w:rsid w:val="003A33F0"/>
    <w:rsid w:val="003A4DFC"/>
    <w:rsid w:val="003A6F47"/>
    <w:rsid w:val="003A795D"/>
    <w:rsid w:val="003B094F"/>
    <w:rsid w:val="003C235B"/>
    <w:rsid w:val="003C6C47"/>
    <w:rsid w:val="003E46D4"/>
    <w:rsid w:val="003E4D9B"/>
    <w:rsid w:val="003F32EC"/>
    <w:rsid w:val="003F4E86"/>
    <w:rsid w:val="00401384"/>
    <w:rsid w:val="004059A3"/>
    <w:rsid w:val="00406EC5"/>
    <w:rsid w:val="00417892"/>
    <w:rsid w:val="0043142C"/>
    <w:rsid w:val="00440D52"/>
    <w:rsid w:val="00442E5D"/>
    <w:rsid w:val="00443216"/>
    <w:rsid w:val="00443C74"/>
    <w:rsid w:val="00447E21"/>
    <w:rsid w:val="004510FA"/>
    <w:rsid w:val="00451181"/>
    <w:rsid w:val="004560C8"/>
    <w:rsid w:val="00464203"/>
    <w:rsid w:val="0047112D"/>
    <w:rsid w:val="00474E88"/>
    <w:rsid w:val="00476D46"/>
    <w:rsid w:val="00496FBF"/>
    <w:rsid w:val="004A01CB"/>
    <w:rsid w:val="004A5E9B"/>
    <w:rsid w:val="004B4690"/>
    <w:rsid w:val="004C49EA"/>
    <w:rsid w:val="004D33FB"/>
    <w:rsid w:val="004D37E8"/>
    <w:rsid w:val="004D51A0"/>
    <w:rsid w:val="004F361B"/>
    <w:rsid w:val="004F4494"/>
    <w:rsid w:val="004F76E3"/>
    <w:rsid w:val="0050336A"/>
    <w:rsid w:val="00505996"/>
    <w:rsid w:val="00507090"/>
    <w:rsid w:val="005074A4"/>
    <w:rsid w:val="00507B71"/>
    <w:rsid w:val="00512377"/>
    <w:rsid w:val="005256A2"/>
    <w:rsid w:val="00525CDD"/>
    <w:rsid w:val="00532CC4"/>
    <w:rsid w:val="00533163"/>
    <w:rsid w:val="00536ABC"/>
    <w:rsid w:val="00541CA8"/>
    <w:rsid w:val="005431BD"/>
    <w:rsid w:val="00543D9A"/>
    <w:rsid w:val="005502CD"/>
    <w:rsid w:val="00552076"/>
    <w:rsid w:val="00552669"/>
    <w:rsid w:val="0055423D"/>
    <w:rsid w:val="00556026"/>
    <w:rsid w:val="00556679"/>
    <w:rsid w:val="00557488"/>
    <w:rsid w:val="005621C1"/>
    <w:rsid w:val="00562467"/>
    <w:rsid w:val="005630E7"/>
    <w:rsid w:val="005645B1"/>
    <w:rsid w:val="005678F3"/>
    <w:rsid w:val="00567FFE"/>
    <w:rsid w:val="00570322"/>
    <w:rsid w:val="00572B14"/>
    <w:rsid w:val="005750E5"/>
    <w:rsid w:val="00585B53"/>
    <w:rsid w:val="0058735E"/>
    <w:rsid w:val="00594D57"/>
    <w:rsid w:val="00595928"/>
    <w:rsid w:val="0059714C"/>
    <w:rsid w:val="00597421"/>
    <w:rsid w:val="00597BE4"/>
    <w:rsid w:val="005A1F93"/>
    <w:rsid w:val="005A6606"/>
    <w:rsid w:val="005A695E"/>
    <w:rsid w:val="005B18C0"/>
    <w:rsid w:val="005C7B36"/>
    <w:rsid w:val="005D05F2"/>
    <w:rsid w:val="005D1920"/>
    <w:rsid w:val="005D1CAC"/>
    <w:rsid w:val="005D774F"/>
    <w:rsid w:val="005F26C5"/>
    <w:rsid w:val="0060130A"/>
    <w:rsid w:val="00607F7A"/>
    <w:rsid w:val="00610115"/>
    <w:rsid w:val="00621A0B"/>
    <w:rsid w:val="00625B48"/>
    <w:rsid w:val="00626E15"/>
    <w:rsid w:val="0063270B"/>
    <w:rsid w:val="0066211E"/>
    <w:rsid w:val="0066662D"/>
    <w:rsid w:val="00676AB7"/>
    <w:rsid w:val="00683652"/>
    <w:rsid w:val="00686456"/>
    <w:rsid w:val="00687249"/>
    <w:rsid w:val="00692C94"/>
    <w:rsid w:val="00694DA7"/>
    <w:rsid w:val="00696708"/>
    <w:rsid w:val="006979BC"/>
    <w:rsid w:val="006A0BAA"/>
    <w:rsid w:val="006A6D73"/>
    <w:rsid w:val="006A7A84"/>
    <w:rsid w:val="006B684D"/>
    <w:rsid w:val="006C0E28"/>
    <w:rsid w:val="006C45BC"/>
    <w:rsid w:val="006C64DD"/>
    <w:rsid w:val="006D3E3A"/>
    <w:rsid w:val="006D525D"/>
    <w:rsid w:val="006E2CFE"/>
    <w:rsid w:val="006F1A63"/>
    <w:rsid w:val="006F422F"/>
    <w:rsid w:val="006F734E"/>
    <w:rsid w:val="007002F7"/>
    <w:rsid w:val="00700673"/>
    <w:rsid w:val="00710AB3"/>
    <w:rsid w:val="007267CA"/>
    <w:rsid w:val="0073229A"/>
    <w:rsid w:val="007348FB"/>
    <w:rsid w:val="00737DFA"/>
    <w:rsid w:val="00740A09"/>
    <w:rsid w:val="00740E23"/>
    <w:rsid w:val="00743A95"/>
    <w:rsid w:val="00743DBA"/>
    <w:rsid w:val="00770DEE"/>
    <w:rsid w:val="00771FB2"/>
    <w:rsid w:val="007769E6"/>
    <w:rsid w:val="007913F3"/>
    <w:rsid w:val="007966B6"/>
    <w:rsid w:val="00796C45"/>
    <w:rsid w:val="007A4419"/>
    <w:rsid w:val="007A66F0"/>
    <w:rsid w:val="007B412C"/>
    <w:rsid w:val="007B7AD6"/>
    <w:rsid w:val="007C2319"/>
    <w:rsid w:val="007C45E4"/>
    <w:rsid w:val="007C62E9"/>
    <w:rsid w:val="007C6F82"/>
    <w:rsid w:val="007D0661"/>
    <w:rsid w:val="007D3561"/>
    <w:rsid w:val="007D6462"/>
    <w:rsid w:val="007E0AF1"/>
    <w:rsid w:val="007E6CF5"/>
    <w:rsid w:val="007F1B68"/>
    <w:rsid w:val="00800E7E"/>
    <w:rsid w:val="00804F88"/>
    <w:rsid w:val="00807154"/>
    <w:rsid w:val="00820FCF"/>
    <w:rsid w:val="0082279E"/>
    <w:rsid w:val="00824FCA"/>
    <w:rsid w:val="00830BFC"/>
    <w:rsid w:val="00834EA6"/>
    <w:rsid w:val="00840D73"/>
    <w:rsid w:val="00843645"/>
    <w:rsid w:val="00843974"/>
    <w:rsid w:val="00851F8E"/>
    <w:rsid w:val="00862210"/>
    <w:rsid w:val="008640B0"/>
    <w:rsid w:val="00874C9B"/>
    <w:rsid w:val="00880690"/>
    <w:rsid w:val="00883AF5"/>
    <w:rsid w:val="00890D98"/>
    <w:rsid w:val="008921B5"/>
    <w:rsid w:val="008954EA"/>
    <w:rsid w:val="008A207B"/>
    <w:rsid w:val="008A2F6B"/>
    <w:rsid w:val="008B00E1"/>
    <w:rsid w:val="008C6942"/>
    <w:rsid w:val="008D4B2E"/>
    <w:rsid w:val="008E1D76"/>
    <w:rsid w:val="008F353F"/>
    <w:rsid w:val="00910AB1"/>
    <w:rsid w:val="009152FF"/>
    <w:rsid w:val="00916325"/>
    <w:rsid w:val="00923839"/>
    <w:rsid w:val="009279E1"/>
    <w:rsid w:val="00931D67"/>
    <w:rsid w:val="00943AB5"/>
    <w:rsid w:val="009540D9"/>
    <w:rsid w:val="00960665"/>
    <w:rsid w:val="0096132A"/>
    <w:rsid w:val="0097344A"/>
    <w:rsid w:val="00995D1B"/>
    <w:rsid w:val="00995F33"/>
    <w:rsid w:val="009A6ED5"/>
    <w:rsid w:val="009B2227"/>
    <w:rsid w:val="009B538A"/>
    <w:rsid w:val="009B6EE8"/>
    <w:rsid w:val="009B7A17"/>
    <w:rsid w:val="009C0C0F"/>
    <w:rsid w:val="009C7AC6"/>
    <w:rsid w:val="009D31A9"/>
    <w:rsid w:val="009D6937"/>
    <w:rsid w:val="009D7C45"/>
    <w:rsid w:val="009E0A00"/>
    <w:rsid w:val="00A00C6A"/>
    <w:rsid w:val="00A079EE"/>
    <w:rsid w:val="00A20404"/>
    <w:rsid w:val="00A22724"/>
    <w:rsid w:val="00A22993"/>
    <w:rsid w:val="00A250FF"/>
    <w:rsid w:val="00A26996"/>
    <w:rsid w:val="00A31984"/>
    <w:rsid w:val="00A334FC"/>
    <w:rsid w:val="00A33A1E"/>
    <w:rsid w:val="00A34214"/>
    <w:rsid w:val="00A407CF"/>
    <w:rsid w:val="00A4676B"/>
    <w:rsid w:val="00A50DB6"/>
    <w:rsid w:val="00A52EA4"/>
    <w:rsid w:val="00A542B0"/>
    <w:rsid w:val="00A561F6"/>
    <w:rsid w:val="00A567EA"/>
    <w:rsid w:val="00A6302D"/>
    <w:rsid w:val="00A70746"/>
    <w:rsid w:val="00A70D66"/>
    <w:rsid w:val="00A71C89"/>
    <w:rsid w:val="00A72543"/>
    <w:rsid w:val="00A730D8"/>
    <w:rsid w:val="00A76874"/>
    <w:rsid w:val="00A859F0"/>
    <w:rsid w:val="00A93E06"/>
    <w:rsid w:val="00A94982"/>
    <w:rsid w:val="00AA10BD"/>
    <w:rsid w:val="00AA51CD"/>
    <w:rsid w:val="00AB21AA"/>
    <w:rsid w:val="00AC63C1"/>
    <w:rsid w:val="00AD1BEC"/>
    <w:rsid w:val="00AD3518"/>
    <w:rsid w:val="00AD457E"/>
    <w:rsid w:val="00AE1CA1"/>
    <w:rsid w:val="00AE2C73"/>
    <w:rsid w:val="00AF0A62"/>
    <w:rsid w:val="00AF18A2"/>
    <w:rsid w:val="00AF2117"/>
    <w:rsid w:val="00AF56C9"/>
    <w:rsid w:val="00B01CC0"/>
    <w:rsid w:val="00B0654D"/>
    <w:rsid w:val="00B07D40"/>
    <w:rsid w:val="00B202B5"/>
    <w:rsid w:val="00B21196"/>
    <w:rsid w:val="00B21B72"/>
    <w:rsid w:val="00B22250"/>
    <w:rsid w:val="00B23574"/>
    <w:rsid w:val="00B2421B"/>
    <w:rsid w:val="00B33359"/>
    <w:rsid w:val="00B337C3"/>
    <w:rsid w:val="00B34A92"/>
    <w:rsid w:val="00B41069"/>
    <w:rsid w:val="00B5359B"/>
    <w:rsid w:val="00B57194"/>
    <w:rsid w:val="00B61AB6"/>
    <w:rsid w:val="00B659C0"/>
    <w:rsid w:val="00B73242"/>
    <w:rsid w:val="00B774DE"/>
    <w:rsid w:val="00B82B8B"/>
    <w:rsid w:val="00B8376E"/>
    <w:rsid w:val="00B8540E"/>
    <w:rsid w:val="00B85A3F"/>
    <w:rsid w:val="00BA0B8B"/>
    <w:rsid w:val="00BA5AD2"/>
    <w:rsid w:val="00BA6A13"/>
    <w:rsid w:val="00BB01ED"/>
    <w:rsid w:val="00BB1AC2"/>
    <w:rsid w:val="00BB240C"/>
    <w:rsid w:val="00BB3EA5"/>
    <w:rsid w:val="00BB6F8B"/>
    <w:rsid w:val="00BC092E"/>
    <w:rsid w:val="00BC24D8"/>
    <w:rsid w:val="00BC6792"/>
    <w:rsid w:val="00BD25FF"/>
    <w:rsid w:val="00BD5053"/>
    <w:rsid w:val="00BE11AA"/>
    <w:rsid w:val="00BE30BA"/>
    <w:rsid w:val="00C00943"/>
    <w:rsid w:val="00C06B0F"/>
    <w:rsid w:val="00C15614"/>
    <w:rsid w:val="00C478F2"/>
    <w:rsid w:val="00C55164"/>
    <w:rsid w:val="00C72313"/>
    <w:rsid w:val="00C81D4D"/>
    <w:rsid w:val="00C922C3"/>
    <w:rsid w:val="00C9258F"/>
    <w:rsid w:val="00C941F1"/>
    <w:rsid w:val="00CA0722"/>
    <w:rsid w:val="00CA47B3"/>
    <w:rsid w:val="00CA59E5"/>
    <w:rsid w:val="00CB0E52"/>
    <w:rsid w:val="00CB67E8"/>
    <w:rsid w:val="00CB79D7"/>
    <w:rsid w:val="00CD05E4"/>
    <w:rsid w:val="00CD1D49"/>
    <w:rsid w:val="00CD5382"/>
    <w:rsid w:val="00CD56F9"/>
    <w:rsid w:val="00CD6A88"/>
    <w:rsid w:val="00CD79CB"/>
    <w:rsid w:val="00CE1BA6"/>
    <w:rsid w:val="00CE2D10"/>
    <w:rsid w:val="00CE368A"/>
    <w:rsid w:val="00CF2DE4"/>
    <w:rsid w:val="00CF44EB"/>
    <w:rsid w:val="00CF6129"/>
    <w:rsid w:val="00CF6DA3"/>
    <w:rsid w:val="00D04084"/>
    <w:rsid w:val="00D10776"/>
    <w:rsid w:val="00D123B6"/>
    <w:rsid w:val="00D241B7"/>
    <w:rsid w:val="00D319C8"/>
    <w:rsid w:val="00D333C5"/>
    <w:rsid w:val="00D36818"/>
    <w:rsid w:val="00D4625E"/>
    <w:rsid w:val="00D50654"/>
    <w:rsid w:val="00D50F27"/>
    <w:rsid w:val="00D51139"/>
    <w:rsid w:val="00D62DB0"/>
    <w:rsid w:val="00D821A5"/>
    <w:rsid w:val="00D864CA"/>
    <w:rsid w:val="00D87796"/>
    <w:rsid w:val="00D942F0"/>
    <w:rsid w:val="00DA2E7F"/>
    <w:rsid w:val="00DB2536"/>
    <w:rsid w:val="00DB4A9F"/>
    <w:rsid w:val="00DB59A4"/>
    <w:rsid w:val="00DB68B2"/>
    <w:rsid w:val="00DB69FF"/>
    <w:rsid w:val="00DB7158"/>
    <w:rsid w:val="00DD1F7E"/>
    <w:rsid w:val="00DD4E78"/>
    <w:rsid w:val="00DE10AE"/>
    <w:rsid w:val="00DE1124"/>
    <w:rsid w:val="00DE4B80"/>
    <w:rsid w:val="00DF1397"/>
    <w:rsid w:val="00DF22BC"/>
    <w:rsid w:val="00E06F85"/>
    <w:rsid w:val="00E07DC2"/>
    <w:rsid w:val="00E12876"/>
    <w:rsid w:val="00E21300"/>
    <w:rsid w:val="00E25A50"/>
    <w:rsid w:val="00E25FF0"/>
    <w:rsid w:val="00E312AE"/>
    <w:rsid w:val="00E36FBB"/>
    <w:rsid w:val="00E40F48"/>
    <w:rsid w:val="00E466DD"/>
    <w:rsid w:val="00E4758A"/>
    <w:rsid w:val="00E528D4"/>
    <w:rsid w:val="00E57285"/>
    <w:rsid w:val="00E64E3D"/>
    <w:rsid w:val="00E703C8"/>
    <w:rsid w:val="00E7398B"/>
    <w:rsid w:val="00E865DF"/>
    <w:rsid w:val="00E91DEA"/>
    <w:rsid w:val="00EA435A"/>
    <w:rsid w:val="00EA6E6E"/>
    <w:rsid w:val="00EB04C6"/>
    <w:rsid w:val="00EB17B3"/>
    <w:rsid w:val="00EB3B86"/>
    <w:rsid w:val="00EC56F7"/>
    <w:rsid w:val="00EC74AD"/>
    <w:rsid w:val="00ED05A2"/>
    <w:rsid w:val="00ED0D42"/>
    <w:rsid w:val="00ED4C4A"/>
    <w:rsid w:val="00EE6754"/>
    <w:rsid w:val="00EF173B"/>
    <w:rsid w:val="00EF2C6F"/>
    <w:rsid w:val="00EF5351"/>
    <w:rsid w:val="00F00B09"/>
    <w:rsid w:val="00F020A8"/>
    <w:rsid w:val="00F02720"/>
    <w:rsid w:val="00F02A5B"/>
    <w:rsid w:val="00F038D7"/>
    <w:rsid w:val="00F07EC1"/>
    <w:rsid w:val="00F10BD2"/>
    <w:rsid w:val="00F16C08"/>
    <w:rsid w:val="00F1718D"/>
    <w:rsid w:val="00F176E8"/>
    <w:rsid w:val="00F229AF"/>
    <w:rsid w:val="00F254DF"/>
    <w:rsid w:val="00F26729"/>
    <w:rsid w:val="00F306CE"/>
    <w:rsid w:val="00F31931"/>
    <w:rsid w:val="00F454D8"/>
    <w:rsid w:val="00F54D74"/>
    <w:rsid w:val="00F62740"/>
    <w:rsid w:val="00F7018B"/>
    <w:rsid w:val="00F7031E"/>
    <w:rsid w:val="00F72945"/>
    <w:rsid w:val="00F732F7"/>
    <w:rsid w:val="00F758AE"/>
    <w:rsid w:val="00F7608B"/>
    <w:rsid w:val="00F85A47"/>
    <w:rsid w:val="00F95888"/>
    <w:rsid w:val="00F964EC"/>
    <w:rsid w:val="00FA538C"/>
    <w:rsid w:val="00FA6240"/>
    <w:rsid w:val="00FA7820"/>
    <w:rsid w:val="00FB04AB"/>
    <w:rsid w:val="00FB2D9B"/>
    <w:rsid w:val="00FC1DBC"/>
    <w:rsid w:val="00FD3699"/>
    <w:rsid w:val="00FF0F19"/>
    <w:rsid w:val="00FF1114"/>
    <w:rsid w:val="00FF180F"/>
    <w:rsid w:val="00FF4EB3"/>
    <w:rsid w:val="00FF6A38"/>
    <w:rsid w:val="00FF794B"/>
    <w:rsid w:val="08DC1FA6"/>
    <w:rsid w:val="19305C5D"/>
    <w:rsid w:val="2AC20BFD"/>
    <w:rsid w:val="37C42801"/>
    <w:rsid w:val="44E8355F"/>
    <w:rsid w:val="50101598"/>
    <w:rsid w:val="57897F18"/>
    <w:rsid w:val="696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5121"/>
  <w15:docId w15:val="{B3C7AEA9-1708-4092-BF2E-6374DE3D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 w:cstheme="minorBidi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</w:style>
  <w:style w:type="character" w:customStyle="1" w:styleId="3oh-">
    <w:name w:val="_3oh-"/>
    <w:basedOn w:val="DefaultParagraphFont"/>
  </w:style>
  <w:style w:type="character" w:customStyle="1" w:styleId="card-send-timesendtime">
    <w:name w:val="card-send-time__sendtime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moji-sizer">
    <w:name w:val="emoji-sizer"/>
    <w:basedOn w:val="DefaultParagraphFont"/>
    <w:qFormat/>
  </w:style>
  <w:style w:type="character" w:customStyle="1" w:styleId="tojvnm2t">
    <w:name w:val="tojvnm2t"/>
    <w:basedOn w:val="DefaultParagraphFont"/>
    <w:rsid w:val="00ED0D42"/>
  </w:style>
  <w:style w:type="character" w:styleId="Hyperlink">
    <w:name w:val="Hyperlink"/>
    <w:basedOn w:val="DefaultParagraphFont"/>
    <w:uiPriority w:val="99"/>
    <w:semiHidden/>
    <w:unhideWhenUsed/>
    <w:rsid w:val="002575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7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541"/>
    <w:pPr>
      <w:spacing w:before="100" w:beforeAutospacing="1" w:after="100" w:afterAutospacing="1"/>
    </w:pPr>
    <w:rPr>
      <w:rFonts w:eastAsia="Times New Roman" w:cs="Times New Roman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37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1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86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00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8869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900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892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91151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2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9922">
          <w:marLeft w:val="225"/>
          <w:marRight w:val="225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1929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464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35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38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615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7728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3170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558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80656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661854">
                                                      <w:marLeft w:val="45"/>
                                                      <w:marRight w:val="0"/>
                                                      <w:marTop w:val="15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4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48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95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8329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6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340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6327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5CE98B-3A33-4F39-81EC-624EFC80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 10</cp:lastModifiedBy>
  <cp:revision>3</cp:revision>
  <cp:lastPrinted>2022-02-09T07:57:00Z</cp:lastPrinted>
  <dcterms:created xsi:type="dcterms:W3CDTF">2022-06-04T04:28:00Z</dcterms:created>
  <dcterms:modified xsi:type="dcterms:W3CDTF">2022-06-04T04:49:00Z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