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5C8B" w14:textId="77777777" w:rsidR="001B0CED" w:rsidRPr="00BD7911" w:rsidRDefault="00692509" w:rsidP="004B15CC">
      <w:pPr>
        <w:spacing w:before="0" w:line="276" w:lineRule="auto"/>
        <w:jc w:val="center"/>
      </w:pPr>
      <w:r w:rsidRPr="00BD7911">
        <w:t>BỘ GIÁO DỤC VÀ ĐÀO TẠO</w:t>
      </w:r>
    </w:p>
    <w:p w14:paraId="1996310B" w14:textId="77777777" w:rsidR="001B0CED" w:rsidRPr="00BD7911" w:rsidRDefault="00692509" w:rsidP="004B15CC">
      <w:pPr>
        <w:spacing w:before="0" w:line="276" w:lineRule="auto"/>
        <w:jc w:val="center"/>
        <w:rPr>
          <w:b/>
        </w:rPr>
      </w:pPr>
      <w:r w:rsidRPr="00BD7911">
        <w:rPr>
          <w:b/>
        </w:rPr>
        <w:t>TRƯỜNG ĐẠI HỌC NAM CẦN THƠ</w:t>
      </w:r>
    </w:p>
    <w:p w14:paraId="31E41FE1" w14:textId="77777777" w:rsidR="001B0CED" w:rsidRPr="00BD7911" w:rsidRDefault="00906714" w:rsidP="004B15CC">
      <w:pPr>
        <w:spacing w:before="0" w:line="276" w:lineRule="auto"/>
        <w:jc w:val="center"/>
        <w:rPr>
          <w:b/>
          <w:lang w:val="vi-VN"/>
        </w:rPr>
      </w:pPr>
      <w:r w:rsidRPr="00BD7911">
        <w:rPr>
          <w:b/>
          <w:noProof/>
          <w:lang w:val="en-US"/>
        </w:rPr>
        <w:drawing>
          <wp:anchor distT="0" distB="0" distL="114300" distR="114300" simplePos="0" relativeHeight="251659264" behindDoc="0" locked="0" layoutInCell="1" allowOverlap="1" wp14:anchorId="61DC2DA0" wp14:editId="2ADF1FF8">
            <wp:simplePos x="0" y="0"/>
            <wp:positionH relativeFrom="margin">
              <wp:posOffset>2204085</wp:posOffset>
            </wp:positionH>
            <wp:positionV relativeFrom="margin">
              <wp:posOffset>1343025</wp:posOffset>
            </wp:positionV>
            <wp:extent cx="1209675" cy="112966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967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2509" w:rsidRPr="00BD7911">
        <w:rPr>
          <w:b/>
        </w:rPr>
        <w:t xml:space="preserve">KHOA </w:t>
      </w:r>
      <w:r w:rsidR="00A57977" w:rsidRPr="00BD7911">
        <w:rPr>
          <w:b/>
        </w:rPr>
        <w:t>CÔNG NGHỆ THÔNG TIN</w:t>
      </w:r>
    </w:p>
    <w:p w14:paraId="4D2FF21F" w14:textId="77777777" w:rsidR="00906714" w:rsidRPr="00BD7911" w:rsidRDefault="00906714" w:rsidP="004B15CC">
      <w:pPr>
        <w:spacing w:before="0" w:line="276" w:lineRule="auto"/>
        <w:rPr>
          <w:b/>
          <w:sz w:val="36"/>
          <w:szCs w:val="36"/>
        </w:rPr>
      </w:pPr>
    </w:p>
    <w:p w14:paraId="4CDA3074" w14:textId="77777777" w:rsidR="00D43C15" w:rsidRPr="00BD7911" w:rsidRDefault="00D43C15" w:rsidP="004B15CC">
      <w:pPr>
        <w:spacing w:before="0" w:line="276" w:lineRule="auto"/>
        <w:rPr>
          <w:b/>
          <w:sz w:val="36"/>
          <w:szCs w:val="36"/>
        </w:rPr>
      </w:pPr>
    </w:p>
    <w:p w14:paraId="43685E03" w14:textId="3C24D3A8" w:rsidR="001B0CED" w:rsidRPr="00BD7911" w:rsidRDefault="001B57E6" w:rsidP="004B15CC">
      <w:pPr>
        <w:spacing w:before="0" w:line="276" w:lineRule="auto"/>
        <w:jc w:val="center"/>
        <w:rPr>
          <w:b/>
          <w:sz w:val="36"/>
          <w:szCs w:val="36"/>
        </w:rPr>
      </w:pPr>
      <w:r>
        <w:rPr>
          <w:b/>
          <w:sz w:val="36"/>
          <w:szCs w:val="36"/>
        </w:rPr>
        <w:t>BÁO CÁO</w:t>
      </w:r>
      <w:r w:rsidR="00D43065" w:rsidRPr="00BD7911">
        <w:rPr>
          <w:b/>
          <w:sz w:val="36"/>
          <w:szCs w:val="36"/>
        </w:rPr>
        <w:t xml:space="preserve"> MÔN HỌC</w:t>
      </w:r>
    </w:p>
    <w:p w14:paraId="15EB6F43" w14:textId="77777777" w:rsidR="00D43065" w:rsidRPr="00BD7911" w:rsidRDefault="00A57977" w:rsidP="004B15CC">
      <w:pPr>
        <w:spacing w:before="0" w:line="276" w:lineRule="auto"/>
        <w:jc w:val="center"/>
        <w:rPr>
          <w:b/>
          <w:sz w:val="40"/>
        </w:rPr>
      </w:pPr>
      <w:r w:rsidRPr="00BD7911">
        <w:rPr>
          <w:b/>
          <w:sz w:val="40"/>
        </w:rPr>
        <w:t>PHƯƠNG PHÁP NGHIÊN CỨU VÀ VIẾT BÁO CÁO KHOA HỌC</w:t>
      </w:r>
    </w:p>
    <w:p w14:paraId="04180C79" w14:textId="77777777" w:rsidR="00E13361" w:rsidRPr="00BD7911" w:rsidRDefault="00E13361" w:rsidP="004B15CC">
      <w:pPr>
        <w:spacing w:before="0" w:line="276" w:lineRule="auto"/>
        <w:jc w:val="center"/>
        <w:rPr>
          <w:b/>
          <w:sz w:val="36"/>
          <w:szCs w:val="36"/>
        </w:rPr>
      </w:pPr>
      <w:proofErr w:type="spellStart"/>
      <w:r w:rsidRPr="00BD7911">
        <w:rPr>
          <w:b/>
          <w:sz w:val="36"/>
          <w:szCs w:val="36"/>
        </w:rPr>
        <w:t>Đề</w:t>
      </w:r>
      <w:proofErr w:type="spellEnd"/>
      <w:r w:rsidRPr="00BD7911">
        <w:rPr>
          <w:b/>
          <w:sz w:val="36"/>
          <w:szCs w:val="36"/>
        </w:rPr>
        <w:t xml:space="preserve"> </w:t>
      </w:r>
      <w:proofErr w:type="spellStart"/>
      <w:r w:rsidRPr="00BD7911">
        <w:rPr>
          <w:b/>
          <w:sz w:val="36"/>
          <w:szCs w:val="36"/>
        </w:rPr>
        <w:t>tài</w:t>
      </w:r>
      <w:proofErr w:type="spellEnd"/>
    </w:p>
    <w:p w14:paraId="761F104F" w14:textId="24F56FF4" w:rsidR="00D43065" w:rsidRPr="00BD7911" w:rsidRDefault="001B57E6" w:rsidP="004B15CC">
      <w:pPr>
        <w:spacing w:before="0" w:line="276" w:lineRule="auto"/>
        <w:jc w:val="center"/>
        <w:rPr>
          <w:b/>
          <w:sz w:val="36"/>
        </w:rPr>
      </w:pPr>
      <w:r w:rsidRPr="00A62589">
        <w:rPr>
          <w:b/>
          <w:sz w:val="32"/>
        </w:rPr>
        <w:t>HỆ THỐNG DỊCH VĂN BẢN TRỘN ĐA NGÔN NGỮ SỬ DỤNG TRÍ TUỆ NHÂN TẠO (AI)</w:t>
      </w:r>
    </w:p>
    <w:p w14:paraId="20C1ABED" w14:textId="77777777" w:rsidR="00C54EC5" w:rsidRPr="00BD7911" w:rsidRDefault="00C54EC5" w:rsidP="004B15CC">
      <w:pPr>
        <w:spacing w:before="0" w:line="276" w:lineRule="auto"/>
        <w:rPr>
          <w:b/>
          <w:sz w:val="28"/>
        </w:rPr>
      </w:pPr>
    </w:p>
    <w:p w14:paraId="6981B74B" w14:textId="77777777" w:rsidR="00D43C15" w:rsidRPr="00BD7911" w:rsidRDefault="00D43C15" w:rsidP="004B15CC">
      <w:pPr>
        <w:spacing w:before="0" w:line="276" w:lineRule="auto"/>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391"/>
      </w:tblGrid>
      <w:tr w:rsidR="00D43C15" w:rsidRPr="00BD7911" w14:paraId="34F84654" w14:textId="77777777" w:rsidTr="00D43C15">
        <w:tc>
          <w:tcPr>
            <w:tcW w:w="4501" w:type="dxa"/>
          </w:tcPr>
          <w:p w14:paraId="3542F0E4" w14:textId="77777777" w:rsidR="00D43C15" w:rsidRPr="00BD7911" w:rsidRDefault="00D43C15" w:rsidP="004B15CC">
            <w:pPr>
              <w:spacing w:before="0" w:line="276" w:lineRule="auto"/>
              <w:ind w:left="284"/>
              <w:rPr>
                <w:b/>
                <w:sz w:val="28"/>
              </w:rPr>
            </w:pPr>
            <w:r w:rsidRPr="00BD7911">
              <w:rPr>
                <w:b/>
                <w:sz w:val="28"/>
              </w:rPr>
              <w:t xml:space="preserve">Sinh </w:t>
            </w:r>
            <w:proofErr w:type="spellStart"/>
            <w:r w:rsidRPr="00BD7911">
              <w:rPr>
                <w:b/>
                <w:sz w:val="28"/>
              </w:rPr>
              <w:t>viên</w:t>
            </w:r>
            <w:proofErr w:type="spellEnd"/>
            <w:r w:rsidRPr="00BD7911">
              <w:rPr>
                <w:b/>
                <w:sz w:val="28"/>
              </w:rPr>
              <w:t xml:space="preserve"> </w:t>
            </w:r>
            <w:proofErr w:type="spellStart"/>
            <w:r w:rsidRPr="00BD7911">
              <w:rPr>
                <w:b/>
                <w:sz w:val="28"/>
              </w:rPr>
              <w:t>thực</w:t>
            </w:r>
            <w:proofErr w:type="spellEnd"/>
            <w:r w:rsidRPr="00BD7911">
              <w:rPr>
                <w:b/>
                <w:sz w:val="28"/>
              </w:rPr>
              <w:t xml:space="preserve"> </w:t>
            </w:r>
            <w:proofErr w:type="spellStart"/>
            <w:r w:rsidRPr="00BD7911">
              <w:rPr>
                <w:b/>
                <w:sz w:val="28"/>
              </w:rPr>
              <w:t>hiện</w:t>
            </w:r>
            <w:proofErr w:type="spellEnd"/>
            <w:r w:rsidRPr="00BD7911">
              <w:rPr>
                <w:b/>
                <w:sz w:val="28"/>
              </w:rPr>
              <w:t>:</w:t>
            </w:r>
          </w:p>
          <w:p w14:paraId="4D7D5A76" w14:textId="4A32C996" w:rsidR="00D43C15" w:rsidRPr="00BD7911" w:rsidRDefault="0006522B" w:rsidP="004B15CC">
            <w:pPr>
              <w:spacing w:before="0" w:line="276" w:lineRule="auto"/>
              <w:ind w:left="284"/>
              <w:rPr>
                <w:sz w:val="28"/>
              </w:rPr>
            </w:pPr>
            <w:r>
              <w:rPr>
                <w:sz w:val="28"/>
              </w:rPr>
              <w:t>Trương Anh Tuấn</w:t>
            </w:r>
            <w:r w:rsidR="00D43C15" w:rsidRPr="00BD7911">
              <w:rPr>
                <w:sz w:val="28"/>
              </w:rPr>
              <w:t xml:space="preserve"> (22</w:t>
            </w:r>
            <w:r>
              <w:rPr>
                <w:sz w:val="28"/>
              </w:rPr>
              <w:t>0616</w:t>
            </w:r>
            <w:r w:rsidR="00D43C15" w:rsidRPr="00BD7911">
              <w:rPr>
                <w:sz w:val="28"/>
              </w:rPr>
              <w:t>)</w:t>
            </w:r>
          </w:p>
          <w:p w14:paraId="245AF13E" w14:textId="0605C934" w:rsidR="00D43C15" w:rsidRPr="00BD7911" w:rsidRDefault="00D43C15" w:rsidP="004B15CC">
            <w:pPr>
              <w:spacing w:before="0" w:line="276" w:lineRule="auto"/>
              <w:ind w:left="284"/>
              <w:rPr>
                <w:b/>
                <w:sz w:val="28"/>
              </w:rPr>
            </w:pPr>
            <w:proofErr w:type="spellStart"/>
            <w:r w:rsidRPr="00BD7911">
              <w:rPr>
                <w:b/>
                <w:sz w:val="28"/>
              </w:rPr>
              <w:t>Lớp</w:t>
            </w:r>
            <w:proofErr w:type="spellEnd"/>
            <w:r w:rsidRPr="00BD7911">
              <w:rPr>
                <w:b/>
                <w:sz w:val="28"/>
              </w:rPr>
              <w:t>: DH22TIN0</w:t>
            </w:r>
            <w:r w:rsidR="00A632BF">
              <w:rPr>
                <w:b/>
                <w:sz w:val="28"/>
              </w:rPr>
              <w:t>2</w:t>
            </w:r>
          </w:p>
        </w:tc>
        <w:tc>
          <w:tcPr>
            <w:tcW w:w="4502" w:type="dxa"/>
          </w:tcPr>
          <w:p w14:paraId="77F2D673" w14:textId="77777777" w:rsidR="00D43C15" w:rsidRPr="00BD7911" w:rsidRDefault="00D43C15" w:rsidP="004B15CC">
            <w:pPr>
              <w:spacing w:before="0" w:line="276" w:lineRule="auto"/>
              <w:ind w:left="886"/>
              <w:jc w:val="center"/>
              <w:rPr>
                <w:b/>
                <w:sz w:val="28"/>
              </w:rPr>
            </w:pPr>
            <w:proofErr w:type="spellStart"/>
            <w:r w:rsidRPr="00BD7911">
              <w:rPr>
                <w:b/>
                <w:sz w:val="28"/>
              </w:rPr>
              <w:t>Giảng</w:t>
            </w:r>
            <w:proofErr w:type="spellEnd"/>
            <w:r w:rsidRPr="00BD7911">
              <w:rPr>
                <w:b/>
                <w:sz w:val="28"/>
              </w:rPr>
              <w:t xml:space="preserve"> </w:t>
            </w:r>
            <w:proofErr w:type="spellStart"/>
            <w:r w:rsidRPr="00BD7911">
              <w:rPr>
                <w:b/>
                <w:sz w:val="28"/>
              </w:rPr>
              <w:t>viên</w:t>
            </w:r>
            <w:proofErr w:type="spellEnd"/>
            <w:r w:rsidRPr="00BD7911">
              <w:rPr>
                <w:b/>
                <w:sz w:val="28"/>
              </w:rPr>
              <w:t xml:space="preserve"> </w:t>
            </w:r>
            <w:proofErr w:type="spellStart"/>
            <w:r w:rsidRPr="00BD7911">
              <w:rPr>
                <w:b/>
                <w:sz w:val="28"/>
              </w:rPr>
              <w:t>giảng</w:t>
            </w:r>
            <w:proofErr w:type="spellEnd"/>
            <w:r w:rsidRPr="00BD7911">
              <w:rPr>
                <w:b/>
                <w:sz w:val="28"/>
              </w:rPr>
              <w:t xml:space="preserve"> </w:t>
            </w:r>
            <w:proofErr w:type="spellStart"/>
            <w:r w:rsidRPr="00BD7911">
              <w:rPr>
                <w:b/>
                <w:sz w:val="28"/>
              </w:rPr>
              <w:t>dạy</w:t>
            </w:r>
            <w:proofErr w:type="spellEnd"/>
            <w:r w:rsidRPr="00BD7911">
              <w:rPr>
                <w:b/>
                <w:sz w:val="28"/>
              </w:rPr>
              <w:t>:</w:t>
            </w:r>
          </w:p>
          <w:p w14:paraId="4FE590FE" w14:textId="1412EE0C" w:rsidR="00D43C15" w:rsidRPr="008E4B16" w:rsidRDefault="00D43C15" w:rsidP="004B15CC">
            <w:pPr>
              <w:spacing w:before="0" w:line="276" w:lineRule="auto"/>
              <w:ind w:left="886"/>
              <w:jc w:val="center"/>
              <w:rPr>
                <w:b/>
                <w:sz w:val="28"/>
              </w:rPr>
            </w:pPr>
            <w:r w:rsidRPr="008E4B16">
              <w:rPr>
                <w:b/>
                <w:sz w:val="32"/>
              </w:rPr>
              <w:t xml:space="preserve">Ngô </w:t>
            </w:r>
            <w:proofErr w:type="spellStart"/>
            <w:r w:rsidRPr="008E4B16">
              <w:rPr>
                <w:b/>
                <w:sz w:val="32"/>
              </w:rPr>
              <w:t>Hồ</w:t>
            </w:r>
            <w:proofErr w:type="spellEnd"/>
            <w:r w:rsidRPr="008E4B16">
              <w:rPr>
                <w:b/>
                <w:sz w:val="32"/>
              </w:rPr>
              <w:t xml:space="preserve"> Anh </w:t>
            </w:r>
            <w:proofErr w:type="spellStart"/>
            <w:r w:rsidRPr="008E4B16">
              <w:rPr>
                <w:b/>
                <w:sz w:val="32"/>
              </w:rPr>
              <w:t>Khôi</w:t>
            </w:r>
            <w:proofErr w:type="spellEnd"/>
          </w:p>
        </w:tc>
      </w:tr>
    </w:tbl>
    <w:p w14:paraId="35DC3EDB" w14:textId="77777777" w:rsidR="00A57977" w:rsidRPr="00BD7911" w:rsidRDefault="00A57977" w:rsidP="004B15CC">
      <w:pPr>
        <w:spacing w:before="0" w:line="276" w:lineRule="auto"/>
        <w:rPr>
          <w:b/>
          <w:sz w:val="28"/>
        </w:rPr>
      </w:pPr>
    </w:p>
    <w:p w14:paraId="5D6439CA" w14:textId="77777777" w:rsidR="00A57977" w:rsidRPr="00BD7911" w:rsidRDefault="00A57977" w:rsidP="004B15CC">
      <w:pPr>
        <w:spacing w:before="0" w:line="276" w:lineRule="auto"/>
        <w:rPr>
          <w:b/>
          <w:sz w:val="28"/>
        </w:rPr>
      </w:pPr>
    </w:p>
    <w:p w14:paraId="6909D93D" w14:textId="77777777" w:rsidR="007C3A51" w:rsidRPr="00BD7911" w:rsidRDefault="007C3A51" w:rsidP="004B15CC">
      <w:pPr>
        <w:spacing w:before="0" w:line="276" w:lineRule="auto"/>
        <w:rPr>
          <w:b/>
          <w:sz w:val="28"/>
        </w:rPr>
      </w:pPr>
    </w:p>
    <w:p w14:paraId="535447D8" w14:textId="77777777" w:rsidR="005E6FC1" w:rsidRDefault="005E6FC1" w:rsidP="004B15CC">
      <w:pPr>
        <w:spacing w:before="0" w:line="276" w:lineRule="auto"/>
        <w:rPr>
          <w:b/>
          <w:sz w:val="28"/>
        </w:rPr>
      </w:pPr>
    </w:p>
    <w:p w14:paraId="67F0445E" w14:textId="77777777" w:rsidR="00FE1B2A" w:rsidRPr="00BD7911" w:rsidRDefault="00FE1B2A" w:rsidP="004B15CC">
      <w:pPr>
        <w:spacing w:before="0" w:line="276" w:lineRule="auto"/>
        <w:rPr>
          <w:b/>
          <w:sz w:val="28"/>
        </w:rPr>
      </w:pPr>
    </w:p>
    <w:p w14:paraId="0A986B47" w14:textId="77777777" w:rsidR="00D43C15" w:rsidRPr="00BD7911" w:rsidRDefault="00D43C15" w:rsidP="004B15CC">
      <w:pPr>
        <w:spacing w:before="0" w:line="276" w:lineRule="auto"/>
        <w:rPr>
          <w:b/>
          <w:sz w:val="28"/>
        </w:rPr>
      </w:pPr>
    </w:p>
    <w:p w14:paraId="7DE316A2" w14:textId="077BADF5" w:rsidR="00FE1B2A" w:rsidRPr="00BD7911" w:rsidRDefault="007C3A51" w:rsidP="004B15CC">
      <w:pPr>
        <w:spacing w:before="0" w:line="276" w:lineRule="auto"/>
        <w:jc w:val="center"/>
        <w:rPr>
          <w:i/>
          <w:sz w:val="28"/>
        </w:rPr>
      </w:pPr>
      <w:proofErr w:type="spellStart"/>
      <w:r w:rsidRPr="00BD7911">
        <w:rPr>
          <w:i/>
          <w:sz w:val="28"/>
        </w:rPr>
        <w:t>Cầ</w:t>
      </w:r>
      <w:r w:rsidR="0071202B" w:rsidRPr="00BD7911">
        <w:rPr>
          <w:i/>
          <w:sz w:val="28"/>
        </w:rPr>
        <w:t>n</w:t>
      </w:r>
      <w:proofErr w:type="spellEnd"/>
      <w:r w:rsidR="0071202B" w:rsidRPr="00BD7911">
        <w:rPr>
          <w:i/>
          <w:sz w:val="28"/>
        </w:rPr>
        <w:t xml:space="preserve"> Thơ, </w:t>
      </w:r>
      <w:proofErr w:type="spellStart"/>
      <w:r w:rsidR="0071202B" w:rsidRPr="00BD7911">
        <w:rPr>
          <w:i/>
          <w:sz w:val="28"/>
        </w:rPr>
        <w:t>tháng</w:t>
      </w:r>
      <w:proofErr w:type="spellEnd"/>
      <w:r w:rsidR="0071202B" w:rsidRPr="00BD7911">
        <w:rPr>
          <w:i/>
          <w:sz w:val="28"/>
        </w:rPr>
        <w:t xml:space="preserve"> 1</w:t>
      </w:r>
      <w:r w:rsidR="00772BB8">
        <w:rPr>
          <w:i/>
          <w:sz w:val="28"/>
        </w:rPr>
        <w:t xml:space="preserve">2 </w:t>
      </w:r>
      <w:proofErr w:type="spellStart"/>
      <w:r w:rsidR="0071202B" w:rsidRPr="00BD7911">
        <w:rPr>
          <w:i/>
          <w:sz w:val="28"/>
        </w:rPr>
        <w:t>năm</w:t>
      </w:r>
      <w:proofErr w:type="spellEnd"/>
      <w:r w:rsidR="0071202B" w:rsidRPr="00BD7911">
        <w:rPr>
          <w:i/>
          <w:sz w:val="28"/>
        </w:rPr>
        <w:t xml:space="preserve"> 2025</w:t>
      </w:r>
    </w:p>
    <w:p w14:paraId="596122CE" w14:textId="77777777" w:rsidR="00D43C15" w:rsidRPr="00BD7911" w:rsidRDefault="00D43C15" w:rsidP="004B15CC">
      <w:pPr>
        <w:spacing w:before="0" w:line="276" w:lineRule="auto"/>
        <w:jc w:val="center"/>
      </w:pPr>
      <w:r w:rsidRPr="00BD7911">
        <w:lastRenderedPageBreak/>
        <w:t>BỘ GIÁO DỤC VÀ ĐÀO TẠO</w:t>
      </w:r>
    </w:p>
    <w:p w14:paraId="7E811871" w14:textId="76BD442E" w:rsidR="00D43C15" w:rsidRPr="00BD7911" w:rsidRDefault="00D43C15" w:rsidP="004B15CC">
      <w:pPr>
        <w:spacing w:before="0" w:line="276" w:lineRule="auto"/>
        <w:jc w:val="center"/>
        <w:rPr>
          <w:b/>
        </w:rPr>
      </w:pPr>
      <w:r w:rsidRPr="00BD7911">
        <w:rPr>
          <w:b/>
        </w:rPr>
        <w:t>TRƯỜNG ĐẠI HỌC NAM CẦN THƠ</w:t>
      </w:r>
    </w:p>
    <w:p w14:paraId="39939E90" w14:textId="66C8A1EF" w:rsidR="00D43C15" w:rsidRPr="00BD7911" w:rsidRDefault="00D43C15" w:rsidP="004B15CC">
      <w:pPr>
        <w:spacing w:before="0" w:line="276" w:lineRule="auto"/>
        <w:jc w:val="center"/>
        <w:rPr>
          <w:b/>
          <w:lang w:val="vi-VN"/>
        </w:rPr>
      </w:pPr>
      <w:r w:rsidRPr="00BD7911">
        <w:rPr>
          <w:b/>
        </w:rPr>
        <w:t>KHOA CÔNG NGHỆ THÔNG TIN</w:t>
      </w:r>
    </w:p>
    <w:p w14:paraId="6F36C95C" w14:textId="39F9287D" w:rsidR="00D43C15" w:rsidRPr="00BD7911" w:rsidRDefault="00FE1B2A" w:rsidP="004B15CC">
      <w:pPr>
        <w:spacing w:before="0" w:line="276" w:lineRule="auto"/>
        <w:rPr>
          <w:b/>
          <w:sz w:val="36"/>
          <w:szCs w:val="36"/>
        </w:rPr>
      </w:pPr>
      <w:r w:rsidRPr="00BD7911">
        <w:rPr>
          <w:b/>
          <w:noProof/>
          <w:lang w:val="en-US"/>
        </w:rPr>
        <w:drawing>
          <wp:anchor distT="0" distB="0" distL="114300" distR="114300" simplePos="0" relativeHeight="251661312" behindDoc="0" locked="0" layoutInCell="1" allowOverlap="1" wp14:anchorId="4B61B011" wp14:editId="05B2C0FC">
            <wp:simplePos x="0" y="0"/>
            <wp:positionH relativeFrom="margin">
              <wp:posOffset>2204085</wp:posOffset>
            </wp:positionH>
            <wp:positionV relativeFrom="margin">
              <wp:posOffset>1459498</wp:posOffset>
            </wp:positionV>
            <wp:extent cx="1209675" cy="112966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967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D7C077" w14:textId="72AFCBF1" w:rsidR="00D43C15" w:rsidRPr="00BD7911" w:rsidRDefault="00D43C15" w:rsidP="004B15CC">
      <w:pPr>
        <w:spacing w:before="0" w:line="276" w:lineRule="auto"/>
        <w:rPr>
          <w:b/>
          <w:sz w:val="36"/>
          <w:szCs w:val="36"/>
        </w:rPr>
      </w:pPr>
    </w:p>
    <w:p w14:paraId="26FF5A64" w14:textId="37DF148C" w:rsidR="00D43C15" w:rsidRPr="00BD7911" w:rsidRDefault="0006522B" w:rsidP="004B15CC">
      <w:pPr>
        <w:spacing w:before="0" w:line="276" w:lineRule="auto"/>
        <w:jc w:val="center"/>
        <w:rPr>
          <w:b/>
          <w:sz w:val="36"/>
          <w:szCs w:val="36"/>
        </w:rPr>
      </w:pPr>
      <w:r w:rsidRPr="00BD7911">
        <w:rPr>
          <w:b/>
          <w:sz w:val="36"/>
          <w:szCs w:val="36"/>
        </w:rPr>
        <w:t>BÁO CÁO MÔN HỌC</w:t>
      </w:r>
    </w:p>
    <w:p w14:paraId="2D3B7AE8" w14:textId="77777777" w:rsidR="00D43C15" w:rsidRPr="00BD7911" w:rsidRDefault="00D43C15" w:rsidP="004B15CC">
      <w:pPr>
        <w:spacing w:before="0" w:line="276" w:lineRule="auto"/>
        <w:jc w:val="center"/>
        <w:rPr>
          <w:b/>
          <w:sz w:val="40"/>
        </w:rPr>
      </w:pPr>
      <w:r w:rsidRPr="00BD7911">
        <w:rPr>
          <w:b/>
          <w:sz w:val="40"/>
        </w:rPr>
        <w:t>PHƯƠNG PHÁP NGHIÊN CỨU VÀ VIẾT BÁO CÁO KHOA HỌC</w:t>
      </w:r>
    </w:p>
    <w:p w14:paraId="5DE6E22F" w14:textId="77777777" w:rsidR="00D43C15" w:rsidRPr="00BD7911" w:rsidRDefault="00D43C15" w:rsidP="004B15CC">
      <w:pPr>
        <w:spacing w:before="0" w:line="276" w:lineRule="auto"/>
        <w:jc w:val="center"/>
        <w:rPr>
          <w:b/>
          <w:sz w:val="36"/>
          <w:szCs w:val="36"/>
        </w:rPr>
      </w:pPr>
      <w:proofErr w:type="spellStart"/>
      <w:r w:rsidRPr="00BD7911">
        <w:rPr>
          <w:b/>
          <w:sz w:val="36"/>
          <w:szCs w:val="36"/>
        </w:rPr>
        <w:t>Đề</w:t>
      </w:r>
      <w:proofErr w:type="spellEnd"/>
      <w:r w:rsidRPr="00BD7911">
        <w:rPr>
          <w:b/>
          <w:sz w:val="36"/>
          <w:szCs w:val="36"/>
        </w:rPr>
        <w:t xml:space="preserve"> </w:t>
      </w:r>
      <w:proofErr w:type="spellStart"/>
      <w:r w:rsidRPr="00BD7911">
        <w:rPr>
          <w:b/>
          <w:sz w:val="36"/>
          <w:szCs w:val="36"/>
        </w:rPr>
        <w:t>tài</w:t>
      </w:r>
      <w:proofErr w:type="spellEnd"/>
    </w:p>
    <w:p w14:paraId="7D7FFEFC" w14:textId="33FCC4BF" w:rsidR="00D43C15" w:rsidRPr="00BD7911" w:rsidRDefault="0006522B" w:rsidP="004B15CC">
      <w:pPr>
        <w:spacing w:before="0" w:line="276" w:lineRule="auto"/>
        <w:jc w:val="center"/>
        <w:rPr>
          <w:b/>
          <w:sz w:val="36"/>
        </w:rPr>
      </w:pPr>
      <w:r w:rsidRPr="00A62589">
        <w:rPr>
          <w:b/>
          <w:sz w:val="32"/>
        </w:rPr>
        <w:t>HỆ THỐNG DỊCH VĂN BẢN TRỘN ĐA NGÔN NGỮ SỬ DỤNG TRÍ TUỆ NHÂN TẠO (AI)</w:t>
      </w:r>
    </w:p>
    <w:p w14:paraId="3266088D" w14:textId="77777777" w:rsidR="00D43C15" w:rsidRPr="00BD7911" w:rsidRDefault="00D43C15" w:rsidP="004B15CC">
      <w:pPr>
        <w:spacing w:before="0" w:line="276" w:lineRule="auto"/>
        <w:rPr>
          <w:b/>
          <w:sz w:val="28"/>
        </w:rPr>
      </w:pPr>
    </w:p>
    <w:p w14:paraId="0F62DE92" w14:textId="77777777" w:rsidR="00D43C15" w:rsidRPr="00BD7911" w:rsidRDefault="00D43C15" w:rsidP="004B15CC">
      <w:pPr>
        <w:spacing w:before="0" w:line="276" w:lineRule="auto"/>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391"/>
      </w:tblGrid>
      <w:tr w:rsidR="00D43C15" w:rsidRPr="00B63BF3" w14:paraId="636B2B8A" w14:textId="77777777" w:rsidTr="009E78CC">
        <w:tc>
          <w:tcPr>
            <w:tcW w:w="4501" w:type="dxa"/>
          </w:tcPr>
          <w:p w14:paraId="5F01363E" w14:textId="77777777" w:rsidR="00D43C15" w:rsidRPr="00BD7911" w:rsidRDefault="00D43C15" w:rsidP="004B15CC">
            <w:pPr>
              <w:spacing w:before="0" w:line="276" w:lineRule="auto"/>
              <w:ind w:left="284"/>
              <w:rPr>
                <w:b/>
                <w:sz w:val="28"/>
              </w:rPr>
            </w:pPr>
            <w:r w:rsidRPr="00BD7911">
              <w:rPr>
                <w:b/>
                <w:sz w:val="28"/>
              </w:rPr>
              <w:t xml:space="preserve">Sinh </w:t>
            </w:r>
            <w:proofErr w:type="spellStart"/>
            <w:r w:rsidRPr="00BD7911">
              <w:rPr>
                <w:b/>
                <w:sz w:val="28"/>
              </w:rPr>
              <w:t>viên</w:t>
            </w:r>
            <w:proofErr w:type="spellEnd"/>
            <w:r w:rsidRPr="00BD7911">
              <w:rPr>
                <w:b/>
                <w:sz w:val="28"/>
              </w:rPr>
              <w:t xml:space="preserve"> </w:t>
            </w:r>
            <w:proofErr w:type="spellStart"/>
            <w:r w:rsidRPr="00BD7911">
              <w:rPr>
                <w:b/>
                <w:sz w:val="28"/>
              </w:rPr>
              <w:t>thực</w:t>
            </w:r>
            <w:proofErr w:type="spellEnd"/>
            <w:r w:rsidRPr="00BD7911">
              <w:rPr>
                <w:b/>
                <w:sz w:val="28"/>
              </w:rPr>
              <w:t xml:space="preserve"> </w:t>
            </w:r>
            <w:proofErr w:type="spellStart"/>
            <w:r w:rsidRPr="00BD7911">
              <w:rPr>
                <w:b/>
                <w:sz w:val="28"/>
              </w:rPr>
              <w:t>hiện</w:t>
            </w:r>
            <w:proofErr w:type="spellEnd"/>
            <w:r w:rsidRPr="00BD7911">
              <w:rPr>
                <w:b/>
                <w:sz w:val="28"/>
              </w:rPr>
              <w:t>:</w:t>
            </w:r>
          </w:p>
          <w:p w14:paraId="4C8AD2FF" w14:textId="530DFBE6" w:rsidR="00D43C15" w:rsidRPr="00BD7911" w:rsidRDefault="0006522B" w:rsidP="004B15CC">
            <w:pPr>
              <w:spacing w:before="0" w:line="276" w:lineRule="auto"/>
              <w:ind w:left="284"/>
              <w:rPr>
                <w:sz w:val="28"/>
              </w:rPr>
            </w:pPr>
            <w:r>
              <w:rPr>
                <w:sz w:val="28"/>
              </w:rPr>
              <w:t>Trương Anh Tuấn</w:t>
            </w:r>
            <w:r w:rsidR="00D43C15" w:rsidRPr="00BD7911">
              <w:rPr>
                <w:sz w:val="28"/>
              </w:rPr>
              <w:t xml:space="preserve"> (22</w:t>
            </w:r>
            <w:r>
              <w:rPr>
                <w:sz w:val="28"/>
              </w:rPr>
              <w:t>0616</w:t>
            </w:r>
            <w:r w:rsidR="00D43C15" w:rsidRPr="00BD7911">
              <w:rPr>
                <w:sz w:val="28"/>
              </w:rPr>
              <w:t>)</w:t>
            </w:r>
          </w:p>
          <w:p w14:paraId="04CD5EC0" w14:textId="1CDB9E85" w:rsidR="00D43C15" w:rsidRPr="00FF6272" w:rsidRDefault="00D43C15" w:rsidP="004B15CC">
            <w:pPr>
              <w:spacing w:before="0" w:line="276" w:lineRule="auto"/>
              <w:ind w:left="284"/>
              <w:rPr>
                <w:b/>
                <w:sz w:val="28"/>
                <w:lang w:val="vi-VN"/>
              </w:rPr>
            </w:pPr>
            <w:proofErr w:type="spellStart"/>
            <w:r w:rsidRPr="00BD7911">
              <w:rPr>
                <w:b/>
                <w:sz w:val="28"/>
              </w:rPr>
              <w:t>Lớp</w:t>
            </w:r>
            <w:proofErr w:type="spellEnd"/>
            <w:r w:rsidRPr="00BD7911">
              <w:rPr>
                <w:b/>
                <w:sz w:val="28"/>
              </w:rPr>
              <w:t>: DH22TIN0</w:t>
            </w:r>
            <w:r w:rsidR="00FF6272">
              <w:rPr>
                <w:b/>
                <w:sz w:val="28"/>
                <w:lang w:val="vi-VN"/>
              </w:rPr>
              <w:t>2</w:t>
            </w:r>
          </w:p>
        </w:tc>
        <w:tc>
          <w:tcPr>
            <w:tcW w:w="4502" w:type="dxa"/>
          </w:tcPr>
          <w:p w14:paraId="55B8A49F" w14:textId="77777777" w:rsidR="00D43C15" w:rsidRPr="001B57E6" w:rsidRDefault="00D43C15" w:rsidP="004B15CC">
            <w:pPr>
              <w:spacing w:before="0" w:line="276" w:lineRule="auto"/>
              <w:ind w:left="886"/>
              <w:jc w:val="center"/>
              <w:rPr>
                <w:b/>
                <w:sz w:val="28"/>
                <w:lang w:val="vi-VN"/>
              </w:rPr>
            </w:pPr>
            <w:r w:rsidRPr="001B57E6">
              <w:rPr>
                <w:b/>
                <w:sz w:val="28"/>
                <w:lang w:val="vi-VN"/>
              </w:rPr>
              <w:t>Giảng viên giảng dạy:</w:t>
            </w:r>
          </w:p>
          <w:p w14:paraId="27903C6F" w14:textId="77777777" w:rsidR="00D43C15" w:rsidRPr="001B57E6" w:rsidRDefault="00D43C15" w:rsidP="004B15CC">
            <w:pPr>
              <w:spacing w:before="0" w:line="276" w:lineRule="auto"/>
              <w:ind w:left="886"/>
              <w:jc w:val="center"/>
              <w:rPr>
                <w:b/>
                <w:sz w:val="28"/>
                <w:lang w:val="vi-VN"/>
              </w:rPr>
            </w:pPr>
            <w:r w:rsidRPr="001B57E6">
              <w:rPr>
                <w:b/>
                <w:sz w:val="32"/>
                <w:lang w:val="vi-VN"/>
              </w:rPr>
              <w:t>Ngô Hồ Anh Khôi</w:t>
            </w:r>
          </w:p>
        </w:tc>
      </w:tr>
    </w:tbl>
    <w:p w14:paraId="21723656" w14:textId="77777777" w:rsidR="00D43C15" w:rsidRPr="001B57E6" w:rsidRDefault="00D43C15" w:rsidP="004B15CC">
      <w:pPr>
        <w:spacing w:before="0" w:line="276" w:lineRule="auto"/>
        <w:rPr>
          <w:b/>
          <w:sz w:val="28"/>
          <w:lang w:val="vi-VN"/>
        </w:rPr>
      </w:pPr>
    </w:p>
    <w:p w14:paraId="1B31C008" w14:textId="77777777" w:rsidR="00D43C15" w:rsidRPr="001B57E6" w:rsidRDefault="00D43C15" w:rsidP="004B15CC">
      <w:pPr>
        <w:spacing w:before="0" w:line="276" w:lineRule="auto"/>
        <w:rPr>
          <w:b/>
          <w:sz w:val="28"/>
          <w:lang w:val="vi-VN"/>
        </w:rPr>
      </w:pPr>
    </w:p>
    <w:p w14:paraId="5EA0C5A0" w14:textId="77777777" w:rsidR="00D43C15" w:rsidRPr="001B57E6" w:rsidRDefault="00D43C15" w:rsidP="004B15CC">
      <w:pPr>
        <w:spacing w:before="0" w:line="276" w:lineRule="auto"/>
        <w:rPr>
          <w:b/>
          <w:sz w:val="28"/>
          <w:lang w:val="vi-VN"/>
        </w:rPr>
      </w:pPr>
    </w:p>
    <w:p w14:paraId="7D218C95" w14:textId="77777777" w:rsidR="00FE1B2A" w:rsidRPr="001B57E6" w:rsidRDefault="00FE1B2A" w:rsidP="004B15CC">
      <w:pPr>
        <w:spacing w:before="0" w:line="276" w:lineRule="auto"/>
        <w:rPr>
          <w:b/>
          <w:sz w:val="28"/>
          <w:lang w:val="vi-VN"/>
        </w:rPr>
      </w:pPr>
    </w:p>
    <w:p w14:paraId="067063D8" w14:textId="77777777" w:rsidR="00FE1B2A" w:rsidRPr="001B57E6" w:rsidRDefault="00FE1B2A" w:rsidP="004B15CC">
      <w:pPr>
        <w:spacing w:before="0" w:line="276" w:lineRule="auto"/>
        <w:rPr>
          <w:b/>
          <w:sz w:val="28"/>
          <w:lang w:val="vi-VN"/>
        </w:rPr>
      </w:pPr>
    </w:p>
    <w:p w14:paraId="5D0FC34C" w14:textId="77777777" w:rsidR="006B2814" w:rsidRPr="001B57E6" w:rsidRDefault="006B2814" w:rsidP="004B15CC">
      <w:pPr>
        <w:spacing w:before="0" w:line="276" w:lineRule="auto"/>
        <w:rPr>
          <w:b/>
          <w:sz w:val="28"/>
          <w:lang w:val="vi-VN"/>
        </w:rPr>
      </w:pPr>
    </w:p>
    <w:p w14:paraId="6A9E0639" w14:textId="6B9D6D7B" w:rsidR="00D43C15" w:rsidRPr="001B57E6" w:rsidRDefault="00D43C15" w:rsidP="004B15CC">
      <w:pPr>
        <w:spacing w:before="0" w:line="276" w:lineRule="auto"/>
        <w:jc w:val="center"/>
        <w:rPr>
          <w:i/>
          <w:sz w:val="28"/>
          <w:lang w:val="vi-VN"/>
        </w:rPr>
      </w:pPr>
      <w:r w:rsidRPr="001B57E6">
        <w:rPr>
          <w:i/>
          <w:sz w:val="28"/>
          <w:lang w:val="vi-VN"/>
        </w:rPr>
        <w:t>Cần Thơ, tháng 1</w:t>
      </w:r>
      <w:r w:rsidR="00772BB8" w:rsidRPr="001B57E6">
        <w:rPr>
          <w:i/>
          <w:sz w:val="28"/>
          <w:lang w:val="vi-VN"/>
        </w:rPr>
        <w:t xml:space="preserve">2 </w:t>
      </w:r>
      <w:r w:rsidRPr="001B57E6">
        <w:rPr>
          <w:i/>
          <w:sz w:val="28"/>
          <w:lang w:val="vi-VN"/>
        </w:rPr>
        <w:t>năm 2025</w:t>
      </w:r>
    </w:p>
    <w:p w14:paraId="4C22FCC5" w14:textId="77777777" w:rsidR="00D43C15" w:rsidRPr="001B57E6" w:rsidRDefault="00D43C15" w:rsidP="004B15CC">
      <w:pPr>
        <w:spacing w:before="0" w:line="276" w:lineRule="auto"/>
        <w:jc w:val="center"/>
        <w:rPr>
          <w:i/>
          <w:sz w:val="28"/>
          <w:lang w:val="vi-VN"/>
        </w:rPr>
        <w:sectPr w:rsidR="00D43C15" w:rsidRPr="001B57E6" w:rsidSect="00FD3D09">
          <w:pgSz w:w="11906" w:h="16838"/>
          <w:pgMar w:top="1418" w:right="1134" w:bottom="1418" w:left="1985" w:header="567" w:footer="567" w:gutter="0"/>
          <w:pgBorders w:display="firstPage">
            <w:top w:val="twistedLines1" w:sz="24" w:space="1" w:color="1900B0"/>
            <w:left w:val="twistedLines1" w:sz="24" w:space="4" w:color="1900B0"/>
            <w:bottom w:val="twistedLines1" w:sz="24" w:space="1" w:color="1900B0"/>
            <w:right w:val="twistedLines1" w:sz="24" w:space="4" w:color="1900B0"/>
          </w:pgBorders>
          <w:cols w:space="720"/>
          <w:docGrid w:linePitch="360"/>
        </w:sectPr>
      </w:pPr>
    </w:p>
    <w:p w14:paraId="3482C58F" w14:textId="3FD332CF" w:rsidR="00D43C15" w:rsidRPr="007E552D" w:rsidRDefault="00F73A74" w:rsidP="004B15CC">
      <w:pPr>
        <w:spacing w:before="0" w:line="276" w:lineRule="auto"/>
        <w:jc w:val="center"/>
        <w:rPr>
          <w:b/>
          <w:sz w:val="28"/>
          <w:lang w:val="vi-VN"/>
        </w:rPr>
      </w:pPr>
      <w:r w:rsidRPr="001B57E6">
        <w:rPr>
          <w:b/>
          <w:sz w:val="28"/>
          <w:lang w:val="vi-VN"/>
        </w:rPr>
        <w:lastRenderedPageBreak/>
        <w:t>MỤC LỤC</w:t>
      </w:r>
    </w:p>
    <w:p w14:paraId="0EBD961A" w14:textId="253AD57A" w:rsidR="006D6824" w:rsidRPr="006D6824" w:rsidRDefault="006D6824" w:rsidP="006D6824">
      <w:pPr>
        <w:spacing w:before="0" w:line="276" w:lineRule="auto"/>
        <w:jc w:val="right"/>
        <w:rPr>
          <w:bCs/>
          <w:szCs w:val="26"/>
          <w:lang w:val="vi-VN"/>
        </w:rPr>
      </w:pPr>
      <w:r>
        <w:rPr>
          <w:bCs/>
          <w:szCs w:val="26"/>
          <w:lang w:val="vi-VN"/>
        </w:rPr>
        <w:t>Trang</w:t>
      </w:r>
    </w:p>
    <w:p w14:paraId="043D5EEF" w14:textId="56E366F3" w:rsidR="00A6740D" w:rsidRDefault="00441A6E">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r w:rsidRPr="00DA0BF3">
        <w:rPr>
          <w:sz w:val="24"/>
          <w:szCs w:val="24"/>
        </w:rPr>
        <w:fldChar w:fldCharType="begin"/>
      </w:r>
      <w:r w:rsidRPr="00DA0BF3">
        <w:rPr>
          <w:sz w:val="24"/>
          <w:szCs w:val="24"/>
        </w:rPr>
        <w:instrText xml:space="preserve"> TOC \o "1-3" \h \z \u </w:instrText>
      </w:r>
      <w:r w:rsidRPr="00DA0BF3">
        <w:rPr>
          <w:sz w:val="24"/>
          <w:szCs w:val="24"/>
        </w:rPr>
        <w:fldChar w:fldCharType="separate"/>
      </w:r>
      <w:hyperlink w:anchor="_Toc218360542" w:history="1">
        <w:r w:rsidR="00A6740D" w:rsidRPr="00116DE1">
          <w:rPr>
            <w:rStyle w:val="Hyperlink"/>
            <w:lang w:val="vi-VN"/>
          </w:rPr>
          <w:t>CHƯƠNG 1:</w:t>
        </w:r>
        <w:r w:rsidR="00A6740D" w:rsidRPr="00116DE1">
          <w:rPr>
            <w:rStyle w:val="Hyperlink"/>
            <w:rFonts w:eastAsiaTheme="majorEastAsia"/>
            <w:lang w:val="vi-VN"/>
          </w:rPr>
          <w:t xml:space="preserve"> </w:t>
        </w:r>
        <w:r w:rsidR="00A6740D" w:rsidRPr="00116DE1">
          <w:rPr>
            <w:rStyle w:val="Hyperlink"/>
            <w:lang w:val="vi-VN"/>
          </w:rPr>
          <w:t>GIỚI THIỆU TỔNG QUAN</w:t>
        </w:r>
        <w:r w:rsidR="00A6740D">
          <w:rPr>
            <w:webHidden/>
          </w:rPr>
          <w:tab/>
        </w:r>
        <w:r w:rsidR="00A6740D">
          <w:rPr>
            <w:webHidden/>
          </w:rPr>
          <w:fldChar w:fldCharType="begin"/>
        </w:r>
        <w:r w:rsidR="00A6740D">
          <w:rPr>
            <w:webHidden/>
          </w:rPr>
          <w:instrText xml:space="preserve"> PAGEREF _Toc218360542 \h </w:instrText>
        </w:r>
        <w:r w:rsidR="00A6740D">
          <w:rPr>
            <w:webHidden/>
          </w:rPr>
        </w:r>
        <w:r w:rsidR="00A6740D">
          <w:rPr>
            <w:webHidden/>
          </w:rPr>
          <w:fldChar w:fldCharType="separate"/>
        </w:r>
        <w:r w:rsidR="00A6740D">
          <w:rPr>
            <w:webHidden/>
          </w:rPr>
          <w:t>1</w:t>
        </w:r>
        <w:r w:rsidR="00A6740D">
          <w:rPr>
            <w:webHidden/>
          </w:rPr>
          <w:fldChar w:fldCharType="end"/>
        </w:r>
      </w:hyperlink>
    </w:p>
    <w:p w14:paraId="416FA3EE" w14:textId="045D72BE"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43" w:history="1">
        <w:r w:rsidRPr="00116DE1">
          <w:rPr>
            <w:rStyle w:val="Hyperlink"/>
            <w:lang w:val="vi-VN"/>
          </w:rPr>
          <w:t>1.1. Bối cảnh nghiên cứu</w:t>
        </w:r>
        <w:r>
          <w:rPr>
            <w:webHidden/>
          </w:rPr>
          <w:tab/>
        </w:r>
        <w:r>
          <w:rPr>
            <w:webHidden/>
          </w:rPr>
          <w:fldChar w:fldCharType="begin"/>
        </w:r>
        <w:r>
          <w:rPr>
            <w:webHidden/>
          </w:rPr>
          <w:instrText xml:space="preserve"> PAGEREF _Toc218360543 \h </w:instrText>
        </w:r>
        <w:r>
          <w:rPr>
            <w:webHidden/>
          </w:rPr>
        </w:r>
        <w:r>
          <w:rPr>
            <w:webHidden/>
          </w:rPr>
          <w:fldChar w:fldCharType="separate"/>
        </w:r>
        <w:r>
          <w:rPr>
            <w:webHidden/>
          </w:rPr>
          <w:t>1</w:t>
        </w:r>
        <w:r>
          <w:rPr>
            <w:webHidden/>
          </w:rPr>
          <w:fldChar w:fldCharType="end"/>
        </w:r>
      </w:hyperlink>
    </w:p>
    <w:p w14:paraId="72F0C8A2" w14:textId="0D9B8462"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44" w:history="1">
        <w:r w:rsidRPr="00116DE1">
          <w:rPr>
            <w:rStyle w:val="Hyperlink"/>
            <w:lang w:val="vi-VN"/>
          </w:rPr>
          <w:t>1.2. Mục tiêu và nhiệm vụ nghiên cứu</w:t>
        </w:r>
        <w:r>
          <w:rPr>
            <w:webHidden/>
          </w:rPr>
          <w:tab/>
        </w:r>
        <w:r>
          <w:rPr>
            <w:webHidden/>
          </w:rPr>
          <w:fldChar w:fldCharType="begin"/>
        </w:r>
        <w:r>
          <w:rPr>
            <w:webHidden/>
          </w:rPr>
          <w:instrText xml:space="preserve"> PAGEREF _Toc218360544 \h </w:instrText>
        </w:r>
        <w:r>
          <w:rPr>
            <w:webHidden/>
          </w:rPr>
        </w:r>
        <w:r>
          <w:rPr>
            <w:webHidden/>
          </w:rPr>
          <w:fldChar w:fldCharType="separate"/>
        </w:r>
        <w:r>
          <w:rPr>
            <w:webHidden/>
          </w:rPr>
          <w:t>1</w:t>
        </w:r>
        <w:r>
          <w:rPr>
            <w:webHidden/>
          </w:rPr>
          <w:fldChar w:fldCharType="end"/>
        </w:r>
      </w:hyperlink>
    </w:p>
    <w:p w14:paraId="1A4DF3A1" w14:textId="0118225F"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45" w:history="1">
        <w:r w:rsidRPr="00116DE1">
          <w:rPr>
            <w:rStyle w:val="Hyperlink"/>
            <w:lang w:val="vi-VN"/>
          </w:rPr>
          <w:t>1.3. Đối tượng và phạm vi nghiên cứu</w:t>
        </w:r>
        <w:r>
          <w:rPr>
            <w:webHidden/>
          </w:rPr>
          <w:tab/>
        </w:r>
        <w:r>
          <w:rPr>
            <w:webHidden/>
          </w:rPr>
          <w:fldChar w:fldCharType="begin"/>
        </w:r>
        <w:r>
          <w:rPr>
            <w:webHidden/>
          </w:rPr>
          <w:instrText xml:space="preserve"> PAGEREF _Toc218360545 \h </w:instrText>
        </w:r>
        <w:r>
          <w:rPr>
            <w:webHidden/>
          </w:rPr>
        </w:r>
        <w:r>
          <w:rPr>
            <w:webHidden/>
          </w:rPr>
          <w:fldChar w:fldCharType="separate"/>
        </w:r>
        <w:r>
          <w:rPr>
            <w:webHidden/>
          </w:rPr>
          <w:t>1</w:t>
        </w:r>
        <w:r>
          <w:rPr>
            <w:webHidden/>
          </w:rPr>
          <w:fldChar w:fldCharType="end"/>
        </w:r>
      </w:hyperlink>
    </w:p>
    <w:p w14:paraId="3B8815DF" w14:textId="7EBBBDFE" w:rsidR="00A6740D" w:rsidRDefault="00A6740D">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218360546" w:history="1">
        <w:r w:rsidRPr="00116DE1">
          <w:rPr>
            <w:rStyle w:val="Hyperlink"/>
            <w:lang w:val="vi-VN"/>
          </w:rPr>
          <w:t>CHƯƠNG 2: CƠ SỞ LÝ THUYẾT VÀ LỊCH SỬ PHÁT TRIỂN</w:t>
        </w:r>
        <w:r>
          <w:rPr>
            <w:webHidden/>
          </w:rPr>
          <w:tab/>
        </w:r>
        <w:r>
          <w:rPr>
            <w:webHidden/>
          </w:rPr>
          <w:fldChar w:fldCharType="begin"/>
        </w:r>
        <w:r>
          <w:rPr>
            <w:webHidden/>
          </w:rPr>
          <w:instrText xml:space="preserve"> PAGEREF _Toc218360546 \h </w:instrText>
        </w:r>
        <w:r>
          <w:rPr>
            <w:webHidden/>
          </w:rPr>
        </w:r>
        <w:r>
          <w:rPr>
            <w:webHidden/>
          </w:rPr>
          <w:fldChar w:fldCharType="separate"/>
        </w:r>
        <w:r>
          <w:rPr>
            <w:webHidden/>
          </w:rPr>
          <w:t>3</w:t>
        </w:r>
        <w:r>
          <w:rPr>
            <w:webHidden/>
          </w:rPr>
          <w:fldChar w:fldCharType="end"/>
        </w:r>
      </w:hyperlink>
    </w:p>
    <w:p w14:paraId="6EBBD032" w14:textId="30C9D5DC"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47" w:history="1">
        <w:r w:rsidRPr="00116DE1">
          <w:rPr>
            <w:rStyle w:val="Hyperlink"/>
            <w:lang w:val="fr-FR"/>
          </w:rPr>
          <w:t>2.1. Tổng quan về trí tuệ nhân tạo (Artificial Intelligence)</w:t>
        </w:r>
        <w:r>
          <w:rPr>
            <w:webHidden/>
          </w:rPr>
          <w:tab/>
        </w:r>
        <w:r>
          <w:rPr>
            <w:webHidden/>
          </w:rPr>
          <w:fldChar w:fldCharType="begin"/>
        </w:r>
        <w:r>
          <w:rPr>
            <w:webHidden/>
          </w:rPr>
          <w:instrText xml:space="preserve"> PAGEREF _Toc218360547 \h </w:instrText>
        </w:r>
        <w:r>
          <w:rPr>
            <w:webHidden/>
          </w:rPr>
        </w:r>
        <w:r>
          <w:rPr>
            <w:webHidden/>
          </w:rPr>
          <w:fldChar w:fldCharType="separate"/>
        </w:r>
        <w:r>
          <w:rPr>
            <w:webHidden/>
          </w:rPr>
          <w:t>3</w:t>
        </w:r>
        <w:r>
          <w:rPr>
            <w:webHidden/>
          </w:rPr>
          <w:fldChar w:fldCharType="end"/>
        </w:r>
      </w:hyperlink>
    </w:p>
    <w:p w14:paraId="362EF33E" w14:textId="01243052"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48" w:history="1">
        <w:r w:rsidRPr="00116DE1">
          <w:rPr>
            <w:rStyle w:val="Hyperlink"/>
            <w:lang w:val="vi-VN"/>
          </w:rPr>
          <w:t>2.2. Xử lý ngôn ngữ tự nhiên và NLP đa ngôn ngữ</w:t>
        </w:r>
        <w:r>
          <w:rPr>
            <w:webHidden/>
          </w:rPr>
          <w:tab/>
        </w:r>
        <w:r>
          <w:rPr>
            <w:webHidden/>
          </w:rPr>
          <w:fldChar w:fldCharType="begin"/>
        </w:r>
        <w:r>
          <w:rPr>
            <w:webHidden/>
          </w:rPr>
          <w:instrText xml:space="preserve"> PAGEREF _Toc218360548 \h </w:instrText>
        </w:r>
        <w:r>
          <w:rPr>
            <w:webHidden/>
          </w:rPr>
        </w:r>
        <w:r>
          <w:rPr>
            <w:webHidden/>
          </w:rPr>
          <w:fldChar w:fldCharType="separate"/>
        </w:r>
        <w:r>
          <w:rPr>
            <w:webHidden/>
          </w:rPr>
          <w:t>3</w:t>
        </w:r>
        <w:r>
          <w:rPr>
            <w:webHidden/>
          </w:rPr>
          <w:fldChar w:fldCharType="end"/>
        </w:r>
      </w:hyperlink>
    </w:p>
    <w:p w14:paraId="42366CB6" w14:textId="160E35D1"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49" w:history="1">
        <w:r w:rsidRPr="00116DE1">
          <w:rPr>
            <w:rStyle w:val="Hyperlink"/>
            <w:lang w:val="vi-VN"/>
          </w:rPr>
          <w:t>2.3. Vai trò của AI trong dịch thuật hiện đại</w:t>
        </w:r>
        <w:r>
          <w:rPr>
            <w:webHidden/>
          </w:rPr>
          <w:tab/>
        </w:r>
        <w:r>
          <w:rPr>
            <w:webHidden/>
          </w:rPr>
          <w:fldChar w:fldCharType="begin"/>
        </w:r>
        <w:r>
          <w:rPr>
            <w:webHidden/>
          </w:rPr>
          <w:instrText xml:space="preserve"> PAGEREF _Toc218360549 \h </w:instrText>
        </w:r>
        <w:r>
          <w:rPr>
            <w:webHidden/>
          </w:rPr>
        </w:r>
        <w:r>
          <w:rPr>
            <w:webHidden/>
          </w:rPr>
          <w:fldChar w:fldCharType="separate"/>
        </w:r>
        <w:r>
          <w:rPr>
            <w:webHidden/>
          </w:rPr>
          <w:t>3</w:t>
        </w:r>
        <w:r>
          <w:rPr>
            <w:webHidden/>
          </w:rPr>
          <w:fldChar w:fldCharType="end"/>
        </w:r>
      </w:hyperlink>
    </w:p>
    <w:p w14:paraId="3CF55E21" w14:textId="5FF7C2DC"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0" w:history="1">
        <w:r w:rsidRPr="00116DE1">
          <w:rPr>
            <w:rStyle w:val="Hyperlink"/>
            <w:lang w:val="vi-VN"/>
          </w:rPr>
          <w:t>2.4. Các phương pháp biểu diễn và xử lý văn bản</w:t>
        </w:r>
        <w:r>
          <w:rPr>
            <w:webHidden/>
          </w:rPr>
          <w:tab/>
        </w:r>
        <w:r>
          <w:rPr>
            <w:webHidden/>
          </w:rPr>
          <w:fldChar w:fldCharType="begin"/>
        </w:r>
        <w:r>
          <w:rPr>
            <w:webHidden/>
          </w:rPr>
          <w:instrText xml:space="preserve"> PAGEREF _Toc218360550 \h </w:instrText>
        </w:r>
        <w:r>
          <w:rPr>
            <w:webHidden/>
          </w:rPr>
        </w:r>
        <w:r>
          <w:rPr>
            <w:webHidden/>
          </w:rPr>
          <w:fldChar w:fldCharType="separate"/>
        </w:r>
        <w:r>
          <w:rPr>
            <w:webHidden/>
          </w:rPr>
          <w:t>4</w:t>
        </w:r>
        <w:r>
          <w:rPr>
            <w:webHidden/>
          </w:rPr>
          <w:fldChar w:fldCharType="end"/>
        </w:r>
      </w:hyperlink>
    </w:p>
    <w:p w14:paraId="2C28F3ED" w14:textId="4B0638F5"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1" w:history="1">
        <w:r w:rsidRPr="00116DE1">
          <w:rPr>
            <w:rStyle w:val="Hyperlink"/>
            <w:lang w:val="vi-VN"/>
          </w:rPr>
          <w:t>2.5. Transformer và sự phát triển của các mô hình ngôn ngữ lớn</w:t>
        </w:r>
        <w:r>
          <w:rPr>
            <w:webHidden/>
          </w:rPr>
          <w:tab/>
        </w:r>
        <w:r>
          <w:rPr>
            <w:webHidden/>
          </w:rPr>
          <w:fldChar w:fldCharType="begin"/>
        </w:r>
        <w:r>
          <w:rPr>
            <w:webHidden/>
          </w:rPr>
          <w:instrText xml:space="preserve"> PAGEREF _Toc218360551 \h </w:instrText>
        </w:r>
        <w:r>
          <w:rPr>
            <w:webHidden/>
          </w:rPr>
        </w:r>
        <w:r>
          <w:rPr>
            <w:webHidden/>
          </w:rPr>
          <w:fldChar w:fldCharType="separate"/>
        </w:r>
        <w:r>
          <w:rPr>
            <w:webHidden/>
          </w:rPr>
          <w:t>4</w:t>
        </w:r>
        <w:r>
          <w:rPr>
            <w:webHidden/>
          </w:rPr>
          <w:fldChar w:fldCharType="end"/>
        </w:r>
      </w:hyperlink>
    </w:p>
    <w:p w14:paraId="3A22A011" w14:textId="2027285D" w:rsidR="00A6740D" w:rsidRDefault="00A6740D">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218360552" w:history="1">
        <w:r w:rsidRPr="00116DE1">
          <w:rPr>
            <w:rStyle w:val="Hyperlink"/>
            <w:lang w:val="vi-VN"/>
          </w:rPr>
          <w:t>CHƯƠNG 3: PHƯƠNG PHÁP NGHIÊN CỨU VÀ THIẾT KẾ HỆ THỐNG</w:t>
        </w:r>
        <w:r>
          <w:rPr>
            <w:webHidden/>
          </w:rPr>
          <w:tab/>
        </w:r>
        <w:r>
          <w:rPr>
            <w:webHidden/>
          </w:rPr>
          <w:fldChar w:fldCharType="begin"/>
        </w:r>
        <w:r>
          <w:rPr>
            <w:webHidden/>
          </w:rPr>
          <w:instrText xml:space="preserve"> PAGEREF _Toc218360552 \h </w:instrText>
        </w:r>
        <w:r>
          <w:rPr>
            <w:webHidden/>
          </w:rPr>
        </w:r>
        <w:r>
          <w:rPr>
            <w:webHidden/>
          </w:rPr>
          <w:fldChar w:fldCharType="separate"/>
        </w:r>
        <w:r>
          <w:rPr>
            <w:webHidden/>
          </w:rPr>
          <w:t>5</w:t>
        </w:r>
        <w:r>
          <w:rPr>
            <w:webHidden/>
          </w:rPr>
          <w:fldChar w:fldCharType="end"/>
        </w:r>
      </w:hyperlink>
    </w:p>
    <w:p w14:paraId="5D638544" w14:textId="6C4FC08E"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3" w:history="1">
        <w:r w:rsidRPr="00116DE1">
          <w:rPr>
            <w:rStyle w:val="Hyperlink"/>
            <w:lang w:val="vi-VN"/>
          </w:rPr>
          <w:t>3.1. Phương pháp nghiên cứu</w:t>
        </w:r>
        <w:r>
          <w:rPr>
            <w:webHidden/>
          </w:rPr>
          <w:tab/>
        </w:r>
        <w:r>
          <w:rPr>
            <w:webHidden/>
          </w:rPr>
          <w:fldChar w:fldCharType="begin"/>
        </w:r>
        <w:r>
          <w:rPr>
            <w:webHidden/>
          </w:rPr>
          <w:instrText xml:space="preserve"> PAGEREF _Toc218360553 \h </w:instrText>
        </w:r>
        <w:r>
          <w:rPr>
            <w:webHidden/>
          </w:rPr>
        </w:r>
        <w:r>
          <w:rPr>
            <w:webHidden/>
          </w:rPr>
          <w:fldChar w:fldCharType="separate"/>
        </w:r>
        <w:r>
          <w:rPr>
            <w:webHidden/>
          </w:rPr>
          <w:t>5</w:t>
        </w:r>
        <w:r>
          <w:rPr>
            <w:webHidden/>
          </w:rPr>
          <w:fldChar w:fldCharType="end"/>
        </w:r>
      </w:hyperlink>
    </w:p>
    <w:p w14:paraId="4DFC5A6B" w14:textId="354507A3"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4" w:history="1">
        <w:r w:rsidRPr="00116DE1">
          <w:rPr>
            <w:rStyle w:val="Hyperlink"/>
            <w:lang w:val="vi-VN"/>
          </w:rPr>
          <w:t>3.2. Quy trình xây dựng và xử lý dữ liệu trong dịch máy đa ngôn ngữ</w:t>
        </w:r>
        <w:r>
          <w:rPr>
            <w:webHidden/>
          </w:rPr>
          <w:tab/>
        </w:r>
        <w:r>
          <w:rPr>
            <w:webHidden/>
          </w:rPr>
          <w:fldChar w:fldCharType="begin"/>
        </w:r>
        <w:r>
          <w:rPr>
            <w:webHidden/>
          </w:rPr>
          <w:instrText xml:space="preserve"> PAGEREF _Toc218360554 \h </w:instrText>
        </w:r>
        <w:r>
          <w:rPr>
            <w:webHidden/>
          </w:rPr>
        </w:r>
        <w:r>
          <w:rPr>
            <w:webHidden/>
          </w:rPr>
          <w:fldChar w:fldCharType="separate"/>
        </w:r>
        <w:r>
          <w:rPr>
            <w:webHidden/>
          </w:rPr>
          <w:t>5</w:t>
        </w:r>
        <w:r>
          <w:rPr>
            <w:webHidden/>
          </w:rPr>
          <w:fldChar w:fldCharType="end"/>
        </w:r>
      </w:hyperlink>
    </w:p>
    <w:p w14:paraId="6525971B" w14:textId="7E9BC1A1"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5" w:history="1">
        <w:r w:rsidRPr="00116DE1">
          <w:rPr>
            <w:rStyle w:val="Hyperlink"/>
            <w:lang w:val="vi-VN"/>
          </w:rPr>
          <w:t>3.3. Thiết kế hệ thống dịch văn bản đa ngôn ngữ</w:t>
        </w:r>
        <w:r>
          <w:rPr>
            <w:webHidden/>
          </w:rPr>
          <w:tab/>
        </w:r>
        <w:r>
          <w:rPr>
            <w:webHidden/>
          </w:rPr>
          <w:fldChar w:fldCharType="begin"/>
        </w:r>
        <w:r>
          <w:rPr>
            <w:webHidden/>
          </w:rPr>
          <w:instrText xml:space="preserve"> PAGEREF _Toc218360555 \h </w:instrText>
        </w:r>
        <w:r>
          <w:rPr>
            <w:webHidden/>
          </w:rPr>
        </w:r>
        <w:r>
          <w:rPr>
            <w:webHidden/>
          </w:rPr>
          <w:fldChar w:fldCharType="separate"/>
        </w:r>
        <w:r>
          <w:rPr>
            <w:webHidden/>
          </w:rPr>
          <w:t>5</w:t>
        </w:r>
        <w:r>
          <w:rPr>
            <w:webHidden/>
          </w:rPr>
          <w:fldChar w:fldCharType="end"/>
        </w:r>
      </w:hyperlink>
    </w:p>
    <w:p w14:paraId="6E22D7A6" w14:textId="60AF8FA9"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6" w:history="1">
        <w:r w:rsidRPr="00116DE1">
          <w:rPr>
            <w:rStyle w:val="Hyperlink"/>
            <w:lang w:val="vi-VN"/>
          </w:rPr>
          <w:t>3.4. Dữ liệu trong hệ thống dịch đa ngôn ngữ</w:t>
        </w:r>
        <w:r>
          <w:rPr>
            <w:webHidden/>
          </w:rPr>
          <w:tab/>
        </w:r>
        <w:r>
          <w:rPr>
            <w:webHidden/>
          </w:rPr>
          <w:fldChar w:fldCharType="begin"/>
        </w:r>
        <w:r>
          <w:rPr>
            <w:webHidden/>
          </w:rPr>
          <w:instrText xml:space="preserve"> PAGEREF _Toc218360556 \h </w:instrText>
        </w:r>
        <w:r>
          <w:rPr>
            <w:webHidden/>
          </w:rPr>
        </w:r>
        <w:r>
          <w:rPr>
            <w:webHidden/>
          </w:rPr>
          <w:fldChar w:fldCharType="separate"/>
        </w:r>
        <w:r>
          <w:rPr>
            <w:webHidden/>
          </w:rPr>
          <w:t>6</w:t>
        </w:r>
        <w:r>
          <w:rPr>
            <w:webHidden/>
          </w:rPr>
          <w:fldChar w:fldCharType="end"/>
        </w:r>
      </w:hyperlink>
    </w:p>
    <w:p w14:paraId="49B7EA46" w14:textId="5EEED736"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7" w:history="1">
        <w:r w:rsidRPr="00116DE1">
          <w:rPr>
            <w:rStyle w:val="Hyperlink"/>
            <w:lang w:val="vi-VN"/>
          </w:rPr>
          <w:t>3.5. Triển khai hệ thống và các vấn đề thực tiễn</w:t>
        </w:r>
        <w:r>
          <w:rPr>
            <w:webHidden/>
          </w:rPr>
          <w:tab/>
        </w:r>
        <w:r>
          <w:rPr>
            <w:webHidden/>
          </w:rPr>
          <w:fldChar w:fldCharType="begin"/>
        </w:r>
        <w:r>
          <w:rPr>
            <w:webHidden/>
          </w:rPr>
          <w:instrText xml:space="preserve"> PAGEREF _Toc218360557 \h </w:instrText>
        </w:r>
        <w:r>
          <w:rPr>
            <w:webHidden/>
          </w:rPr>
        </w:r>
        <w:r>
          <w:rPr>
            <w:webHidden/>
          </w:rPr>
          <w:fldChar w:fldCharType="separate"/>
        </w:r>
        <w:r>
          <w:rPr>
            <w:webHidden/>
          </w:rPr>
          <w:t>6</w:t>
        </w:r>
        <w:r>
          <w:rPr>
            <w:webHidden/>
          </w:rPr>
          <w:fldChar w:fldCharType="end"/>
        </w:r>
      </w:hyperlink>
    </w:p>
    <w:p w14:paraId="2FA359B8" w14:textId="564004F9" w:rsidR="00A6740D" w:rsidRDefault="00A6740D">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218360558" w:history="1">
        <w:r w:rsidRPr="00116DE1">
          <w:rPr>
            <w:rStyle w:val="Hyperlink"/>
            <w:lang w:val="vi-VN"/>
          </w:rPr>
          <w:t>CHƯƠNG 4: KẾT QUẢ THỰC NGHIỆM VÀ ĐÁNH GIÁ TÁC ĐỘNG</w:t>
        </w:r>
        <w:r>
          <w:rPr>
            <w:webHidden/>
          </w:rPr>
          <w:tab/>
        </w:r>
        <w:r>
          <w:rPr>
            <w:webHidden/>
          </w:rPr>
          <w:fldChar w:fldCharType="begin"/>
        </w:r>
        <w:r>
          <w:rPr>
            <w:webHidden/>
          </w:rPr>
          <w:instrText xml:space="preserve"> PAGEREF _Toc218360558 \h </w:instrText>
        </w:r>
        <w:r>
          <w:rPr>
            <w:webHidden/>
          </w:rPr>
        </w:r>
        <w:r>
          <w:rPr>
            <w:webHidden/>
          </w:rPr>
          <w:fldChar w:fldCharType="separate"/>
        </w:r>
        <w:r>
          <w:rPr>
            <w:webHidden/>
          </w:rPr>
          <w:t>7</w:t>
        </w:r>
        <w:r>
          <w:rPr>
            <w:webHidden/>
          </w:rPr>
          <w:fldChar w:fldCharType="end"/>
        </w:r>
      </w:hyperlink>
    </w:p>
    <w:p w14:paraId="28B5BCF7" w14:textId="69CC8CDA"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59" w:history="1">
        <w:r w:rsidRPr="00116DE1">
          <w:rPr>
            <w:rStyle w:val="Hyperlink"/>
            <w:lang w:val="vi-VN"/>
          </w:rPr>
          <w:t>4.1. Kết quả định lượng và Phân tích hiệu năng</w:t>
        </w:r>
        <w:r>
          <w:rPr>
            <w:webHidden/>
          </w:rPr>
          <w:tab/>
        </w:r>
        <w:r>
          <w:rPr>
            <w:webHidden/>
          </w:rPr>
          <w:fldChar w:fldCharType="begin"/>
        </w:r>
        <w:r>
          <w:rPr>
            <w:webHidden/>
          </w:rPr>
          <w:instrText xml:space="preserve"> PAGEREF _Toc218360559 \h </w:instrText>
        </w:r>
        <w:r>
          <w:rPr>
            <w:webHidden/>
          </w:rPr>
        </w:r>
        <w:r>
          <w:rPr>
            <w:webHidden/>
          </w:rPr>
          <w:fldChar w:fldCharType="separate"/>
        </w:r>
        <w:r>
          <w:rPr>
            <w:webHidden/>
          </w:rPr>
          <w:t>7</w:t>
        </w:r>
        <w:r>
          <w:rPr>
            <w:webHidden/>
          </w:rPr>
          <w:fldChar w:fldCharType="end"/>
        </w:r>
      </w:hyperlink>
    </w:p>
    <w:p w14:paraId="5F1F1064" w14:textId="47BE0BC0"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60" w:history="1">
        <w:r w:rsidRPr="00116DE1">
          <w:rPr>
            <w:rStyle w:val="Hyperlink"/>
            <w:lang w:val="vi-VN"/>
          </w:rPr>
          <w:t>4.2. Đánh giá chất lượng dịch và các chỉ số đo lường</w:t>
        </w:r>
        <w:r>
          <w:rPr>
            <w:webHidden/>
          </w:rPr>
          <w:tab/>
        </w:r>
        <w:r>
          <w:rPr>
            <w:webHidden/>
          </w:rPr>
          <w:fldChar w:fldCharType="begin"/>
        </w:r>
        <w:r>
          <w:rPr>
            <w:webHidden/>
          </w:rPr>
          <w:instrText xml:space="preserve"> PAGEREF _Toc218360560 \h </w:instrText>
        </w:r>
        <w:r>
          <w:rPr>
            <w:webHidden/>
          </w:rPr>
        </w:r>
        <w:r>
          <w:rPr>
            <w:webHidden/>
          </w:rPr>
          <w:fldChar w:fldCharType="separate"/>
        </w:r>
        <w:r>
          <w:rPr>
            <w:webHidden/>
          </w:rPr>
          <w:t>7</w:t>
        </w:r>
        <w:r>
          <w:rPr>
            <w:webHidden/>
          </w:rPr>
          <w:fldChar w:fldCharType="end"/>
        </w:r>
      </w:hyperlink>
    </w:p>
    <w:p w14:paraId="45C4C32A" w14:textId="7BB974FA"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61" w:history="1">
        <w:r w:rsidRPr="00116DE1">
          <w:rPr>
            <w:rStyle w:val="Hyperlink"/>
            <w:lang w:val="vi-VN"/>
          </w:rPr>
          <w:t>4.3. Đánh giá tác động ứng dụng và xã hội</w:t>
        </w:r>
        <w:r>
          <w:rPr>
            <w:webHidden/>
          </w:rPr>
          <w:tab/>
        </w:r>
        <w:r>
          <w:rPr>
            <w:webHidden/>
          </w:rPr>
          <w:fldChar w:fldCharType="begin"/>
        </w:r>
        <w:r>
          <w:rPr>
            <w:webHidden/>
          </w:rPr>
          <w:instrText xml:space="preserve"> PAGEREF _Toc218360561 \h </w:instrText>
        </w:r>
        <w:r>
          <w:rPr>
            <w:webHidden/>
          </w:rPr>
        </w:r>
        <w:r>
          <w:rPr>
            <w:webHidden/>
          </w:rPr>
          <w:fldChar w:fldCharType="separate"/>
        </w:r>
        <w:r>
          <w:rPr>
            <w:webHidden/>
          </w:rPr>
          <w:t>7</w:t>
        </w:r>
        <w:r>
          <w:rPr>
            <w:webHidden/>
          </w:rPr>
          <w:fldChar w:fldCharType="end"/>
        </w:r>
      </w:hyperlink>
    </w:p>
    <w:p w14:paraId="287FFF3F" w14:textId="131F6005" w:rsidR="00A6740D" w:rsidRDefault="00A6740D">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218360562" w:history="1">
        <w:r w:rsidRPr="00116DE1">
          <w:rPr>
            <w:rStyle w:val="Hyperlink"/>
            <w:lang w:val="vi-VN"/>
          </w:rPr>
          <w:t>CHƯƠNG 5: KẾT LUẬN VÀ HƯỚNG PHÁT TRIỂN</w:t>
        </w:r>
        <w:r>
          <w:rPr>
            <w:webHidden/>
          </w:rPr>
          <w:tab/>
        </w:r>
        <w:r w:rsidRPr="00B63BF3">
          <w:rPr>
            <w:webHidden/>
          </w:rPr>
          <w:fldChar w:fldCharType="begin"/>
        </w:r>
        <w:r w:rsidRPr="00B63BF3">
          <w:rPr>
            <w:webHidden/>
          </w:rPr>
          <w:instrText xml:space="preserve"> PAGEREF _Toc218360562 \h </w:instrText>
        </w:r>
        <w:r w:rsidRPr="00B63BF3">
          <w:rPr>
            <w:webHidden/>
          </w:rPr>
        </w:r>
        <w:r w:rsidRPr="00B63BF3">
          <w:rPr>
            <w:webHidden/>
          </w:rPr>
          <w:fldChar w:fldCharType="separate"/>
        </w:r>
        <w:r w:rsidRPr="00B63BF3">
          <w:rPr>
            <w:webHidden/>
          </w:rPr>
          <w:t>8</w:t>
        </w:r>
        <w:r w:rsidRPr="00B63BF3">
          <w:rPr>
            <w:webHidden/>
          </w:rPr>
          <w:fldChar w:fldCharType="end"/>
        </w:r>
      </w:hyperlink>
    </w:p>
    <w:p w14:paraId="516FD752" w14:textId="3B9D9546"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63" w:history="1">
        <w:r w:rsidRPr="00116DE1">
          <w:rPr>
            <w:rStyle w:val="Hyperlink"/>
            <w:lang w:val="vi-VN"/>
          </w:rPr>
          <w:t>5.1. Tổng kết các đóng góp của đề tài</w:t>
        </w:r>
        <w:r>
          <w:rPr>
            <w:webHidden/>
          </w:rPr>
          <w:tab/>
        </w:r>
        <w:r>
          <w:rPr>
            <w:webHidden/>
          </w:rPr>
          <w:fldChar w:fldCharType="begin"/>
        </w:r>
        <w:r>
          <w:rPr>
            <w:webHidden/>
          </w:rPr>
          <w:instrText xml:space="preserve"> PAGEREF _Toc218360563 \h </w:instrText>
        </w:r>
        <w:r>
          <w:rPr>
            <w:webHidden/>
          </w:rPr>
        </w:r>
        <w:r>
          <w:rPr>
            <w:webHidden/>
          </w:rPr>
          <w:fldChar w:fldCharType="separate"/>
        </w:r>
        <w:r>
          <w:rPr>
            <w:webHidden/>
          </w:rPr>
          <w:t>8</w:t>
        </w:r>
        <w:r>
          <w:rPr>
            <w:webHidden/>
          </w:rPr>
          <w:fldChar w:fldCharType="end"/>
        </w:r>
      </w:hyperlink>
    </w:p>
    <w:p w14:paraId="4AA450E9" w14:textId="370F0514" w:rsidR="00A6740D" w:rsidRDefault="00A6740D">
      <w:pPr>
        <w:pStyle w:val="TOC2"/>
        <w:rPr>
          <w:rFonts w:asciiTheme="minorHAnsi" w:eastAsiaTheme="minorEastAsia" w:hAnsiTheme="minorHAnsi" w:cstheme="minorBidi"/>
          <w:kern w:val="2"/>
          <w:sz w:val="24"/>
          <w:szCs w:val="24"/>
          <w:lang w:val="vi-VN" w:eastAsia="vi-VN"/>
          <w14:ligatures w14:val="standardContextual"/>
        </w:rPr>
      </w:pPr>
      <w:hyperlink w:anchor="_Toc218360564" w:history="1">
        <w:r w:rsidRPr="00116DE1">
          <w:rPr>
            <w:rStyle w:val="Hyperlink"/>
            <w:lang w:val="vi-VN"/>
          </w:rPr>
          <w:t>5.2. Hạn chế và Hướng phát triển trong tương lai</w:t>
        </w:r>
        <w:r>
          <w:rPr>
            <w:webHidden/>
          </w:rPr>
          <w:tab/>
        </w:r>
        <w:r>
          <w:rPr>
            <w:webHidden/>
          </w:rPr>
          <w:fldChar w:fldCharType="begin"/>
        </w:r>
        <w:r>
          <w:rPr>
            <w:webHidden/>
          </w:rPr>
          <w:instrText xml:space="preserve"> PAGEREF _Toc218360564 \h </w:instrText>
        </w:r>
        <w:r>
          <w:rPr>
            <w:webHidden/>
          </w:rPr>
        </w:r>
        <w:r>
          <w:rPr>
            <w:webHidden/>
          </w:rPr>
          <w:fldChar w:fldCharType="separate"/>
        </w:r>
        <w:r>
          <w:rPr>
            <w:webHidden/>
          </w:rPr>
          <w:t>8</w:t>
        </w:r>
        <w:r>
          <w:rPr>
            <w:webHidden/>
          </w:rPr>
          <w:fldChar w:fldCharType="end"/>
        </w:r>
      </w:hyperlink>
    </w:p>
    <w:p w14:paraId="1CC0D89B" w14:textId="578473F8" w:rsidR="00A6740D" w:rsidRDefault="00A6740D">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218360565" w:history="1">
        <w:r w:rsidRPr="00116DE1">
          <w:rPr>
            <w:rStyle w:val="Hyperlink"/>
          </w:rPr>
          <w:t>TÀI LIỆU THAM KHẢO</w:t>
        </w:r>
        <w:r>
          <w:rPr>
            <w:webHidden/>
          </w:rPr>
          <w:tab/>
        </w:r>
        <w:r>
          <w:rPr>
            <w:webHidden/>
          </w:rPr>
          <w:fldChar w:fldCharType="begin"/>
        </w:r>
        <w:r>
          <w:rPr>
            <w:webHidden/>
          </w:rPr>
          <w:instrText xml:space="preserve"> PAGEREF _Toc218360565 \h </w:instrText>
        </w:r>
        <w:r>
          <w:rPr>
            <w:webHidden/>
          </w:rPr>
        </w:r>
        <w:r>
          <w:rPr>
            <w:webHidden/>
          </w:rPr>
          <w:fldChar w:fldCharType="separate"/>
        </w:r>
        <w:r>
          <w:rPr>
            <w:webHidden/>
          </w:rPr>
          <w:t>9</w:t>
        </w:r>
        <w:r>
          <w:rPr>
            <w:webHidden/>
          </w:rPr>
          <w:fldChar w:fldCharType="end"/>
        </w:r>
      </w:hyperlink>
    </w:p>
    <w:p w14:paraId="6FD8E32B" w14:textId="2D42839B" w:rsidR="006D6824" w:rsidRDefault="00441A6E" w:rsidP="004B15CC">
      <w:pPr>
        <w:spacing w:before="0" w:line="276" w:lineRule="auto"/>
        <w:jc w:val="center"/>
        <w:rPr>
          <w:sz w:val="24"/>
          <w:szCs w:val="24"/>
          <w:lang w:val="vi-VN"/>
        </w:rPr>
      </w:pPr>
      <w:r w:rsidRPr="00DA0BF3">
        <w:rPr>
          <w:sz w:val="24"/>
          <w:szCs w:val="24"/>
        </w:rPr>
        <w:fldChar w:fldCharType="end"/>
      </w:r>
      <w:r w:rsidR="006D6824">
        <w:rPr>
          <w:sz w:val="24"/>
          <w:szCs w:val="24"/>
          <w:lang w:val="vi-VN"/>
        </w:rPr>
        <w:br/>
      </w:r>
      <w:r w:rsidR="006D6824">
        <w:rPr>
          <w:sz w:val="24"/>
          <w:szCs w:val="24"/>
          <w:lang w:val="vi-VN"/>
        </w:rPr>
        <w:br/>
      </w:r>
    </w:p>
    <w:p w14:paraId="146197F1" w14:textId="77777777" w:rsidR="006D6824" w:rsidRDefault="006D6824">
      <w:pPr>
        <w:spacing w:before="0" w:after="0" w:line="240" w:lineRule="auto"/>
        <w:rPr>
          <w:sz w:val="24"/>
          <w:szCs w:val="24"/>
          <w:lang w:val="vi-VN"/>
        </w:rPr>
      </w:pPr>
      <w:r>
        <w:rPr>
          <w:sz w:val="24"/>
          <w:szCs w:val="24"/>
          <w:lang w:val="vi-VN"/>
        </w:rPr>
        <w:br w:type="page"/>
      </w:r>
    </w:p>
    <w:p w14:paraId="06E318DB" w14:textId="3B5983F4" w:rsidR="006D6824" w:rsidRPr="005D36C8" w:rsidRDefault="006D6824" w:rsidP="005D36C8">
      <w:pPr>
        <w:jc w:val="center"/>
        <w:rPr>
          <w:b/>
          <w:bCs/>
          <w:sz w:val="28"/>
          <w:lang w:val="vi-VN"/>
        </w:rPr>
      </w:pPr>
      <w:bookmarkStart w:id="0" w:name="_Toc218332225"/>
      <w:r w:rsidRPr="005D36C8">
        <w:rPr>
          <w:b/>
          <w:bCs/>
          <w:sz w:val="28"/>
          <w:lang w:val="vi-VN"/>
        </w:rPr>
        <w:lastRenderedPageBreak/>
        <w:t>DANH MỤC TỪ VIẾT TẮT</w:t>
      </w:r>
      <w:bookmarkEnd w:id="0"/>
    </w:p>
    <w:tbl>
      <w:tblPr>
        <w:tblW w:w="8986" w:type="dxa"/>
        <w:tblCellSpacing w:w="15" w:type="dxa"/>
        <w:tblCellMar>
          <w:top w:w="15" w:type="dxa"/>
          <w:left w:w="15" w:type="dxa"/>
          <w:bottom w:w="15" w:type="dxa"/>
          <w:right w:w="15" w:type="dxa"/>
        </w:tblCellMar>
        <w:tblLook w:val="04A0" w:firstRow="1" w:lastRow="0" w:firstColumn="1" w:lastColumn="0" w:noHBand="0" w:noVBand="1"/>
      </w:tblPr>
      <w:tblGrid>
        <w:gridCol w:w="2749"/>
        <w:gridCol w:w="6237"/>
      </w:tblGrid>
      <w:tr w:rsidR="0006522B" w:rsidRPr="009B7120" w14:paraId="5B4788B5" w14:textId="77777777" w:rsidTr="00524E4B">
        <w:trPr>
          <w:tblCellSpacing w:w="15" w:type="dxa"/>
        </w:trPr>
        <w:tc>
          <w:tcPr>
            <w:tcW w:w="2704" w:type="dxa"/>
            <w:hideMark/>
          </w:tcPr>
          <w:p w14:paraId="624CB5E5" w14:textId="38C00843" w:rsidR="0006522B" w:rsidRPr="009B7120" w:rsidRDefault="0006522B" w:rsidP="0006522B">
            <w:pPr>
              <w:spacing w:after="0" w:line="288" w:lineRule="auto"/>
              <w:rPr>
                <w:rFonts w:eastAsia="Times New Roman"/>
                <w:color w:val="000000"/>
                <w:szCs w:val="26"/>
              </w:rPr>
            </w:pPr>
            <w:r w:rsidRPr="00AD53B6">
              <w:t>AI</w:t>
            </w:r>
          </w:p>
        </w:tc>
        <w:tc>
          <w:tcPr>
            <w:tcW w:w="6192" w:type="dxa"/>
            <w:hideMark/>
          </w:tcPr>
          <w:p w14:paraId="33EB0C67" w14:textId="24949644" w:rsidR="0006522B" w:rsidRPr="009B7120" w:rsidRDefault="0006522B" w:rsidP="0006522B">
            <w:pPr>
              <w:spacing w:after="0" w:line="288" w:lineRule="auto"/>
              <w:rPr>
                <w:rFonts w:eastAsia="Times New Roman"/>
                <w:color w:val="000000"/>
                <w:szCs w:val="26"/>
              </w:rPr>
            </w:pPr>
            <w:r w:rsidRPr="00AD53B6">
              <w:t>Artificial Intelligence</w:t>
            </w:r>
          </w:p>
        </w:tc>
      </w:tr>
      <w:tr w:rsidR="0006522B" w:rsidRPr="009B7120" w14:paraId="7C81A8A2" w14:textId="77777777" w:rsidTr="00524E4B">
        <w:trPr>
          <w:tblCellSpacing w:w="15" w:type="dxa"/>
        </w:trPr>
        <w:tc>
          <w:tcPr>
            <w:tcW w:w="2704" w:type="dxa"/>
            <w:hideMark/>
          </w:tcPr>
          <w:p w14:paraId="625477EB" w14:textId="2EDAC26B" w:rsidR="0006522B" w:rsidRPr="009B7120" w:rsidRDefault="0006522B" w:rsidP="0006522B">
            <w:pPr>
              <w:spacing w:after="0" w:line="288" w:lineRule="auto"/>
              <w:rPr>
                <w:rFonts w:eastAsia="Times New Roman"/>
                <w:color w:val="000000"/>
                <w:szCs w:val="26"/>
              </w:rPr>
            </w:pPr>
            <w:r w:rsidRPr="00AD53B6">
              <w:t>NLP</w:t>
            </w:r>
          </w:p>
        </w:tc>
        <w:tc>
          <w:tcPr>
            <w:tcW w:w="6192" w:type="dxa"/>
            <w:hideMark/>
          </w:tcPr>
          <w:p w14:paraId="5D896F5A" w14:textId="43ADAC24" w:rsidR="0006522B" w:rsidRPr="009B7120" w:rsidRDefault="0006522B" w:rsidP="0006522B">
            <w:pPr>
              <w:spacing w:after="0" w:line="288" w:lineRule="auto"/>
              <w:rPr>
                <w:rFonts w:eastAsia="Times New Roman"/>
                <w:color w:val="000000"/>
                <w:szCs w:val="26"/>
              </w:rPr>
            </w:pPr>
            <w:r w:rsidRPr="00AD53B6">
              <w:t>Natural Language Processing</w:t>
            </w:r>
          </w:p>
        </w:tc>
      </w:tr>
      <w:tr w:rsidR="0006522B" w:rsidRPr="009B7120" w14:paraId="117FD0D9" w14:textId="77777777" w:rsidTr="00524E4B">
        <w:trPr>
          <w:tblCellSpacing w:w="15" w:type="dxa"/>
        </w:trPr>
        <w:tc>
          <w:tcPr>
            <w:tcW w:w="2704" w:type="dxa"/>
            <w:hideMark/>
          </w:tcPr>
          <w:p w14:paraId="152F3FFF" w14:textId="52827BE4" w:rsidR="0006522B" w:rsidRPr="009B7120" w:rsidRDefault="0006522B" w:rsidP="0006522B">
            <w:pPr>
              <w:spacing w:after="0" w:line="288" w:lineRule="auto"/>
              <w:rPr>
                <w:rFonts w:eastAsia="Times New Roman"/>
                <w:color w:val="000000"/>
                <w:szCs w:val="26"/>
              </w:rPr>
            </w:pPr>
            <w:r w:rsidRPr="00AD53B6">
              <w:t>NMT</w:t>
            </w:r>
          </w:p>
        </w:tc>
        <w:tc>
          <w:tcPr>
            <w:tcW w:w="6192" w:type="dxa"/>
            <w:hideMark/>
          </w:tcPr>
          <w:p w14:paraId="50B6D7C0" w14:textId="59A6E6B0" w:rsidR="0006522B" w:rsidRPr="009B7120" w:rsidRDefault="0006522B" w:rsidP="0006522B">
            <w:pPr>
              <w:spacing w:after="0" w:line="288" w:lineRule="auto"/>
              <w:rPr>
                <w:rFonts w:eastAsia="Times New Roman"/>
                <w:color w:val="000000"/>
                <w:szCs w:val="26"/>
              </w:rPr>
            </w:pPr>
            <w:r w:rsidRPr="00AD53B6">
              <w:t>Neural Machine Translation</w:t>
            </w:r>
          </w:p>
        </w:tc>
      </w:tr>
      <w:tr w:rsidR="0006522B" w:rsidRPr="009B7120" w14:paraId="296FE4C6" w14:textId="77777777" w:rsidTr="00524E4B">
        <w:trPr>
          <w:tblCellSpacing w:w="15" w:type="dxa"/>
        </w:trPr>
        <w:tc>
          <w:tcPr>
            <w:tcW w:w="2704" w:type="dxa"/>
            <w:hideMark/>
          </w:tcPr>
          <w:p w14:paraId="6F7BBE1D" w14:textId="0073F213" w:rsidR="0006522B" w:rsidRPr="009B7120" w:rsidRDefault="0006522B" w:rsidP="0006522B">
            <w:pPr>
              <w:spacing w:after="0" w:line="288" w:lineRule="auto"/>
              <w:rPr>
                <w:rFonts w:eastAsia="Times New Roman"/>
                <w:color w:val="000000"/>
                <w:szCs w:val="26"/>
              </w:rPr>
            </w:pPr>
            <w:proofErr w:type="spellStart"/>
            <w:r w:rsidRPr="00AD53B6">
              <w:t>BoW</w:t>
            </w:r>
            <w:proofErr w:type="spellEnd"/>
          </w:p>
        </w:tc>
        <w:tc>
          <w:tcPr>
            <w:tcW w:w="6192" w:type="dxa"/>
            <w:hideMark/>
          </w:tcPr>
          <w:p w14:paraId="793961F5" w14:textId="3EC3D55D" w:rsidR="0006522B" w:rsidRPr="009B7120" w:rsidRDefault="0006522B" w:rsidP="0006522B">
            <w:pPr>
              <w:spacing w:after="0" w:line="288" w:lineRule="auto"/>
              <w:rPr>
                <w:rFonts w:eastAsia="Times New Roman"/>
                <w:color w:val="000000"/>
                <w:szCs w:val="26"/>
              </w:rPr>
            </w:pPr>
            <w:r w:rsidRPr="00AD53B6">
              <w:t>Bag of Words</w:t>
            </w:r>
          </w:p>
        </w:tc>
      </w:tr>
      <w:tr w:rsidR="0006522B" w:rsidRPr="009B7120" w14:paraId="26B348C2" w14:textId="77777777" w:rsidTr="00524E4B">
        <w:trPr>
          <w:tblCellSpacing w:w="15" w:type="dxa"/>
        </w:trPr>
        <w:tc>
          <w:tcPr>
            <w:tcW w:w="2704" w:type="dxa"/>
            <w:hideMark/>
          </w:tcPr>
          <w:p w14:paraId="44A841A4" w14:textId="344612F9" w:rsidR="0006522B" w:rsidRPr="009B7120" w:rsidRDefault="0006522B" w:rsidP="0006522B">
            <w:pPr>
              <w:spacing w:after="0" w:line="288" w:lineRule="auto"/>
              <w:rPr>
                <w:rFonts w:eastAsia="Times New Roman"/>
                <w:color w:val="000000"/>
                <w:szCs w:val="26"/>
              </w:rPr>
            </w:pPr>
            <w:r w:rsidRPr="00AD53B6">
              <w:t>TF-IDF</w:t>
            </w:r>
          </w:p>
        </w:tc>
        <w:tc>
          <w:tcPr>
            <w:tcW w:w="6192" w:type="dxa"/>
            <w:hideMark/>
          </w:tcPr>
          <w:p w14:paraId="05EB15E3" w14:textId="1EC5485C" w:rsidR="0006522B" w:rsidRPr="009B7120" w:rsidRDefault="0006522B" w:rsidP="0006522B">
            <w:pPr>
              <w:spacing w:after="0" w:line="288" w:lineRule="auto"/>
              <w:rPr>
                <w:rFonts w:eastAsia="Times New Roman"/>
                <w:color w:val="000000"/>
                <w:szCs w:val="26"/>
              </w:rPr>
            </w:pPr>
            <w:r w:rsidRPr="00AD53B6">
              <w:t>Term Frequency – Inverse Document Frequency</w:t>
            </w:r>
          </w:p>
        </w:tc>
      </w:tr>
      <w:tr w:rsidR="0006522B" w:rsidRPr="009B7120" w14:paraId="07699483" w14:textId="77777777" w:rsidTr="00524E4B">
        <w:trPr>
          <w:tblCellSpacing w:w="15" w:type="dxa"/>
        </w:trPr>
        <w:tc>
          <w:tcPr>
            <w:tcW w:w="2704" w:type="dxa"/>
            <w:hideMark/>
          </w:tcPr>
          <w:p w14:paraId="46FB0328" w14:textId="69CDD704" w:rsidR="0006522B" w:rsidRPr="009B7120" w:rsidRDefault="0006522B" w:rsidP="0006522B">
            <w:pPr>
              <w:spacing w:after="0" w:line="288" w:lineRule="auto"/>
              <w:rPr>
                <w:rFonts w:eastAsia="Times New Roman"/>
                <w:color w:val="000000"/>
                <w:szCs w:val="26"/>
              </w:rPr>
            </w:pPr>
            <w:r w:rsidRPr="00AD53B6">
              <w:t>RNN</w:t>
            </w:r>
          </w:p>
        </w:tc>
        <w:tc>
          <w:tcPr>
            <w:tcW w:w="6192" w:type="dxa"/>
            <w:hideMark/>
          </w:tcPr>
          <w:p w14:paraId="26B4F6B7" w14:textId="662E2DD3" w:rsidR="0006522B" w:rsidRPr="009B7120" w:rsidRDefault="0006522B" w:rsidP="0006522B">
            <w:pPr>
              <w:spacing w:after="0" w:line="288" w:lineRule="auto"/>
              <w:rPr>
                <w:rFonts w:eastAsia="Times New Roman"/>
                <w:color w:val="000000"/>
                <w:szCs w:val="26"/>
              </w:rPr>
            </w:pPr>
            <w:r w:rsidRPr="00AD53B6">
              <w:t>Recurrent Neural Network</w:t>
            </w:r>
          </w:p>
        </w:tc>
      </w:tr>
      <w:tr w:rsidR="0006522B" w:rsidRPr="009B7120" w14:paraId="134D666C" w14:textId="77777777" w:rsidTr="00524E4B">
        <w:trPr>
          <w:tblCellSpacing w:w="15" w:type="dxa"/>
        </w:trPr>
        <w:tc>
          <w:tcPr>
            <w:tcW w:w="2704" w:type="dxa"/>
            <w:hideMark/>
          </w:tcPr>
          <w:p w14:paraId="78732ABF" w14:textId="79DF1171" w:rsidR="0006522B" w:rsidRPr="009B7120" w:rsidRDefault="0006522B" w:rsidP="0006522B">
            <w:pPr>
              <w:spacing w:after="0" w:line="288" w:lineRule="auto"/>
              <w:rPr>
                <w:rFonts w:eastAsia="Times New Roman"/>
                <w:color w:val="000000"/>
                <w:szCs w:val="26"/>
              </w:rPr>
            </w:pPr>
            <w:r w:rsidRPr="00AD53B6">
              <w:t>CNN</w:t>
            </w:r>
          </w:p>
        </w:tc>
        <w:tc>
          <w:tcPr>
            <w:tcW w:w="6192" w:type="dxa"/>
            <w:hideMark/>
          </w:tcPr>
          <w:p w14:paraId="753BD453" w14:textId="726A1AA7" w:rsidR="0006522B" w:rsidRPr="009B7120" w:rsidRDefault="0006522B" w:rsidP="0006522B">
            <w:pPr>
              <w:spacing w:after="0" w:line="288" w:lineRule="auto"/>
              <w:rPr>
                <w:rFonts w:eastAsia="Times New Roman"/>
                <w:color w:val="000000"/>
                <w:szCs w:val="26"/>
              </w:rPr>
            </w:pPr>
            <w:r w:rsidRPr="00AD53B6">
              <w:t>Convolutional Neural Network</w:t>
            </w:r>
          </w:p>
        </w:tc>
      </w:tr>
      <w:tr w:rsidR="0006522B" w:rsidRPr="009B7120" w14:paraId="6D6CBD8D" w14:textId="77777777" w:rsidTr="00524E4B">
        <w:trPr>
          <w:tblCellSpacing w:w="15" w:type="dxa"/>
        </w:trPr>
        <w:tc>
          <w:tcPr>
            <w:tcW w:w="2704" w:type="dxa"/>
            <w:hideMark/>
          </w:tcPr>
          <w:p w14:paraId="1B5EF0DD" w14:textId="2E5A09A3" w:rsidR="0006522B" w:rsidRPr="009B7120" w:rsidRDefault="0006522B" w:rsidP="0006522B">
            <w:pPr>
              <w:spacing w:after="0" w:line="288" w:lineRule="auto"/>
              <w:rPr>
                <w:rFonts w:eastAsia="Times New Roman"/>
                <w:color w:val="000000"/>
                <w:szCs w:val="26"/>
              </w:rPr>
            </w:pPr>
            <w:r w:rsidRPr="00AD53B6">
              <w:t>LSTM</w:t>
            </w:r>
          </w:p>
        </w:tc>
        <w:tc>
          <w:tcPr>
            <w:tcW w:w="6192" w:type="dxa"/>
            <w:hideMark/>
          </w:tcPr>
          <w:p w14:paraId="244B0788" w14:textId="14180B28" w:rsidR="0006522B" w:rsidRPr="009B7120" w:rsidRDefault="0006522B" w:rsidP="0006522B">
            <w:pPr>
              <w:spacing w:after="0" w:line="288" w:lineRule="auto"/>
              <w:rPr>
                <w:rFonts w:eastAsia="Times New Roman"/>
                <w:color w:val="000000"/>
                <w:szCs w:val="26"/>
              </w:rPr>
            </w:pPr>
            <w:r w:rsidRPr="00AD53B6">
              <w:t>Long Short-Term Memory</w:t>
            </w:r>
          </w:p>
        </w:tc>
      </w:tr>
      <w:tr w:rsidR="0006522B" w:rsidRPr="009B7120" w14:paraId="4F86FB62" w14:textId="77777777" w:rsidTr="00524E4B">
        <w:trPr>
          <w:tblCellSpacing w:w="15" w:type="dxa"/>
        </w:trPr>
        <w:tc>
          <w:tcPr>
            <w:tcW w:w="2704" w:type="dxa"/>
            <w:hideMark/>
          </w:tcPr>
          <w:p w14:paraId="7FB0BF8F" w14:textId="76F240FA" w:rsidR="0006522B" w:rsidRPr="009B7120" w:rsidRDefault="0006522B" w:rsidP="0006522B">
            <w:pPr>
              <w:spacing w:after="0" w:line="288" w:lineRule="auto"/>
              <w:rPr>
                <w:rFonts w:eastAsia="Times New Roman"/>
                <w:color w:val="000000"/>
                <w:szCs w:val="26"/>
              </w:rPr>
            </w:pPr>
            <w:r w:rsidRPr="00AD53B6">
              <w:t>BERT</w:t>
            </w:r>
          </w:p>
        </w:tc>
        <w:tc>
          <w:tcPr>
            <w:tcW w:w="6192" w:type="dxa"/>
            <w:hideMark/>
          </w:tcPr>
          <w:p w14:paraId="3AB1BC06" w14:textId="761CC2F6" w:rsidR="0006522B" w:rsidRPr="009B7120" w:rsidRDefault="0006522B" w:rsidP="0006522B">
            <w:pPr>
              <w:spacing w:after="0" w:line="288" w:lineRule="auto"/>
              <w:rPr>
                <w:rFonts w:eastAsia="Times New Roman"/>
                <w:color w:val="000000"/>
                <w:szCs w:val="26"/>
              </w:rPr>
            </w:pPr>
            <w:r w:rsidRPr="00AD53B6">
              <w:t>Bidirectional Encoder Representations from Transformers</w:t>
            </w:r>
          </w:p>
        </w:tc>
      </w:tr>
      <w:tr w:rsidR="0006522B" w:rsidRPr="009B7120" w14:paraId="2D25D2AF" w14:textId="77777777" w:rsidTr="00524E4B">
        <w:trPr>
          <w:tblCellSpacing w:w="15" w:type="dxa"/>
        </w:trPr>
        <w:tc>
          <w:tcPr>
            <w:tcW w:w="2704" w:type="dxa"/>
            <w:hideMark/>
          </w:tcPr>
          <w:p w14:paraId="0866CA34" w14:textId="15EE0F9E" w:rsidR="0006522B" w:rsidRPr="009B7120" w:rsidRDefault="0006522B" w:rsidP="0006522B">
            <w:pPr>
              <w:spacing w:after="0" w:line="288" w:lineRule="auto"/>
              <w:rPr>
                <w:rFonts w:eastAsia="Times New Roman"/>
                <w:color w:val="000000"/>
                <w:szCs w:val="26"/>
              </w:rPr>
            </w:pPr>
            <w:r w:rsidRPr="00AD53B6">
              <w:t>GPT</w:t>
            </w:r>
          </w:p>
        </w:tc>
        <w:tc>
          <w:tcPr>
            <w:tcW w:w="6192" w:type="dxa"/>
            <w:hideMark/>
          </w:tcPr>
          <w:p w14:paraId="6A67DA12" w14:textId="09DE1051" w:rsidR="0006522B" w:rsidRPr="009B7120" w:rsidRDefault="0006522B" w:rsidP="0006522B">
            <w:pPr>
              <w:spacing w:after="0" w:line="288" w:lineRule="auto"/>
              <w:rPr>
                <w:rFonts w:eastAsia="Times New Roman"/>
                <w:color w:val="000000"/>
                <w:szCs w:val="26"/>
              </w:rPr>
            </w:pPr>
            <w:r w:rsidRPr="00AD53B6">
              <w:t>Generative Pre-trained Transformer</w:t>
            </w:r>
          </w:p>
        </w:tc>
      </w:tr>
      <w:tr w:rsidR="0006522B" w:rsidRPr="009B7120" w14:paraId="2861A272" w14:textId="77777777" w:rsidTr="00524E4B">
        <w:trPr>
          <w:tblCellSpacing w:w="15" w:type="dxa"/>
        </w:trPr>
        <w:tc>
          <w:tcPr>
            <w:tcW w:w="2704" w:type="dxa"/>
            <w:hideMark/>
          </w:tcPr>
          <w:p w14:paraId="1F105DDD" w14:textId="41E7B753" w:rsidR="0006522B" w:rsidRPr="009B7120" w:rsidRDefault="0006522B" w:rsidP="0006522B">
            <w:pPr>
              <w:spacing w:after="0" w:line="288" w:lineRule="auto"/>
              <w:rPr>
                <w:rFonts w:eastAsia="Times New Roman"/>
                <w:color w:val="000000"/>
                <w:szCs w:val="26"/>
              </w:rPr>
            </w:pPr>
            <w:proofErr w:type="spellStart"/>
            <w:r w:rsidRPr="00AD53B6">
              <w:t>mBERT</w:t>
            </w:r>
            <w:proofErr w:type="spellEnd"/>
          </w:p>
        </w:tc>
        <w:tc>
          <w:tcPr>
            <w:tcW w:w="6192" w:type="dxa"/>
            <w:hideMark/>
          </w:tcPr>
          <w:p w14:paraId="51EDBC67" w14:textId="105B9DC4" w:rsidR="0006522B" w:rsidRPr="009B7120" w:rsidRDefault="0006522B" w:rsidP="0006522B">
            <w:pPr>
              <w:spacing w:after="0" w:line="288" w:lineRule="auto"/>
              <w:rPr>
                <w:rFonts w:eastAsia="Times New Roman"/>
                <w:color w:val="000000"/>
                <w:szCs w:val="26"/>
              </w:rPr>
            </w:pPr>
            <w:r w:rsidRPr="00AD53B6">
              <w:t>Multilingual BERT</w:t>
            </w:r>
          </w:p>
        </w:tc>
      </w:tr>
      <w:tr w:rsidR="0006522B" w:rsidRPr="009B7120" w14:paraId="3E8DD994" w14:textId="77777777" w:rsidTr="00524E4B">
        <w:trPr>
          <w:tblCellSpacing w:w="15" w:type="dxa"/>
        </w:trPr>
        <w:tc>
          <w:tcPr>
            <w:tcW w:w="2704" w:type="dxa"/>
            <w:hideMark/>
          </w:tcPr>
          <w:p w14:paraId="44A1BFE3" w14:textId="5562FA59" w:rsidR="0006522B" w:rsidRPr="009B7120" w:rsidRDefault="0006522B" w:rsidP="0006522B">
            <w:pPr>
              <w:spacing w:after="0" w:line="288" w:lineRule="auto"/>
              <w:rPr>
                <w:rFonts w:eastAsia="Times New Roman"/>
                <w:color w:val="000000"/>
                <w:szCs w:val="26"/>
              </w:rPr>
            </w:pPr>
            <w:proofErr w:type="spellStart"/>
            <w:r w:rsidRPr="00AD53B6">
              <w:t>mBART</w:t>
            </w:r>
            <w:proofErr w:type="spellEnd"/>
          </w:p>
        </w:tc>
        <w:tc>
          <w:tcPr>
            <w:tcW w:w="6192" w:type="dxa"/>
            <w:hideMark/>
          </w:tcPr>
          <w:p w14:paraId="0C4B4474" w14:textId="7C100BDB" w:rsidR="0006522B" w:rsidRPr="009B7120" w:rsidRDefault="0006522B" w:rsidP="0006522B">
            <w:pPr>
              <w:spacing w:after="0" w:line="288" w:lineRule="auto"/>
              <w:rPr>
                <w:rFonts w:eastAsia="Times New Roman"/>
                <w:color w:val="000000"/>
                <w:szCs w:val="26"/>
              </w:rPr>
            </w:pPr>
            <w:r w:rsidRPr="00AD53B6">
              <w:t>Multilingual Bidirectional and Auto-Regressive Transformer</w:t>
            </w:r>
          </w:p>
        </w:tc>
      </w:tr>
      <w:tr w:rsidR="0006522B" w:rsidRPr="009B7120" w14:paraId="282E56E1" w14:textId="77777777" w:rsidTr="00524E4B">
        <w:trPr>
          <w:tblCellSpacing w:w="15" w:type="dxa"/>
        </w:trPr>
        <w:tc>
          <w:tcPr>
            <w:tcW w:w="2704" w:type="dxa"/>
            <w:hideMark/>
          </w:tcPr>
          <w:p w14:paraId="62E0C886" w14:textId="3ED44BD8" w:rsidR="0006522B" w:rsidRPr="009B7120" w:rsidRDefault="0006522B" w:rsidP="0006522B">
            <w:pPr>
              <w:spacing w:after="0" w:line="288" w:lineRule="auto"/>
              <w:rPr>
                <w:rFonts w:eastAsia="Times New Roman"/>
                <w:color w:val="000000"/>
                <w:szCs w:val="26"/>
              </w:rPr>
            </w:pPr>
            <w:r w:rsidRPr="00AD53B6">
              <w:t>RAD</w:t>
            </w:r>
          </w:p>
        </w:tc>
        <w:tc>
          <w:tcPr>
            <w:tcW w:w="6192" w:type="dxa"/>
            <w:hideMark/>
          </w:tcPr>
          <w:p w14:paraId="64799AA3" w14:textId="3573C86A" w:rsidR="0006522B" w:rsidRPr="009B7120" w:rsidRDefault="0006522B" w:rsidP="0006522B">
            <w:pPr>
              <w:spacing w:after="0" w:line="288" w:lineRule="auto"/>
              <w:rPr>
                <w:rFonts w:eastAsia="Times New Roman"/>
                <w:color w:val="000000"/>
                <w:szCs w:val="26"/>
              </w:rPr>
            </w:pPr>
            <w:r w:rsidRPr="00AD53B6">
              <w:t>Rapid Application Development</w:t>
            </w:r>
          </w:p>
        </w:tc>
      </w:tr>
      <w:tr w:rsidR="0006522B" w:rsidRPr="009B7120" w14:paraId="0AD5F994" w14:textId="77777777" w:rsidTr="00524E4B">
        <w:trPr>
          <w:tblCellSpacing w:w="15" w:type="dxa"/>
        </w:trPr>
        <w:tc>
          <w:tcPr>
            <w:tcW w:w="2704" w:type="dxa"/>
            <w:hideMark/>
          </w:tcPr>
          <w:p w14:paraId="14C7AC4A" w14:textId="640AF01B" w:rsidR="0006522B" w:rsidRPr="009B7120" w:rsidRDefault="0006522B" w:rsidP="0006522B">
            <w:pPr>
              <w:spacing w:after="0" w:line="288" w:lineRule="auto"/>
              <w:rPr>
                <w:rFonts w:eastAsia="Times New Roman"/>
                <w:color w:val="000000"/>
                <w:szCs w:val="26"/>
              </w:rPr>
            </w:pPr>
            <w:r w:rsidRPr="00AD53B6">
              <w:t>SUS</w:t>
            </w:r>
          </w:p>
        </w:tc>
        <w:tc>
          <w:tcPr>
            <w:tcW w:w="6192" w:type="dxa"/>
            <w:hideMark/>
          </w:tcPr>
          <w:p w14:paraId="4B294F59" w14:textId="22A88BFF" w:rsidR="0006522B" w:rsidRPr="009B7120" w:rsidRDefault="0006522B" w:rsidP="0006522B">
            <w:pPr>
              <w:spacing w:after="0" w:line="288" w:lineRule="auto"/>
              <w:rPr>
                <w:rFonts w:eastAsia="Times New Roman"/>
                <w:color w:val="000000"/>
                <w:szCs w:val="26"/>
              </w:rPr>
            </w:pPr>
            <w:r w:rsidRPr="00AD53B6">
              <w:t>System Usability Scale</w:t>
            </w:r>
          </w:p>
        </w:tc>
      </w:tr>
      <w:tr w:rsidR="0006522B" w:rsidRPr="009B7120" w14:paraId="4D3AB816" w14:textId="77777777" w:rsidTr="00524E4B">
        <w:trPr>
          <w:tblCellSpacing w:w="15" w:type="dxa"/>
        </w:trPr>
        <w:tc>
          <w:tcPr>
            <w:tcW w:w="2704" w:type="dxa"/>
            <w:hideMark/>
          </w:tcPr>
          <w:p w14:paraId="4DD459FD" w14:textId="665442CA" w:rsidR="0006522B" w:rsidRPr="009B7120" w:rsidRDefault="0006522B" w:rsidP="0006522B">
            <w:pPr>
              <w:spacing w:after="0" w:line="288" w:lineRule="auto"/>
              <w:rPr>
                <w:rFonts w:eastAsia="Times New Roman"/>
                <w:color w:val="000000"/>
                <w:szCs w:val="26"/>
              </w:rPr>
            </w:pPr>
            <w:r w:rsidRPr="00AD53B6">
              <w:t>BLEU</w:t>
            </w:r>
          </w:p>
        </w:tc>
        <w:tc>
          <w:tcPr>
            <w:tcW w:w="6192" w:type="dxa"/>
            <w:hideMark/>
          </w:tcPr>
          <w:p w14:paraId="668D13BA" w14:textId="2F1E04A2" w:rsidR="0006522B" w:rsidRPr="009B7120" w:rsidRDefault="0006522B" w:rsidP="0006522B">
            <w:pPr>
              <w:spacing w:after="0" w:line="288" w:lineRule="auto"/>
              <w:rPr>
                <w:rFonts w:eastAsia="Times New Roman"/>
                <w:color w:val="000000"/>
                <w:szCs w:val="26"/>
              </w:rPr>
            </w:pPr>
            <w:r w:rsidRPr="00AD53B6">
              <w:t>Bilingual Evaluation Understudy</w:t>
            </w:r>
          </w:p>
        </w:tc>
      </w:tr>
      <w:tr w:rsidR="0006522B" w:rsidRPr="009B7120" w14:paraId="5A6265B9" w14:textId="77777777" w:rsidTr="00524E4B">
        <w:trPr>
          <w:tblCellSpacing w:w="15" w:type="dxa"/>
        </w:trPr>
        <w:tc>
          <w:tcPr>
            <w:tcW w:w="2704" w:type="dxa"/>
            <w:hideMark/>
          </w:tcPr>
          <w:p w14:paraId="60B504F3" w14:textId="1CE0A7E0" w:rsidR="0006522B" w:rsidRPr="009B7120" w:rsidRDefault="0006522B" w:rsidP="0006522B">
            <w:pPr>
              <w:spacing w:after="0" w:line="288" w:lineRule="auto"/>
              <w:rPr>
                <w:rFonts w:eastAsia="Times New Roman"/>
                <w:color w:val="000000"/>
                <w:szCs w:val="26"/>
              </w:rPr>
            </w:pPr>
            <w:proofErr w:type="spellStart"/>
            <w:r w:rsidRPr="00AD53B6">
              <w:t>spBLEU</w:t>
            </w:r>
            <w:proofErr w:type="spellEnd"/>
          </w:p>
        </w:tc>
        <w:tc>
          <w:tcPr>
            <w:tcW w:w="6192" w:type="dxa"/>
            <w:hideMark/>
          </w:tcPr>
          <w:p w14:paraId="1B8BB9C4" w14:textId="79049866" w:rsidR="0006522B" w:rsidRPr="009B7120" w:rsidRDefault="0006522B" w:rsidP="0006522B">
            <w:pPr>
              <w:spacing w:after="0" w:line="288" w:lineRule="auto"/>
              <w:rPr>
                <w:rFonts w:eastAsia="Times New Roman"/>
                <w:color w:val="000000"/>
                <w:szCs w:val="26"/>
              </w:rPr>
            </w:pPr>
            <w:proofErr w:type="spellStart"/>
            <w:r w:rsidRPr="00AD53B6">
              <w:t>SentencePiece</w:t>
            </w:r>
            <w:proofErr w:type="spellEnd"/>
            <w:r w:rsidRPr="00AD53B6">
              <w:t xml:space="preserve"> BLEU</w:t>
            </w:r>
          </w:p>
        </w:tc>
      </w:tr>
      <w:tr w:rsidR="0006522B" w:rsidRPr="009B7120" w14:paraId="490C334F" w14:textId="77777777" w:rsidTr="00524E4B">
        <w:trPr>
          <w:tblCellSpacing w:w="15" w:type="dxa"/>
        </w:trPr>
        <w:tc>
          <w:tcPr>
            <w:tcW w:w="2704" w:type="dxa"/>
            <w:hideMark/>
          </w:tcPr>
          <w:p w14:paraId="0BE55C07" w14:textId="78798D8C" w:rsidR="0006522B" w:rsidRPr="009B7120" w:rsidRDefault="0006522B" w:rsidP="0006522B">
            <w:pPr>
              <w:spacing w:after="0" w:line="288" w:lineRule="auto"/>
              <w:rPr>
                <w:rFonts w:eastAsia="Times New Roman"/>
                <w:color w:val="000000"/>
                <w:szCs w:val="26"/>
              </w:rPr>
            </w:pPr>
            <w:proofErr w:type="spellStart"/>
            <w:r w:rsidRPr="00AD53B6">
              <w:t>chrF</w:t>
            </w:r>
            <w:proofErr w:type="spellEnd"/>
            <w:r w:rsidRPr="00AD53B6">
              <w:t>++</w:t>
            </w:r>
          </w:p>
        </w:tc>
        <w:tc>
          <w:tcPr>
            <w:tcW w:w="6192" w:type="dxa"/>
            <w:hideMark/>
          </w:tcPr>
          <w:p w14:paraId="790828A5" w14:textId="0877440B" w:rsidR="0006522B" w:rsidRPr="009B7120" w:rsidRDefault="0006522B" w:rsidP="0006522B">
            <w:pPr>
              <w:spacing w:after="0" w:line="288" w:lineRule="auto"/>
              <w:rPr>
                <w:rFonts w:eastAsia="Times New Roman"/>
                <w:color w:val="000000"/>
                <w:szCs w:val="26"/>
              </w:rPr>
            </w:pPr>
            <w:r w:rsidRPr="00AD53B6">
              <w:t>Character n-gram F-score++</w:t>
            </w:r>
          </w:p>
        </w:tc>
      </w:tr>
      <w:tr w:rsidR="0006522B" w:rsidRPr="009B7120" w14:paraId="3356322F" w14:textId="77777777" w:rsidTr="00524E4B">
        <w:trPr>
          <w:tblCellSpacing w:w="15" w:type="dxa"/>
        </w:trPr>
        <w:tc>
          <w:tcPr>
            <w:tcW w:w="2704" w:type="dxa"/>
            <w:hideMark/>
          </w:tcPr>
          <w:p w14:paraId="63F8EF0B" w14:textId="6983C73D" w:rsidR="0006522B" w:rsidRPr="009B7120" w:rsidRDefault="0006522B" w:rsidP="0006522B">
            <w:pPr>
              <w:spacing w:after="0" w:line="288" w:lineRule="auto"/>
              <w:rPr>
                <w:rFonts w:eastAsia="Times New Roman"/>
                <w:color w:val="000000"/>
                <w:szCs w:val="26"/>
              </w:rPr>
            </w:pPr>
            <w:r w:rsidRPr="00AD53B6">
              <w:t>TER</w:t>
            </w:r>
          </w:p>
        </w:tc>
        <w:tc>
          <w:tcPr>
            <w:tcW w:w="6192" w:type="dxa"/>
            <w:hideMark/>
          </w:tcPr>
          <w:p w14:paraId="5FF77527" w14:textId="51B01034" w:rsidR="0006522B" w:rsidRPr="009B7120" w:rsidRDefault="0006522B" w:rsidP="0006522B">
            <w:pPr>
              <w:spacing w:after="0" w:line="288" w:lineRule="auto"/>
              <w:rPr>
                <w:rFonts w:eastAsia="Times New Roman"/>
                <w:color w:val="000000"/>
                <w:szCs w:val="26"/>
              </w:rPr>
            </w:pPr>
            <w:r w:rsidRPr="00AD53B6">
              <w:t>Translation Edit Rate</w:t>
            </w:r>
          </w:p>
        </w:tc>
      </w:tr>
      <w:tr w:rsidR="0006522B" w:rsidRPr="009B7120" w14:paraId="2D145869" w14:textId="77777777" w:rsidTr="00524E4B">
        <w:trPr>
          <w:tblCellSpacing w:w="15" w:type="dxa"/>
        </w:trPr>
        <w:tc>
          <w:tcPr>
            <w:tcW w:w="2704" w:type="dxa"/>
            <w:hideMark/>
          </w:tcPr>
          <w:p w14:paraId="0CD006D3" w14:textId="149952BE" w:rsidR="0006522B" w:rsidRPr="009B7120" w:rsidRDefault="0006522B" w:rsidP="0006522B">
            <w:pPr>
              <w:spacing w:after="0" w:line="288" w:lineRule="auto"/>
              <w:rPr>
                <w:rFonts w:eastAsia="Times New Roman"/>
                <w:color w:val="000000"/>
                <w:szCs w:val="26"/>
              </w:rPr>
            </w:pPr>
            <w:r w:rsidRPr="00AD53B6">
              <w:t>WMT</w:t>
            </w:r>
          </w:p>
        </w:tc>
        <w:tc>
          <w:tcPr>
            <w:tcW w:w="6192" w:type="dxa"/>
            <w:hideMark/>
          </w:tcPr>
          <w:p w14:paraId="23A286A6" w14:textId="21C79B54" w:rsidR="0006522B" w:rsidRPr="009B7120" w:rsidRDefault="0006522B" w:rsidP="0006522B">
            <w:pPr>
              <w:spacing w:after="0" w:line="288" w:lineRule="auto"/>
              <w:rPr>
                <w:rFonts w:eastAsia="Times New Roman"/>
                <w:color w:val="000000"/>
                <w:szCs w:val="26"/>
              </w:rPr>
            </w:pPr>
            <w:r w:rsidRPr="00AD53B6">
              <w:t>Workshop on Machine Translation</w:t>
            </w:r>
          </w:p>
        </w:tc>
      </w:tr>
      <w:tr w:rsidR="0006522B" w:rsidRPr="009B7120" w14:paraId="06D561BF" w14:textId="77777777" w:rsidTr="00524E4B">
        <w:trPr>
          <w:tblCellSpacing w:w="15" w:type="dxa"/>
        </w:trPr>
        <w:tc>
          <w:tcPr>
            <w:tcW w:w="2704" w:type="dxa"/>
            <w:hideMark/>
          </w:tcPr>
          <w:p w14:paraId="00908047" w14:textId="3FF7F090" w:rsidR="0006522B" w:rsidRPr="009B7120" w:rsidRDefault="0006522B" w:rsidP="0006522B">
            <w:pPr>
              <w:spacing w:after="0" w:line="288" w:lineRule="auto"/>
              <w:rPr>
                <w:rFonts w:eastAsia="Times New Roman"/>
                <w:color w:val="000000"/>
                <w:szCs w:val="26"/>
              </w:rPr>
            </w:pPr>
            <w:r w:rsidRPr="00AD53B6">
              <w:t>WAT</w:t>
            </w:r>
          </w:p>
        </w:tc>
        <w:tc>
          <w:tcPr>
            <w:tcW w:w="6192" w:type="dxa"/>
            <w:hideMark/>
          </w:tcPr>
          <w:p w14:paraId="4295C5E3" w14:textId="668AF4E9" w:rsidR="0006522B" w:rsidRPr="009B7120" w:rsidRDefault="0006522B" w:rsidP="0006522B">
            <w:pPr>
              <w:spacing w:after="0" w:line="288" w:lineRule="auto"/>
              <w:rPr>
                <w:rFonts w:eastAsia="Times New Roman"/>
                <w:color w:val="000000"/>
                <w:szCs w:val="26"/>
              </w:rPr>
            </w:pPr>
            <w:r w:rsidRPr="00AD53B6">
              <w:t>Workshop on Asian Translation</w:t>
            </w:r>
          </w:p>
        </w:tc>
      </w:tr>
      <w:tr w:rsidR="0006522B" w:rsidRPr="009B7120" w14:paraId="2FB7ECB2" w14:textId="77777777" w:rsidTr="00524E4B">
        <w:trPr>
          <w:tblCellSpacing w:w="15" w:type="dxa"/>
        </w:trPr>
        <w:tc>
          <w:tcPr>
            <w:tcW w:w="2704" w:type="dxa"/>
            <w:hideMark/>
          </w:tcPr>
          <w:p w14:paraId="431397E1" w14:textId="38170B7D" w:rsidR="0006522B" w:rsidRPr="009B7120" w:rsidRDefault="0006522B" w:rsidP="0006522B">
            <w:pPr>
              <w:spacing w:after="0" w:line="288" w:lineRule="auto"/>
              <w:rPr>
                <w:rFonts w:eastAsia="Times New Roman"/>
                <w:color w:val="000000"/>
                <w:szCs w:val="26"/>
              </w:rPr>
            </w:pPr>
            <w:r w:rsidRPr="00AD53B6">
              <w:t>IWSLT</w:t>
            </w:r>
          </w:p>
        </w:tc>
        <w:tc>
          <w:tcPr>
            <w:tcW w:w="6192" w:type="dxa"/>
            <w:hideMark/>
          </w:tcPr>
          <w:p w14:paraId="61B6751E" w14:textId="63E4DAF6" w:rsidR="0006522B" w:rsidRPr="009B7120" w:rsidRDefault="0006522B" w:rsidP="0006522B">
            <w:pPr>
              <w:spacing w:after="0" w:line="288" w:lineRule="auto"/>
              <w:rPr>
                <w:rFonts w:eastAsia="Times New Roman"/>
                <w:color w:val="000000"/>
                <w:szCs w:val="26"/>
              </w:rPr>
            </w:pPr>
            <w:r w:rsidRPr="00AD53B6">
              <w:t>International Workshop on Spoken Language Translation</w:t>
            </w:r>
          </w:p>
        </w:tc>
      </w:tr>
      <w:tr w:rsidR="0006522B" w:rsidRPr="009B7120" w14:paraId="7C126797" w14:textId="77777777" w:rsidTr="00524E4B">
        <w:trPr>
          <w:tblCellSpacing w:w="15" w:type="dxa"/>
        </w:trPr>
        <w:tc>
          <w:tcPr>
            <w:tcW w:w="2704" w:type="dxa"/>
            <w:hideMark/>
          </w:tcPr>
          <w:p w14:paraId="3E00389D" w14:textId="684298AA" w:rsidR="0006522B" w:rsidRPr="009B7120" w:rsidRDefault="0006522B" w:rsidP="0006522B">
            <w:pPr>
              <w:spacing w:after="0" w:line="288" w:lineRule="auto"/>
              <w:rPr>
                <w:rFonts w:eastAsia="Times New Roman"/>
                <w:color w:val="000000"/>
                <w:szCs w:val="26"/>
              </w:rPr>
            </w:pPr>
            <w:r w:rsidRPr="00AD53B6">
              <w:t>FLORES</w:t>
            </w:r>
          </w:p>
        </w:tc>
        <w:tc>
          <w:tcPr>
            <w:tcW w:w="6192" w:type="dxa"/>
            <w:hideMark/>
          </w:tcPr>
          <w:p w14:paraId="2988B19C" w14:textId="18AF2991" w:rsidR="0006522B" w:rsidRPr="009B7120" w:rsidRDefault="0006522B" w:rsidP="0006522B">
            <w:pPr>
              <w:spacing w:after="0" w:line="288" w:lineRule="auto"/>
              <w:rPr>
                <w:rFonts w:eastAsia="Times New Roman"/>
                <w:color w:val="000000"/>
                <w:szCs w:val="26"/>
              </w:rPr>
            </w:pPr>
            <w:r w:rsidRPr="00AD53B6">
              <w:t>Facebook Low-Resource Languages Evaluation Suite</w:t>
            </w:r>
          </w:p>
        </w:tc>
      </w:tr>
      <w:tr w:rsidR="0006522B" w:rsidRPr="009B7120" w14:paraId="1463C2C9" w14:textId="77777777" w:rsidTr="00524E4B">
        <w:trPr>
          <w:tblCellSpacing w:w="15" w:type="dxa"/>
        </w:trPr>
        <w:tc>
          <w:tcPr>
            <w:tcW w:w="2704" w:type="dxa"/>
            <w:hideMark/>
          </w:tcPr>
          <w:p w14:paraId="691CF55A" w14:textId="5B8F9E08" w:rsidR="0006522B" w:rsidRPr="009B7120" w:rsidRDefault="0006522B" w:rsidP="0006522B">
            <w:pPr>
              <w:spacing w:after="0" w:line="288" w:lineRule="auto"/>
              <w:rPr>
                <w:rFonts w:eastAsia="Times New Roman"/>
                <w:color w:val="000000"/>
                <w:szCs w:val="26"/>
              </w:rPr>
            </w:pPr>
            <w:r w:rsidRPr="00AD53B6">
              <w:t>NLLB</w:t>
            </w:r>
          </w:p>
        </w:tc>
        <w:tc>
          <w:tcPr>
            <w:tcW w:w="6192" w:type="dxa"/>
            <w:hideMark/>
          </w:tcPr>
          <w:p w14:paraId="16FD744F" w14:textId="52245EAE" w:rsidR="0006522B" w:rsidRPr="009B7120" w:rsidRDefault="0006522B" w:rsidP="0006522B">
            <w:pPr>
              <w:spacing w:after="0" w:line="288" w:lineRule="auto"/>
              <w:rPr>
                <w:rFonts w:eastAsia="Times New Roman"/>
                <w:color w:val="000000"/>
                <w:szCs w:val="26"/>
              </w:rPr>
            </w:pPr>
            <w:r w:rsidRPr="00AD53B6">
              <w:t>No Language Left Behind</w:t>
            </w:r>
          </w:p>
        </w:tc>
      </w:tr>
      <w:tr w:rsidR="0006522B" w:rsidRPr="009B7120" w14:paraId="5243F23D" w14:textId="77777777" w:rsidTr="00524E4B">
        <w:trPr>
          <w:tblCellSpacing w:w="15" w:type="dxa"/>
        </w:trPr>
        <w:tc>
          <w:tcPr>
            <w:tcW w:w="2704" w:type="dxa"/>
            <w:hideMark/>
          </w:tcPr>
          <w:p w14:paraId="52344274" w14:textId="394EEBA7" w:rsidR="0006522B" w:rsidRPr="009B7120" w:rsidRDefault="0006522B" w:rsidP="0006522B">
            <w:pPr>
              <w:spacing w:after="0" w:line="288" w:lineRule="auto"/>
              <w:rPr>
                <w:rFonts w:eastAsia="Times New Roman"/>
                <w:color w:val="000000"/>
                <w:szCs w:val="26"/>
              </w:rPr>
            </w:pPr>
            <w:r w:rsidRPr="00AD53B6">
              <w:t>TED</w:t>
            </w:r>
          </w:p>
        </w:tc>
        <w:tc>
          <w:tcPr>
            <w:tcW w:w="6192" w:type="dxa"/>
            <w:hideMark/>
          </w:tcPr>
          <w:p w14:paraId="39E64724" w14:textId="2FC32273" w:rsidR="0006522B" w:rsidRPr="009B7120" w:rsidRDefault="0006522B" w:rsidP="0006522B">
            <w:pPr>
              <w:spacing w:after="0" w:line="288" w:lineRule="auto"/>
              <w:rPr>
                <w:rFonts w:eastAsia="Times New Roman"/>
                <w:color w:val="000000"/>
                <w:szCs w:val="26"/>
              </w:rPr>
            </w:pPr>
            <w:r w:rsidRPr="00AD53B6">
              <w:t>Technology, Entertainment, Design</w:t>
            </w:r>
          </w:p>
        </w:tc>
      </w:tr>
    </w:tbl>
    <w:p w14:paraId="70F54039" w14:textId="77777777" w:rsidR="007D5E64" w:rsidRPr="009B7120" w:rsidRDefault="007D5E64" w:rsidP="004B15CC">
      <w:pPr>
        <w:spacing w:before="0" w:line="276" w:lineRule="auto"/>
        <w:jc w:val="center"/>
        <w:rPr>
          <w:b/>
          <w:sz w:val="28"/>
          <w:lang w:val="vi-VN"/>
        </w:rPr>
        <w:sectPr w:rsidR="007D5E64" w:rsidRPr="009B7120" w:rsidSect="006D6824">
          <w:headerReference w:type="default" r:id="rId10"/>
          <w:footerReference w:type="default" r:id="rId11"/>
          <w:pgSz w:w="11906" w:h="16838"/>
          <w:pgMar w:top="1418" w:right="1134" w:bottom="1418" w:left="1985" w:header="567" w:footer="567" w:gutter="0"/>
          <w:pgNumType w:fmt="lowerRoman" w:start="1"/>
          <w:cols w:space="720"/>
          <w:docGrid w:linePitch="360"/>
        </w:sectPr>
      </w:pPr>
    </w:p>
    <w:p w14:paraId="5D4AAD00" w14:textId="7C14AA6E" w:rsidR="00CE40B3" w:rsidRPr="0006522B" w:rsidRDefault="00CE40B3" w:rsidP="009B7120">
      <w:pPr>
        <w:pStyle w:val="Heading1"/>
        <w:numPr>
          <w:ilvl w:val="0"/>
          <w:numId w:val="0"/>
        </w:numPr>
        <w:ind w:left="432"/>
        <w:jc w:val="center"/>
        <w:rPr>
          <w:rFonts w:eastAsiaTheme="majorEastAsia"/>
          <w:lang w:val="vi-VN"/>
        </w:rPr>
      </w:pPr>
      <w:bookmarkStart w:id="1" w:name="_Toc218360542"/>
      <w:r w:rsidRPr="0006522B">
        <w:rPr>
          <w:lang w:val="vi-VN"/>
        </w:rPr>
        <w:lastRenderedPageBreak/>
        <w:t>CHƯƠNG 1:</w:t>
      </w:r>
      <w:r w:rsidR="00C1368E">
        <w:rPr>
          <w:rFonts w:eastAsiaTheme="majorEastAsia"/>
          <w:lang w:val="vi-VN"/>
        </w:rPr>
        <w:t xml:space="preserve"> </w:t>
      </w:r>
      <w:r w:rsidRPr="0006522B">
        <w:rPr>
          <w:lang w:val="vi-VN"/>
        </w:rPr>
        <w:t>GIỚI THIỆU TỔNG QUAN</w:t>
      </w:r>
      <w:bookmarkEnd w:id="1"/>
    </w:p>
    <w:p w14:paraId="14DBAE7F" w14:textId="41D8488E" w:rsidR="00CE40B3" w:rsidRPr="00F50DE0" w:rsidRDefault="00CE40B3" w:rsidP="00C1368E">
      <w:pPr>
        <w:pStyle w:val="Heading2"/>
        <w:rPr>
          <w:lang w:val="en-US"/>
        </w:rPr>
      </w:pPr>
      <w:bookmarkStart w:id="2" w:name="_Toc218360543"/>
      <w:r w:rsidRPr="0006522B">
        <w:rPr>
          <w:lang w:val="vi-VN"/>
        </w:rPr>
        <w:t>1.1. Bối cảnh nghiên cứu</w:t>
      </w:r>
      <w:bookmarkEnd w:id="2"/>
    </w:p>
    <w:p w14:paraId="4AC1FB47" w14:textId="717DB973" w:rsidR="00CE40B3" w:rsidRPr="00F50DE0" w:rsidRDefault="00CE40B3" w:rsidP="00171990">
      <w:pPr>
        <w:pStyle w:val="NormalWeb"/>
        <w:spacing w:before="120" w:beforeAutospacing="0" w:after="0" w:afterAutospacing="0" w:line="288" w:lineRule="auto"/>
        <w:jc w:val="both"/>
        <w:rPr>
          <w:color w:val="000000"/>
          <w:sz w:val="26"/>
          <w:szCs w:val="26"/>
          <w:lang w:val="vi-VN"/>
        </w:rPr>
      </w:pPr>
      <w:r w:rsidRPr="0038629F">
        <w:rPr>
          <w:color w:val="000000"/>
          <w:sz w:val="26"/>
          <w:szCs w:val="26"/>
          <w:lang w:val="vi-VN"/>
        </w:rPr>
        <w:tab/>
      </w:r>
      <w:r w:rsidR="00F50DE0" w:rsidRPr="00F50DE0">
        <w:rPr>
          <w:color w:val="000000"/>
          <w:sz w:val="26"/>
          <w:szCs w:val="26"/>
          <w:lang w:val="vi-VN"/>
        </w:rPr>
        <w:t>Bối cảnh nghiên cứu của đề tài xuất phát từ xu thế toàn cầu hóa và hội nhập quốc tế, nơi nhu cầu giao tiếp và trao đổi thông tin giữa các quốc gia sử dụng ngôn ngữ khác nhau ngày càng gia tăng. Dịch thuật đóng vai trò là cầu nối quan trọng trong học tập, nghiên cứu và lan tỏa tri thức. Tuy nhiên, việc dịch chính xác nội dung văn bản giữa các ngôn ngữ khác nhau vẫn gặp nhiều khó khăn do sự khác biệt về ngữ nghĩa, cấu trúc và bối cảnh ngôn ngữ.</w:t>
      </w:r>
    </w:p>
    <w:p w14:paraId="0ED1B507" w14:textId="68309303" w:rsidR="00CE40B3" w:rsidRPr="00F50DE0" w:rsidRDefault="00CE40B3" w:rsidP="00171990">
      <w:pPr>
        <w:pStyle w:val="NormalWeb"/>
        <w:spacing w:before="120" w:beforeAutospacing="0" w:after="0" w:afterAutospacing="0" w:line="288" w:lineRule="auto"/>
        <w:jc w:val="both"/>
        <w:rPr>
          <w:color w:val="000000"/>
          <w:sz w:val="26"/>
          <w:szCs w:val="26"/>
          <w:lang w:val="vi-VN"/>
        </w:rPr>
      </w:pPr>
      <w:r w:rsidRPr="00F50DE0">
        <w:rPr>
          <w:color w:val="000000"/>
          <w:sz w:val="26"/>
          <w:szCs w:val="26"/>
          <w:lang w:val="vi-VN"/>
        </w:rPr>
        <w:tab/>
      </w:r>
      <w:r w:rsidR="00F50DE0" w:rsidRPr="00F50DE0">
        <w:rPr>
          <w:color w:val="000000"/>
          <w:sz w:val="26"/>
          <w:szCs w:val="26"/>
          <w:lang w:val="vi-VN"/>
        </w:rPr>
        <w:t>Sự phát triển mạnh mẽ của trí tuệ nhân tạo (Artificial Intelligence – AI), đặc biệt là xử lý ngôn ngữ tự nhiên (Natural Language Processing – NLP) và dịch máy thần kinh (Neural Machine Translation – NMT), đã tạo ra những thay đổi căn bản trong lĩnh vực dịch thuật. Các mô hình hiện đại như Transformer, mô hình đa ngôn ngữ và mô hình ngôn ngữ lớn đã giúp nâng cao đáng kể chất lượng, tốc độ và khả năng mở rộng của dịch máy.</w:t>
      </w:r>
    </w:p>
    <w:p w14:paraId="7A9505D2" w14:textId="152FC92B" w:rsidR="00CE40B3" w:rsidRPr="00F50DE0" w:rsidRDefault="00CE40B3" w:rsidP="00F50DE0">
      <w:pPr>
        <w:pStyle w:val="NormalWeb"/>
        <w:spacing w:before="120" w:beforeAutospacing="0" w:after="0" w:afterAutospacing="0" w:line="288" w:lineRule="auto"/>
        <w:jc w:val="both"/>
        <w:rPr>
          <w:color w:val="000000"/>
          <w:sz w:val="26"/>
          <w:szCs w:val="26"/>
          <w:lang w:val="vi-VN"/>
        </w:rPr>
      </w:pPr>
      <w:r w:rsidRPr="0038629F">
        <w:rPr>
          <w:color w:val="000000"/>
          <w:sz w:val="26"/>
          <w:szCs w:val="26"/>
          <w:lang w:val="vi-VN"/>
        </w:rPr>
        <w:tab/>
      </w:r>
      <w:r w:rsidR="00F50DE0" w:rsidRPr="00F50DE0">
        <w:rPr>
          <w:color w:val="000000"/>
          <w:sz w:val="26"/>
          <w:szCs w:val="26"/>
          <w:lang w:val="vi-VN"/>
        </w:rPr>
        <w:t>Trong bối cảnh đó, việc nghiên cứu hệ thống dịch văn bản trộn đa ngôn ngữ sử dụng AI trở nên cấp thiết nhằm tận dụng các tiến bộ công nghệ mới, đồng thời giải quyết các thách thức còn tồn tại như thiếu dữ liệu cho ngôn ngữ ít tài nguyên, thiên lệch ngôn ngữ và khả năng triển khai trong thực tế</w:t>
      </w:r>
      <w:r w:rsidRPr="00F50DE0">
        <w:rPr>
          <w:color w:val="000000"/>
          <w:sz w:val="26"/>
          <w:szCs w:val="26"/>
          <w:lang w:val="vi-VN"/>
        </w:rPr>
        <w:t>.</w:t>
      </w:r>
    </w:p>
    <w:p w14:paraId="420D4179" w14:textId="77777777" w:rsidR="00CE40B3" w:rsidRPr="001B57E6" w:rsidRDefault="00CE40B3" w:rsidP="00C1368E">
      <w:pPr>
        <w:pStyle w:val="Heading2"/>
        <w:rPr>
          <w:lang w:val="vi-VN"/>
        </w:rPr>
      </w:pPr>
      <w:bookmarkStart w:id="3" w:name="_Toc218360544"/>
      <w:r w:rsidRPr="001B57E6">
        <w:rPr>
          <w:lang w:val="vi-VN"/>
        </w:rPr>
        <w:t>1.2. Mục tiêu và nhiệm vụ nghiên cứu</w:t>
      </w:r>
      <w:bookmarkEnd w:id="3"/>
    </w:p>
    <w:p w14:paraId="4BAF3005" w14:textId="41CE76B9" w:rsidR="00CE40B3" w:rsidRPr="00F50DE0" w:rsidRDefault="00CE40B3" w:rsidP="00171990">
      <w:pPr>
        <w:pStyle w:val="NormalWeb"/>
        <w:spacing w:before="120" w:beforeAutospacing="0" w:after="0" w:afterAutospacing="0" w:line="288" w:lineRule="auto"/>
        <w:jc w:val="both"/>
        <w:rPr>
          <w:color w:val="000000"/>
          <w:sz w:val="26"/>
          <w:szCs w:val="26"/>
          <w:lang w:val="vi-VN"/>
        </w:rPr>
      </w:pPr>
      <w:r w:rsidRPr="0038629F">
        <w:rPr>
          <w:color w:val="000000"/>
          <w:sz w:val="26"/>
          <w:szCs w:val="26"/>
          <w:lang w:val="vi-VN"/>
        </w:rPr>
        <w:tab/>
      </w:r>
      <w:r w:rsidR="00F50DE0" w:rsidRPr="00F50DE0">
        <w:rPr>
          <w:color w:val="000000"/>
          <w:sz w:val="26"/>
          <w:szCs w:val="26"/>
          <w:lang w:val="vi-VN"/>
        </w:rPr>
        <w:t>Mục tiêu của đề tài là phân tích vai trò và tác động của trí tuệ nhân tạo đối với lĩnh vực dịch thuật, đặc biệt trong bối cảnh dịch máy đa ngôn ngữ, qua đó làm rõ lợi ích, thách thức và tiềm năng ứng dụng của các hệ thống dịch dựa trên AI trong thực tiễn hiện nay.</w:t>
      </w:r>
    </w:p>
    <w:p w14:paraId="74878FA9" w14:textId="30234803" w:rsidR="00CE40B3" w:rsidRPr="00F50DE0" w:rsidRDefault="00CE40B3" w:rsidP="00F50DE0">
      <w:pPr>
        <w:pStyle w:val="NormalWeb"/>
        <w:spacing w:before="120" w:beforeAutospacing="0" w:after="0" w:afterAutospacing="0" w:line="288" w:lineRule="auto"/>
        <w:jc w:val="both"/>
        <w:rPr>
          <w:color w:val="000000"/>
          <w:sz w:val="26"/>
          <w:szCs w:val="26"/>
          <w:lang w:val="vi-VN"/>
        </w:rPr>
      </w:pPr>
      <w:r w:rsidRPr="0038629F">
        <w:rPr>
          <w:color w:val="000000"/>
          <w:sz w:val="26"/>
          <w:szCs w:val="26"/>
          <w:lang w:val="vi-VN"/>
        </w:rPr>
        <w:tab/>
      </w:r>
      <w:r w:rsidR="00F50DE0" w:rsidRPr="00F50DE0">
        <w:rPr>
          <w:color w:val="000000"/>
          <w:sz w:val="26"/>
          <w:szCs w:val="26"/>
          <w:lang w:val="vi-VN"/>
        </w:rPr>
        <w:t>Nhiệm vụ nghiên cứu của đề tài bao gồm việc tổng quan cơ sở lý thuyết về trí tuệ nhân tạo, xử lý ngôn ngữ tự nhiên và dịch máy đa ngôn ngữ; phân tích các phương pháp và mô hình tiêu biểu trong dịch máy dựa trên AI, đặc biệt là các kiến trúc học sâu và Transformer; khảo sát các bộ dữ liệu và benchmark đánh giá quy mô lớn trong dịch máy đa ngôn ngữ; đồng thời làm rõ các thách thức hiện tại và triển vọng phát triển của hệ thống dịch văn bản đa ngôn ngữ sử dụng AI trong tương lai.</w:t>
      </w:r>
    </w:p>
    <w:p w14:paraId="559C013B" w14:textId="77777777" w:rsidR="00CE40B3" w:rsidRPr="0038629F" w:rsidRDefault="00CE40B3" w:rsidP="00C1368E">
      <w:pPr>
        <w:pStyle w:val="Heading2"/>
        <w:rPr>
          <w:lang w:val="vi-VN"/>
        </w:rPr>
      </w:pPr>
      <w:bookmarkStart w:id="4" w:name="_Toc218360545"/>
      <w:r w:rsidRPr="001B57E6">
        <w:rPr>
          <w:lang w:val="vi-VN"/>
        </w:rPr>
        <w:t>1.3. Đối tượng và phạm vi nghiên cứu</w:t>
      </w:r>
      <w:bookmarkEnd w:id="4"/>
    </w:p>
    <w:p w14:paraId="5DB8E0B2" w14:textId="2930B5BA" w:rsidR="00CE40B3" w:rsidRPr="00F50DE0" w:rsidRDefault="00CE40B3" w:rsidP="00171990">
      <w:pPr>
        <w:spacing w:after="0" w:line="288" w:lineRule="auto"/>
        <w:jc w:val="both"/>
        <w:rPr>
          <w:szCs w:val="26"/>
          <w:lang w:val="vi-VN"/>
        </w:rPr>
      </w:pPr>
      <w:r w:rsidRPr="0038629F">
        <w:rPr>
          <w:b/>
          <w:color w:val="000000"/>
          <w:szCs w:val="26"/>
          <w:lang w:val="vi-VN"/>
        </w:rPr>
        <w:tab/>
      </w:r>
      <w:r w:rsidR="00F50DE0" w:rsidRPr="00F50DE0">
        <w:rPr>
          <w:szCs w:val="26"/>
          <w:lang w:val="vi-VN"/>
        </w:rPr>
        <w:t>Đối tượng nghiên cứu của đề tài là các hệ thống dịch văn bản đa ngôn ngữ dựa trên trí tuệ nhân tạo, bao gồm các mô hình dịch máy thần kinh, mô hình đa ngôn ngữ và các phương pháp xử lý ngôn ngữ tự nhiên hiện đại.</w:t>
      </w:r>
    </w:p>
    <w:p w14:paraId="1A19377F" w14:textId="1242BFE8" w:rsidR="00CE40B3" w:rsidRPr="004B1FAD" w:rsidRDefault="00CE40B3" w:rsidP="008802AA">
      <w:pPr>
        <w:spacing w:after="0" w:line="288" w:lineRule="auto"/>
        <w:jc w:val="both"/>
        <w:rPr>
          <w:szCs w:val="26"/>
          <w:lang w:val="vi-VN"/>
        </w:rPr>
      </w:pPr>
      <w:r w:rsidRPr="0038629F">
        <w:rPr>
          <w:szCs w:val="26"/>
          <w:lang w:val="vi-VN"/>
        </w:rPr>
        <w:tab/>
      </w:r>
      <w:r w:rsidR="00993306" w:rsidRPr="00993306">
        <w:rPr>
          <w:szCs w:val="26"/>
          <w:lang w:val="vi-VN"/>
        </w:rPr>
        <w:t xml:space="preserve">Phạm vi nghiên cứu của đề tài tập trung vào việc phân tích và tổng hợp các phương pháp, mô hình và hướng tiếp cận trong dịch văn bản đa ngôn ngữ dựa trên AI; các bộ dữ liệu và chỉ số đánh giá chất lượng dịch máy. Đề tài không đi sâu vào </w:t>
      </w:r>
      <w:r w:rsidR="00993306" w:rsidRPr="00993306">
        <w:rPr>
          <w:szCs w:val="26"/>
          <w:lang w:val="vi-VN"/>
        </w:rPr>
        <w:lastRenderedPageBreak/>
        <w:t>xây dựng, cài đặt hoặc đánh giá thực nghiệm một hệ thống cụ thể, mà chủ yếu tiếp cận theo hướng tổng quan, phân tích học thuật nhằm làm rõ bức tranh toàn diện của lĩnh vực nghiên cứu.</w:t>
      </w:r>
    </w:p>
    <w:p w14:paraId="447534A9" w14:textId="77777777" w:rsidR="00CE40B3" w:rsidRPr="004B1FAD" w:rsidRDefault="00CE40B3" w:rsidP="00171990">
      <w:pPr>
        <w:spacing w:after="0" w:line="288" w:lineRule="auto"/>
        <w:rPr>
          <w:lang w:val="vi-VN"/>
        </w:rPr>
      </w:pPr>
    </w:p>
    <w:p w14:paraId="48378A3A" w14:textId="77777777" w:rsidR="006B3656" w:rsidRPr="004B1FAD" w:rsidRDefault="006B3656" w:rsidP="00171990">
      <w:pPr>
        <w:spacing w:after="0" w:line="288" w:lineRule="auto"/>
        <w:rPr>
          <w:lang w:val="vi-VN"/>
        </w:rPr>
      </w:pPr>
    </w:p>
    <w:p w14:paraId="506F07A2" w14:textId="77777777" w:rsidR="006B3656" w:rsidRPr="004B1FAD" w:rsidRDefault="006B3656" w:rsidP="00171990">
      <w:pPr>
        <w:spacing w:after="0" w:line="288" w:lineRule="auto"/>
        <w:rPr>
          <w:lang w:val="vi-VN"/>
        </w:rPr>
      </w:pPr>
    </w:p>
    <w:p w14:paraId="258B7581" w14:textId="77777777" w:rsidR="008802AA" w:rsidRPr="004B1FAD" w:rsidRDefault="008802AA" w:rsidP="00171990">
      <w:pPr>
        <w:spacing w:after="0" w:line="288" w:lineRule="auto"/>
        <w:rPr>
          <w:lang w:val="vi-VN"/>
        </w:rPr>
      </w:pPr>
    </w:p>
    <w:p w14:paraId="7464A266" w14:textId="77777777" w:rsidR="008802AA" w:rsidRPr="004B1FAD" w:rsidRDefault="008802AA" w:rsidP="00171990">
      <w:pPr>
        <w:spacing w:after="0" w:line="288" w:lineRule="auto"/>
        <w:rPr>
          <w:lang w:val="vi-VN"/>
        </w:rPr>
      </w:pPr>
    </w:p>
    <w:p w14:paraId="34D32116" w14:textId="77777777" w:rsidR="008802AA" w:rsidRPr="004B1FAD" w:rsidRDefault="008802AA" w:rsidP="00171990">
      <w:pPr>
        <w:spacing w:after="0" w:line="288" w:lineRule="auto"/>
        <w:rPr>
          <w:lang w:val="vi-VN"/>
        </w:rPr>
      </w:pPr>
    </w:p>
    <w:p w14:paraId="4ACD1807" w14:textId="77777777" w:rsidR="008802AA" w:rsidRPr="004B1FAD" w:rsidRDefault="008802AA" w:rsidP="00171990">
      <w:pPr>
        <w:spacing w:after="0" w:line="288" w:lineRule="auto"/>
        <w:rPr>
          <w:lang w:val="vi-VN"/>
        </w:rPr>
      </w:pPr>
    </w:p>
    <w:p w14:paraId="0F3C6E0F" w14:textId="77777777" w:rsidR="008802AA" w:rsidRPr="004B1FAD" w:rsidRDefault="008802AA" w:rsidP="00171990">
      <w:pPr>
        <w:spacing w:after="0" w:line="288" w:lineRule="auto"/>
        <w:rPr>
          <w:lang w:val="vi-VN"/>
        </w:rPr>
      </w:pPr>
    </w:p>
    <w:p w14:paraId="4D6EFB0E" w14:textId="77777777" w:rsidR="008802AA" w:rsidRPr="004B1FAD" w:rsidRDefault="008802AA" w:rsidP="00171990">
      <w:pPr>
        <w:spacing w:after="0" w:line="288" w:lineRule="auto"/>
        <w:rPr>
          <w:lang w:val="vi-VN"/>
        </w:rPr>
      </w:pPr>
    </w:p>
    <w:p w14:paraId="2672847D" w14:textId="77777777" w:rsidR="008802AA" w:rsidRPr="004B1FAD" w:rsidRDefault="008802AA" w:rsidP="00171990">
      <w:pPr>
        <w:spacing w:after="0" w:line="288" w:lineRule="auto"/>
        <w:rPr>
          <w:lang w:val="vi-VN"/>
        </w:rPr>
      </w:pPr>
    </w:p>
    <w:p w14:paraId="5B592173" w14:textId="77777777" w:rsidR="008802AA" w:rsidRPr="004B1FAD" w:rsidRDefault="008802AA" w:rsidP="00171990">
      <w:pPr>
        <w:spacing w:after="0" w:line="288" w:lineRule="auto"/>
        <w:rPr>
          <w:lang w:val="vi-VN"/>
        </w:rPr>
      </w:pPr>
    </w:p>
    <w:p w14:paraId="12BB9B3C" w14:textId="77777777" w:rsidR="008802AA" w:rsidRPr="004B1FAD" w:rsidRDefault="008802AA" w:rsidP="00171990">
      <w:pPr>
        <w:spacing w:after="0" w:line="288" w:lineRule="auto"/>
        <w:rPr>
          <w:lang w:val="vi-VN"/>
        </w:rPr>
      </w:pPr>
    </w:p>
    <w:p w14:paraId="08D18E63" w14:textId="77777777" w:rsidR="008802AA" w:rsidRPr="004B1FAD" w:rsidRDefault="008802AA" w:rsidP="00171990">
      <w:pPr>
        <w:spacing w:after="0" w:line="288" w:lineRule="auto"/>
        <w:rPr>
          <w:lang w:val="vi-VN"/>
        </w:rPr>
      </w:pPr>
    </w:p>
    <w:p w14:paraId="1DBC3045" w14:textId="77777777" w:rsidR="008802AA" w:rsidRPr="004B1FAD" w:rsidRDefault="008802AA" w:rsidP="00171990">
      <w:pPr>
        <w:spacing w:after="0" w:line="288" w:lineRule="auto"/>
        <w:rPr>
          <w:lang w:val="vi-VN"/>
        </w:rPr>
      </w:pPr>
    </w:p>
    <w:p w14:paraId="7886BD23" w14:textId="77777777" w:rsidR="008802AA" w:rsidRPr="004B1FAD" w:rsidRDefault="008802AA" w:rsidP="00171990">
      <w:pPr>
        <w:spacing w:after="0" w:line="288" w:lineRule="auto"/>
        <w:rPr>
          <w:lang w:val="vi-VN"/>
        </w:rPr>
      </w:pPr>
    </w:p>
    <w:p w14:paraId="41AEB2D8" w14:textId="77777777" w:rsidR="008802AA" w:rsidRPr="004B1FAD" w:rsidRDefault="008802AA" w:rsidP="00171990">
      <w:pPr>
        <w:spacing w:after="0" w:line="288" w:lineRule="auto"/>
        <w:rPr>
          <w:lang w:val="vi-VN"/>
        </w:rPr>
      </w:pPr>
    </w:p>
    <w:p w14:paraId="0952EEEB" w14:textId="77777777" w:rsidR="008802AA" w:rsidRPr="004B1FAD" w:rsidRDefault="008802AA" w:rsidP="00171990">
      <w:pPr>
        <w:spacing w:after="0" w:line="288" w:lineRule="auto"/>
        <w:rPr>
          <w:lang w:val="vi-VN"/>
        </w:rPr>
      </w:pPr>
    </w:p>
    <w:p w14:paraId="537C0E4F" w14:textId="77777777" w:rsidR="006B3656" w:rsidRPr="004B1FAD" w:rsidRDefault="006B3656" w:rsidP="00171990">
      <w:pPr>
        <w:spacing w:after="0" w:line="288" w:lineRule="auto"/>
        <w:rPr>
          <w:lang w:val="vi-VN"/>
        </w:rPr>
      </w:pPr>
    </w:p>
    <w:p w14:paraId="30C2DBA5" w14:textId="77777777" w:rsidR="006B3656" w:rsidRPr="004B1FAD" w:rsidRDefault="006B3656" w:rsidP="00171990">
      <w:pPr>
        <w:spacing w:after="0" w:line="288" w:lineRule="auto"/>
        <w:rPr>
          <w:lang w:val="vi-VN"/>
        </w:rPr>
      </w:pPr>
    </w:p>
    <w:p w14:paraId="1256669A" w14:textId="77777777" w:rsidR="006B3656" w:rsidRPr="004B1FAD" w:rsidRDefault="006B3656" w:rsidP="00171990">
      <w:pPr>
        <w:spacing w:after="0" w:line="288" w:lineRule="auto"/>
        <w:rPr>
          <w:lang w:val="vi-VN"/>
        </w:rPr>
      </w:pPr>
    </w:p>
    <w:p w14:paraId="1BB9BF31" w14:textId="77777777" w:rsidR="006B3656" w:rsidRPr="004B1FAD" w:rsidRDefault="006B3656" w:rsidP="00171990">
      <w:pPr>
        <w:spacing w:after="0" w:line="288" w:lineRule="auto"/>
        <w:rPr>
          <w:lang w:val="vi-VN"/>
        </w:rPr>
      </w:pPr>
    </w:p>
    <w:p w14:paraId="4233F14A" w14:textId="77777777" w:rsidR="000C65A2" w:rsidRPr="004B1FAD" w:rsidRDefault="000C65A2" w:rsidP="00171990">
      <w:pPr>
        <w:spacing w:after="0" w:line="288" w:lineRule="auto"/>
        <w:rPr>
          <w:lang w:val="vi-VN"/>
        </w:rPr>
      </w:pPr>
    </w:p>
    <w:p w14:paraId="5E6D32E2" w14:textId="77777777" w:rsidR="006B3656" w:rsidRPr="004B1FAD" w:rsidRDefault="006B3656" w:rsidP="00171990">
      <w:pPr>
        <w:spacing w:after="0" w:line="288" w:lineRule="auto"/>
        <w:rPr>
          <w:lang w:val="vi-VN"/>
        </w:rPr>
      </w:pPr>
    </w:p>
    <w:p w14:paraId="1B1060FC" w14:textId="77777777" w:rsidR="000051F3" w:rsidRPr="0038629F" w:rsidRDefault="000051F3" w:rsidP="00171990">
      <w:pPr>
        <w:spacing w:after="0" w:line="288" w:lineRule="auto"/>
        <w:rPr>
          <w:lang w:val="vi-VN"/>
        </w:rPr>
      </w:pPr>
    </w:p>
    <w:p w14:paraId="6332D5DB" w14:textId="3DDFB370" w:rsidR="00CE40B3" w:rsidRPr="00C1368E" w:rsidRDefault="00CE40B3" w:rsidP="00C1368E">
      <w:pPr>
        <w:pStyle w:val="Heading1"/>
        <w:jc w:val="center"/>
        <w:rPr>
          <w:lang w:val="vi-VN"/>
        </w:rPr>
      </w:pPr>
      <w:bookmarkStart w:id="5" w:name="_Toc218360546"/>
      <w:r w:rsidRPr="001B57E6">
        <w:rPr>
          <w:lang w:val="vi-VN"/>
        </w:rPr>
        <w:lastRenderedPageBreak/>
        <w:t>CHƯƠNG 2: CƠ SỞ LÝ THUYẾT VÀ LỊCH SỬ PHÁT TRIỂN</w:t>
      </w:r>
      <w:bookmarkEnd w:id="5"/>
    </w:p>
    <w:p w14:paraId="1BFB9C63" w14:textId="7349D499" w:rsidR="00171990" w:rsidRPr="008F7EBD" w:rsidRDefault="00171990" w:rsidP="00C1368E">
      <w:pPr>
        <w:pStyle w:val="Heading2"/>
        <w:rPr>
          <w:rFonts w:eastAsia="Times New Roman"/>
          <w:lang w:val="fr-FR"/>
        </w:rPr>
      </w:pPr>
      <w:bookmarkStart w:id="6" w:name="_Toc218360547"/>
      <w:r w:rsidRPr="008F7EBD">
        <w:rPr>
          <w:lang w:val="fr-FR"/>
        </w:rPr>
        <w:t xml:space="preserve">2.1. </w:t>
      </w:r>
      <w:proofErr w:type="spellStart"/>
      <w:r w:rsidR="008F7EBD" w:rsidRPr="008F7EBD">
        <w:rPr>
          <w:lang w:val="fr-FR"/>
        </w:rPr>
        <w:t>Tổng</w:t>
      </w:r>
      <w:proofErr w:type="spellEnd"/>
      <w:r w:rsidR="008F7EBD" w:rsidRPr="008F7EBD">
        <w:rPr>
          <w:lang w:val="fr-FR"/>
        </w:rPr>
        <w:t xml:space="preserve"> </w:t>
      </w:r>
      <w:proofErr w:type="spellStart"/>
      <w:r w:rsidR="008F7EBD" w:rsidRPr="008F7EBD">
        <w:rPr>
          <w:lang w:val="fr-FR"/>
        </w:rPr>
        <w:t>quan</w:t>
      </w:r>
      <w:proofErr w:type="spellEnd"/>
      <w:r w:rsidR="008F7EBD" w:rsidRPr="008F7EBD">
        <w:rPr>
          <w:lang w:val="fr-FR"/>
        </w:rPr>
        <w:t xml:space="preserve"> </w:t>
      </w:r>
      <w:proofErr w:type="spellStart"/>
      <w:r w:rsidR="008F7EBD" w:rsidRPr="008F7EBD">
        <w:rPr>
          <w:lang w:val="fr-FR"/>
        </w:rPr>
        <w:t>về</w:t>
      </w:r>
      <w:proofErr w:type="spellEnd"/>
      <w:r w:rsidR="008F7EBD" w:rsidRPr="008F7EBD">
        <w:rPr>
          <w:lang w:val="fr-FR"/>
        </w:rPr>
        <w:t xml:space="preserve"> </w:t>
      </w:r>
      <w:proofErr w:type="spellStart"/>
      <w:r w:rsidR="008F7EBD" w:rsidRPr="008F7EBD">
        <w:rPr>
          <w:lang w:val="fr-FR"/>
        </w:rPr>
        <w:t>trí</w:t>
      </w:r>
      <w:proofErr w:type="spellEnd"/>
      <w:r w:rsidR="008F7EBD" w:rsidRPr="008F7EBD">
        <w:rPr>
          <w:lang w:val="fr-FR"/>
        </w:rPr>
        <w:t xml:space="preserve"> </w:t>
      </w:r>
      <w:proofErr w:type="spellStart"/>
      <w:r w:rsidR="008F7EBD" w:rsidRPr="008F7EBD">
        <w:rPr>
          <w:lang w:val="fr-FR"/>
        </w:rPr>
        <w:t>tuệ</w:t>
      </w:r>
      <w:proofErr w:type="spellEnd"/>
      <w:r w:rsidR="008F7EBD" w:rsidRPr="008F7EBD">
        <w:rPr>
          <w:lang w:val="fr-FR"/>
        </w:rPr>
        <w:t xml:space="preserve"> </w:t>
      </w:r>
      <w:proofErr w:type="spellStart"/>
      <w:r w:rsidR="008F7EBD" w:rsidRPr="008F7EBD">
        <w:rPr>
          <w:lang w:val="fr-FR"/>
        </w:rPr>
        <w:t>nhân</w:t>
      </w:r>
      <w:proofErr w:type="spellEnd"/>
      <w:r w:rsidR="008F7EBD" w:rsidRPr="008F7EBD">
        <w:rPr>
          <w:lang w:val="fr-FR"/>
        </w:rPr>
        <w:t xml:space="preserve"> </w:t>
      </w:r>
      <w:proofErr w:type="spellStart"/>
      <w:r w:rsidR="008F7EBD" w:rsidRPr="008F7EBD">
        <w:rPr>
          <w:lang w:val="fr-FR"/>
        </w:rPr>
        <w:t>tạo</w:t>
      </w:r>
      <w:proofErr w:type="spellEnd"/>
      <w:r w:rsidR="008F7EBD" w:rsidRPr="008F7EBD">
        <w:rPr>
          <w:lang w:val="fr-FR"/>
        </w:rPr>
        <w:t xml:space="preserve"> (</w:t>
      </w:r>
      <w:proofErr w:type="spellStart"/>
      <w:r w:rsidR="008F7EBD" w:rsidRPr="008F7EBD">
        <w:rPr>
          <w:lang w:val="fr-FR"/>
        </w:rPr>
        <w:t>Artificial</w:t>
      </w:r>
      <w:proofErr w:type="spellEnd"/>
      <w:r w:rsidR="008F7EBD" w:rsidRPr="008F7EBD">
        <w:rPr>
          <w:lang w:val="fr-FR"/>
        </w:rPr>
        <w:t xml:space="preserve"> Intelligence)</w:t>
      </w:r>
      <w:bookmarkEnd w:id="6"/>
    </w:p>
    <w:p w14:paraId="1EAB40FB" w14:textId="58EF95BD" w:rsidR="00171990" w:rsidRPr="001B57E6" w:rsidRDefault="00171990" w:rsidP="00171990">
      <w:pPr>
        <w:pStyle w:val="NormalWeb"/>
        <w:spacing w:before="120" w:beforeAutospacing="0" w:after="0" w:afterAutospacing="0" w:line="288" w:lineRule="auto"/>
        <w:jc w:val="both"/>
        <w:rPr>
          <w:color w:val="000000"/>
          <w:sz w:val="26"/>
          <w:szCs w:val="26"/>
          <w:lang w:val="vi-VN"/>
        </w:rPr>
      </w:pPr>
      <w:r w:rsidRPr="0038629F">
        <w:rPr>
          <w:color w:val="000000"/>
          <w:sz w:val="26"/>
          <w:szCs w:val="26"/>
          <w:lang w:val="vi-VN"/>
        </w:rPr>
        <w:tab/>
      </w:r>
      <w:r w:rsidR="005B583B" w:rsidRPr="005B583B">
        <w:rPr>
          <w:color w:val="000000"/>
          <w:sz w:val="26"/>
          <w:szCs w:val="26"/>
          <w:lang w:val="vi-VN"/>
        </w:rPr>
        <w:t>Trí tuệ nhân tạo (Artificial Intelligence – AI) là một lĩnh vực trọng tâm của khoa học máy tính, tập trung vào việc xây dựng các hệ thống có khả năng mô phỏng trí thông minh của con người. Các hệ thống AI có thể học từ dữ liệu, suy luận, đưa ra quyết định và tự điều chỉnh hành vi dựa trên kinh nghiệm tích lũy. Trong thực tiễn, AI đã và đang được ứng dụng rộng rãi trong nhiều lĩnh vực như nhận dạng giọng nói, thị giác máy tính, hệ thống gợi ý, y tế, giáo dục và đặc biệt là xử lý ngôn ngữ tự nhiên.</w:t>
      </w:r>
    </w:p>
    <w:p w14:paraId="0E6DAA37" w14:textId="6F2FC8F2" w:rsidR="00171990" w:rsidRPr="00590A0C" w:rsidRDefault="00590A0C" w:rsidP="00590A0C">
      <w:pPr>
        <w:pStyle w:val="NormalWeb"/>
        <w:spacing w:before="120" w:beforeAutospacing="0" w:after="0" w:afterAutospacing="0" w:line="288" w:lineRule="auto"/>
        <w:ind w:firstLine="420"/>
        <w:jc w:val="both"/>
        <w:rPr>
          <w:color w:val="000000"/>
          <w:sz w:val="26"/>
          <w:szCs w:val="26"/>
          <w:lang w:val="vi-VN"/>
        </w:rPr>
      </w:pPr>
      <w:r w:rsidRPr="00590A0C">
        <w:rPr>
          <w:color w:val="000000"/>
          <w:sz w:val="26"/>
          <w:szCs w:val="26"/>
          <w:lang w:val="vi-VN"/>
        </w:rPr>
        <w:t>Dựa trên mức độ phát triển và khả năng nhận thức, AI thường được phân loại thành các nhóm như máy phản ứng, AI có bộ nhớ hạn chế, AI có khả năng hiểu cảm xúc (theory of mind) và AI tự nhận thức. Trong đó, hai cấp độ sau vẫn đang nằm trong giai đoạn nghiên cứu lý thuyết. Xử lý ngôn ngữ tự nhiên (Natural Language Processing – NLP) được xem là một nhánh quan trọng của AI, đóng vai trò cầu nối giữa con người và máy tính thông qua ngôn ngữ tự nhiên.</w:t>
      </w:r>
    </w:p>
    <w:p w14:paraId="2027A812" w14:textId="23DF8BB5" w:rsidR="00171990" w:rsidRPr="00A756C0" w:rsidRDefault="00171990" w:rsidP="00C1368E">
      <w:pPr>
        <w:pStyle w:val="Heading2"/>
        <w:rPr>
          <w:lang w:val="vi-VN"/>
        </w:rPr>
      </w:pPr>
      <w:bookmarkStart w:id="7" w:name="_Toc218360548"/>
      <w:r w:rsidRPr="001B57E6">
        <w:rPr>
          <w:lang w:val="vi-VN"/>
        </w:rPr>
        <w:t xml:space="preserve">2.2. </w:t>
      </w:r>
      <w:r w:rsidR="00A756C0" w:rsidRPr="00A756C0">
        <w:rPr>
          <w:lang w:val="vi-VN"/>
        </w:rPr>
        <w:t>Xử lý ngôn ngữ tự nhiên và NLP đa ngôn ngữ</w:t>
      </w:r>
      <w:bookmarkEnd w:id="7"/>
    </w:p>
    <w:p w14:paraId="0EA1CFD7" w14:textId="77777777" w:rsidR="00A756C0" w:rsidRPr="00A756C0" w:rsidRDefault="00A756C0" w:rsidP="00A756C0">
      <w:pPr>
        <w:pStyle w:val="NormalWeb"/>
        <w:spacing w:before="120" w:beforeAutospacing="0" w:after="0" w:afterAutospacing="0" w:line="288" w:lineRule="auto"/>
        <w:ind w:firstLine="420"/>
        <w:jc w:val="both"/>
        <w:rPr>
          <w:color w:val="000000"/>
          <w:sz w:val="26"/>
          <w:szCs w:val="26"/>
          <w:lang w:val="vi-VN"/>
        </w:rPr>
      </w:pPr>
      <w:r w:rsidRPr="00A756C0">
        <w:rPr>
          <w:color w:val="000000"/>
          <w:sz w:val="26"/>
          <w:szCs w:val="26"/>
          <w:lang w:val="vi-VN"/>
        </w:rPr>
        <w:t>Xử lý ngôn ngữ tự nhiên là lĩnh vực nghiên cứu nhằm giúp máy tính có khả năng hiểu, phân tích và sinh ngôn ngữ của con người. NLP được ứng dụng trong nhiều bài toán như dịch máy, phân tích cảm xúc, truy xuất thông tin, hệ thống hỏi – đáp và trợ lý ảo. Trong bối cảnh toàn cầu hóa, NLP đa ngôn ngữ (Multilingual NLP) trở thành hướng phát triển tất yếu nhằm xóa bỏ rào cản ngôn ngữ và mở rộng khả năng tiếp cận tri thức trên phạm vi toàn cầu.</w:t>
      </w:r>
    </w:p>
    <w:p w14:paraId="413E3804" w14:textId="35850F4A" w:rsidR="00171990" w:rsidRPr="004B1FAD" w:rsidRDefault="00A756C0" w:rsidP="00A756C0">
      <w:pPr>
        <w:pStyle w:val="NormalWeb"/>
        <w:spacing w:before="120" w:beforeAutospacing="0" w:after="0" w:afterAutospacing="0" w:line="288" w:lineRule="auto"/>
        <w:ind w:firstLine="420"/>
        <w:jc w:val="both"/>
        <w:rPr>
          <w:color w:val="000000"/>
          <w:sz w:val="26"/>
          <w:szCs w:val="26"/>
          <w:lang w:val="vi-VN"/>
        </w:rPr>
      </w:pPr>
      <w:r w:rsidRPr="00A756C0">
        <w:rPr>
          <w:color w:val="000000"/>
          <w:sz w:val="26"/>
          <w:szCs w:val="26"/>
          <w:lang w:val="vi-VN"/>
        </w:rPr>
        <w:t>Tuy nhiên, NLP đa ngôn ngữ phải đối mặt với nhiều thách thức do sự khác biệt về ngữ pháp, cú pháp, ngữ nghĩa, hệ chữ viết và bối cảnh văn hóa giữa các ngôn ngữ. Sự phát triển của học sâu đã tạo ra bước ngoặt quan trọng, cho phép các mô hình tự động học biểu diễn ngôn ngữ từ dữ liệu lớn mà không cần thiết kế đặc trưng thủ công.</w:t>
      </w:r>
    </w:p>
    <w:p w14:paraId="0AF7BBC9" w14:textId="2D608EEA" w:rsidR="00171990" w:rsidRPr="004B1FAD" w:rsidRDefault="00171990" w:rsidP="00C1368E">
      <w:pPr>
        <w:pStyle w:val="Heading2"/>
        <w:rPr>
          <w:lang w:val="vi-VN"/>
        </w:rPr>
      </w:pPr>
      <w:bookmarkStart w:id="8" w:name="_Toc218360549"/>
      <w:r w:rsidRPr="004B1FAD">
        <w:rPr>
          <w:lang w:val="vi-VN"/>
        </w:rPr>
        <w:t xml:space="preserve">2.3. </w:t>
      </w:r>
      <w:r w:rsidR="00F927F0" w:rsidRPr="004B1FAD">
        <w:rPr>
          <w:lang w:val="vi-VN"/>
        </w:rPr>
        <w:t>Vai trò của AI trong dịch thuật hiện đại</w:t>
      </w:r>
      <w:bookmarkEnd w:id="8"/>
    </w:p>
    <w:p w14:paraId="5A020BEF" w14:textId="77777777" w:rsidR="00F54607" w:rsidRPr="00F54607" w:rsidRDefault="00F54607" w:rsidP="00F54607">
      <w:pPr>
        <w:ind w:firstLine="420"/>
        <w:jc w:val="both"/>
        <w:rPr>
          <w:rFonts w:eastAsia="Times New Roman"/>
          <w:color w:val="000000"/>
          <w:szCs w:val="26"/>
          <w:lang w:val="vi-VN"/>
        </w:rPr>
      </w:pPr>
      <w:r w:rsidRPr="00F54607">
        <w:rPr>
          <w:rFonts w:eastAsia="Times New Roman"/>
          <w:color w:val="000000"/>
          <w:szCs w:val="26"/>
          <w:lang w:val="vi-VN"/>
        </w:rPr>
        <w:t>Sự ra đời của các hệ thống dịch máy dựa trên trí tuệ nhân tạo, đặc biệt là dịch máy thần kinh, đã làm thay đổi căn bản cách tiếp cận trong lĩnh vực dịch thuật. Các mô hình hiện đại cho phép huấn luyện một hệ thống duy nhất có khả năng xử lý nhiều cặp ngôn ngữ theo hướng many-to-many, thay vì phải xây dựng các hệ thống riêng lẻ cho từng cặp ngôn ngữ như các phương pháp truyền thống.</w:t>
      </w:r>
    </w:p>
    <w:p w14:paraId="1B90C6F6" w14:textId="77777777" w:rsidR="00F54607" w:rsidRPr="004B1FAD" w:rsidRDefault="00F54607" w:rsidP="00F54607">
      <w:pPr>
        <w:ind w:firstLine="420"/>
        <w:jc w:val="both"/>
        <w:rPr>
          <w:rFonts w:eastAsia="Times New Roman"/>
          <w:color w:val="000000"/>
          <w:szCs w:val="26"/>
          <w:lang w:val="vi-VN"/>
        </w:rPr>
      </w:pPr>
      <w:r w:rsidRPr="00F54607">
        <w:rPr>
          <w:rFonts w:eastAsia="Times New Roman"/>
          <w:color w:val="000000"/>
          <w:szCs w:val="26"/>
          <w:lang w:val="vi-VN"/>
        </w:rPr>
        <w:t>Bên cạnh việc nâng cao chất lượng bản dịch, AI còn góp phần tự động hóa nhiều công đoạn trong quy trình dịch thuật, bao gồm dịch thô, hậu chỉnh sửa và đánh giá chất lượng. Các phương pháp đánh giá tự động giúp giảm đáng kể chi phí và thời gian so với đánh giá thủ công, đồng thời tạo điều kiện cho việc triển khai các hệ thống dịch thuật quy mô lớn trong thực tế.</w:t>
      </w:r>
    </w:p>
    <w:p w14:paraId="3532403C" w14:textId="7207F583" w:rsidR="00F54607" w:rsidRPr="004B1FAD" w:rsidRDefault="00F54607" w:rsidP="00F54607">
      <w:pPr>
        <w:pStyle w:val="Heading2"/>
        <w:rPr>
          <w:lang w:val="vi-VN"/>
        </w:rPr>
      </w:pPr>
      <w:bookmarkStart w:id="9" w:name="_Toc218360550"/>
      <w:r w:rsidRPr="004B1FAD">
        <w:rPr>
          <w:lang w:val="vi-VN"/>
        </w:rPr>
        <w:lastRenderedPageBreak/>
        <w:t xml:space="preserve">2.4. </w:t>
      </w:r>
      <w:r w:rsidR="00B64A84" w:rsidRPr="004B1FAD">
        <w:rPr>
          <w:lang w:val="vi-VN"/>
        </w:rPr>
        <w:t>Các phương pháp biểu diễn và xử lý văn bản</w:t>
      </w:r>
      <w:bookmarkEnd w:id="9"/>
    </w:p>
    <w:p w14:paraId="3C3333B3" w14:textId="77777777" w:rsidR="00F75F73" w:rsidRPr="00F75F73" w:rsidRDefault="00F75F73" w:rsidP="00F75F73">
      <w:pPr>
        <w:ind w:firstLine="420"/>
        <w:jc w:val="both"/>
        <w:rPr>
          <w:rFonts w:eastAsia="Times New Roman"/>
          <w:color w:val="000000"/>
          <w:szCs w:val="26"/>
          <w:lang w:val="vi-VN"/>
        </w:rPr>
      </w:pPr>
      <w:r w:rsidRPr="00F75F73">
        <w:rPr>
          <w:rFonts w:eastAsia="Times New Roman"/>
          <w:color w:val="000000"/>
          <w:szCs w:val="26"/>
          <w:lang w:val="vi-VN"/>
        </w:rPr>
        <w:t>Biểu diễn văn bản là một bước nền tảng trong các hệ thống Xử lý Ngôn ngữ Tự nhiên (NLP), có nhiệm vụ chuyển đổi ngôn ngữ tự nhiên sang dạng dữ liệu số để máy tính có thể xử lý và học được các đặc trưng ngôn ngữ. Chất lượng của phương pháp biểu diễn ảnh hưởng trực tiếp đến hiệu quả của các mô hình NLP, đặc biệt là trong các bài toán phức tạp như dịch máy.</w:t>
      </w:r>
    </w:p>
    <w:p w14:paraId="13531E71" w14:textId="77777777" w:rsidR="00F75F73" w:rsidRPr="00F75F73" w:rsidRDefault="00F75F73" w:rsidP="00F75F73">
      <w:pPr>
        <w:ind w:firstLine="420"/>
        <w:jc w:val="both"/>
        <w:rPr>
          <w:rFonts w:eastAsia="Times New Roman"/>
          <w:color w:val="000000"/>
          <w:szCs w:val="26"/>
          <w:lang w:val="vi-VN"/>
        </w:rPr>
      </w:pPr>
      <w:r w:rsidRPr="00F75F73">
        <w:rPr>
          <w:rFonts w:eastAsia="Times New Roman"/>
          <w:color w:val="000000"/>
          <w:szCs w:val="26"/>
          <w:lang w:val="vi-VN"/>
        </w:rPr>
        <w:t>Các phương pháp biểu diễn truyền thống như Bag of Words (BoW) và TF-IDF chủ yếu dựa trên thống kê tần suất xuất hiện của từ trong văn bản. BoW coi văn bản như một tập hợp các từ độc lập, bỏ qua hoàn toàn thứ tự từ và cấu trúc ngữ pháp, do đó không thể nắm bắt được ngữ cảnh và mối quan hệ giữa các từ. TF-IDF được phát triển nhằm khắc phục một phần hạn chế này bằng cách làm nổi bật các từ mang tính đặc trưng của văn bản và giảm ảnh hưởng của các từ phổ biến. Tuy nhiên, cả hai phương pháp vẫn chỉ phản ánh bề mặt thống kê của văn bản và chưa thể hiểu được ý nghĩa ngữ nghĩa sâu.</w:t>
      </w:r>
    </w:p>
    <w:p w14:paraId="032C46A6" w14:textId="4BBBC3CF" w:rsidR="00B64A84" w:rsidRPr="005A1174" w:rsidRDefault="00F75F73" w:rsidP="00F75F73">
      <w:pPr>
        <w:ind w:firstLine="420"/>
        <w:jc w:val="both"/>
        <w:rPr>
          <w:rFonts w:eastAsia="Times New Roman"/>
          <w:color w:val="000000"/>
          <w:szCs w:val="26"/>
          <w:lang w:val="vi-VN"/>
        </w:rPr>
      </w:pPr>
      <w:r w:rsidRPr="00F75F73">
        <w:rPr>
          <w:rFonts w:eastAsia="Times New Roman"/>
          <w:color w:val="000000"/>
          <w:szCs w:val="26"/>
          <w:lang w:val="vi-VN"/>
        </w:rPr>
        <w:t>Bước tiến quan trọng trong biểu diễn văn bản là sự ra đời của các phương pháp biểu diễn từ phân tán (word embeddings) như Word2Vec và GloVe. Các mô hình này biểu diễn mỗi từ dưới dạng một vector trong không gian liên tục, trong đó các từ có ngữ nghĩa tương đồng sẽ có vị trí gần nhau. Nhờ khả năng nắm bắt mối quan hệ ngữ nghĩa và cú pháp giữa các từ, word embeddings đã cải thiện đáng kể hiệu quả của nhiều tác vụ NLP và trở thành nền tảng cho các hệ thống dịch máy hiện đại.</w:t>
      </w:r>
    </w:p>
    <w:p w14:paraId="3DF56935" w14:textId="608CA45C" w:rsidR="00C30BA9" w:rsidRPr="00C30BA9" w:rsidRDefault="00C30BA9" w:rsidP="00C30BA9">
      <w:pPr>
        <w:pStyle w:val="Heading2"/>
        <w:rPr>
          <w:lang w:val="vi-VN"/>
        </w:rPr>
      </w:pPr>
      <w:bookmarkStart w:id="10" w:name="_Toc218360551"/>
      <w:r w:rsidRPr="00C30BA9">
        <w:rPr>
          <w:lang w:val="vi-VN"/>
        </w:rPr>
        <w:t>2.5. Transformer và sự phát triển của các mô hình ngôn ngữ lớn</w:t>
      </w:r>
      <w:bookmarkEnd w:id="10"/>
    </w:p>
    <w:p w14:paraId="22C7421B" w14:textId="77777777" w:rsidR="008450E6" w:rsidRPr="008450E6" w:rsidRDefault="008450E6" w:rsidP="008450E6">
      <w:pPr>
        <w:ind w:firstLine="420"/>
        <w:jc w:val="both"/>
        <w:rPr>
          <w:rFonts w:eastAsia="Times New Roman"/>
          <w:color w:val="000000"/>
          <w:szCs w:val="26"/>
          <w:lang w:val="vi-VN"/>
        </w:rPr>
      </w:pPr>
      <w:r w:rsidRPr="008450E6">
        <w:rPr>
          <w:rFonts w:eastAsia="Times New Roman"/>
          <w:color w:val="000000"/>
          <w:szCs w:val="26"/>
          <w:lang w:val="vi-VN"/>
        </w:rPr>
        <w:t>Kiến trúc Transformer, được giới thiệu năm 2017, đã tạo nên bước đột phá trong lĩnh vực NLP nhờ vào cơ chế Attention và Self-Attention. Cơ chế này cho phép mô hình tập trung vào những thành phần quan trọng trong câu mà không phụ thuộc vào khoảng cách vị trí giữa các từ, từ đó học được các mối quan hệ ngữ nghĩa phức tạp một cách hiệu quả. Khác với các mô hình tuần tự truyền thống như RNN hay LSTM, Transformer hỗ trợ xử lý song song, giúp rút ngắn thời gian huấn luyện và nâng cao hiệu suất tính toán.</w:t>
      </w:r>
    </w:p>
    <w:p w14:paraId="513FC067" w14:textId="77777777" w:rsidR="008450E6" w:rsidRPr="008450E6" w:rsidRDefault="008450E6" w:rsidP="008450E6">
      <w:pPr>
        <w:ind w:firstLine="420"/>
        <w:jc w:val="both"/>
        <w:rPr>
          <w:rFonts w:eastAsia="Times New Roman"/>
          <w:color w:val="000000"/>
          <w:szCs w:val="26"/>
          <w:lang w:val="vi-VN"/>
        </w:rPr>
      </w:pPr>
      <w:r w:rsidRPr="008450E6">
        <w:rPr>
          <w:rFonts w:eastAsia="Times New Roman"/>
          <w:color w:val="000000"/>
          <w:szCs w:val="26"/>
          <w:lang w:val="vi-VN"/>
        </w:rPr>
        <w:t>Dựa trên kiến trúc Transformer, nhiều mô hình ngôn ngữ lớn đã được phát triển như BERT, GPT, mBERT và mBART. Các mô hình này đã đạt được những cải thiện vượt trội trong nhiều bài toán NLP, đặc biệt là dịch máy. Trong đó, các mô hình đa ngôn ngữ như mBERT và mBART cho phép chia sẻ tri thức giữa nhiều ngôn ngữ khác nhau trong cùng một không gian biểu diễn, từ đó nâng cao chất lượng dịch và hỗ trợ hiệu quả cho các ngôn ngữ ít tài nguyên.</w:t>
      </w:r>
    </w:p>
    <w:p w14:paraId="15C50AE9" w14:textId="77777777" w:rsidR="008450E6" w:rsidRPr="008450E6" w:rsidRDefault="008450E6" w:rsidP="008450E6">
      <w:pPr>
        <w:ind w:firstLine="420"/>
        <w:jc w:val="both"/>
        <w:rPr>
          <w:rFonts w:eastAsia="Times New Roman"/>
          <w:color w:val="000000"/>
          <w:szCs w:val="26"/>
          <w:lang w:val="vi-VN"/>
        </w:rPr>
      </w:pPr>
      <w:r w:rsidRPr="008450E6">
        <w:rPr>
          <w:rFonts w:eastAsia="Times New Roman"/>
          <w:color w:val="000000"/>
          <w:szCs w:val="26"/>
          <w:lang w:val="vi-VN"/>
        </w:rPr>
        <w:t>Mặc dù mang lại hiệu quả cao, việc huấn luyện và triển khai các mô hình Transformer quy mô lớn vẫn đặt ra nhiều thách thức liên quan đến chi phí tính toán, bộ nhớ và hạ tầng phần cứng. Do đó, việc lựa chọn và tối ưu mô hình phù hợp đóng vai trò quan trọng trong việc xây dựng các hệ thống dịch văn bản đa ngôn ngữ dựa trên trí tuệ nhân tạo.</w:t>
      </w:r>
    </w:p>
    <w:p w14:paraId="67B4E193" w14:textId="77777777" w:rsidR="009B1737" w:rsidRPr="005A1174" w:rsidRDefault="009B1737" w:rsidP="00171990">
      <w:pPr>
        <w:pStyle w:val="NormalWeb"/>
        <w:spacing w:before="120" w:beforeAutospacing="0" w:after="0" w:afterAutospacing="0" w:line="288" w:lineRule="auto"/>
        <w:jc w:val="both"/>
        <w:rPr>
          <w:color w:val="000000"/>
          <w:sz w:val="26"/>
          <w:szCs w:val="26"/>
          <w:lang w:val="vi-VN"/>
        </w:rPr>
      </w:pPr>
    </w:p>
    <w:p w14:paraId="70889465" w14:textId="540A380F" w:rsidR="00CE40B3" w:rsidRPr="00C1368E" w:rsidRDefault="00CE40B3" w:rsidP="00C1368E">
      <w:pPr>
        <w:pStyle w:val="Heading1"/>
        <w:numPr>
          <w:ilvl w:val="0"/>
          <w:numId w:val="0"/>
        </w:numPr>
        <w:ind w:left="432"/>
        <w:jc w:val="center"/>
        <w:rPr>
          <w:lang w:val="vi-VN"/>
        </w:rPr>
      </w:pPr>
      <w:bookmarkStart w:id="11" w:name="_Toc218360552"/>
      <w:r w:rsidRPr="001B57E6">
        <w:rPr>
          <w:lang w:val="vi-VN"/>
        </w:rPr>
        <w:lastRenderedPageBreak/>
        <w:t>CHƯƠNG 3:</w:t>
      </w:r>
      <w:r w:rsidR="00C1368E">
        <w:rPr>
          <w:lang w:val="vi-VN"/>
        </w:rPr>
        <w:t xml:space="preserve"> </w:t>
      </w:r>
      <w:r w:rsidRPr="001B57E6">
        <w:rPr>
          <w:lang w:val="vi-VN"/>
        </w:rPr>
        <w:t>PHƯƠNG PHÁP NGHIÊN CỨU VÀ THIẾT KẾ HỆ THỐNG</w:t>
      </w:r>
      <w:bookmarkEnd w:id="11"/>
    </w:p>
    <w:p w14:paraId="41D1B062" w14:textId="07882CA1" w:rsidR="00171990" w:rsidRPr="00AC16F6" w:rsidRDefault="00171990" w:rsidP="00C1368E">
      <w:pPr>
        <w:pStyle w:val="Heading2"/>
        <w:rPr>
          <w:lang w:val="vi-VN"/>
        </w:rPr>
      </w:pPr>
      <w:bookmarkStart w:id="12" w:name="_Toc218360553"/>
      <w:r w:rsidRPr="004B1FAD">
        <w:rPr>
          <w:lang w:val="vi-VN"/>
        </w:rPr>
        <w:t xml:space="preserve">3.1. </w:t>
      </w:r>
      <w:r w:rsidR="00434A12" w:rsidRPr="00AC16F6">
        <w:rPr>
          <w:lang w:val="vi-VN"/>
        </w:rPr>
        <w:t>Phương pháp nghiên cứu</w:t>
      </w:r>
      <w:bookmarkEnd w:id="12"/>
    </w:p>
    <w:p w14:paraId="4B360BA2" w14:textId="77777777" w:rsidR="00AD74A3" w:rsidRPr="00AD74A3" w:rsidRDefault="00171990" w:rsidP="00AD74A3">
      <w:pPr>
        <w:pStyle w:val="NormalWeb"/>
        <w:spacing w:before="120" w:beforeAutospacing="0" w:after="0" w:afterAutospacing="0" w:line="288" w:lineRule="auto"/>
        <w:jc w:val="both"/>
        <w:rPr>
          <w:rFonts w:eastAsiaTheme="majorEastAsia" w:cstheme="majorBidi"/>
          <w:color w:val="000000"/>
          <w:sz w:val="26"/>
          <w:szCs w:val="26"/>
          <w:lang w:val="vi-VN"/>
        </w:rPr>
      </w:pPr>
      <w:r w:rsidRPr="0038629F">
        <w:rPr>
          <w:rFonts w:eastAsiaTheme="majorEastAsia" w:cstheme="majorBidi"/>
          <w:color w:val="000000"/>
          <w:sz w:val="26"/>
          <w:szCs w:val="26"/>
          <w:lang w:val="vi-VN"/>
        </w:rPr>
        <w:tab/>
      </w:r>
      <w:r w:rsidR="00AD74A3" w:rsidRPr="00AD74A3">
        <w:rPr>
          <w:rFonts w:eastAsiaTheme="majorEastAsia" w:cstheme="majorBidi"/>
          <w:color w:val="000000"/>
          <w:sz w:val="26"/>
          <w:szCs w:val="26"/>
          <w:lang w:val="vi-VN"/>
        </w:rPr>
        <w:t>Nghiên cứu được thực hiện theo hướng tổng quan có hệ thống các công trình khoa học liên quan đến dịch máy đa ngôn ngữ dựa trên trí tuệ nhân tạo. Phương pháp nghiên cứu chủ đạo là nghiên cứu tài liệu thứ cấp, bao gồm thu thập, phân tích và tổng hợp các bài báo khoa học, báo cáo nghiên cứu và tài liệu học thuật uy tín trong lĩnh vực xử lý ngôn ngữ tự nhiên và dịch máy.</w:t>
      </w:r>
    </w:p>
    <w:p w14:paraId="3FE82547" w14:textId="1DD64926" w:rsidR="00171990" w:rsidRPr="004B1FAD" w:rsidRDefault="00AD74A3" w:rsidP="00AD74A3">
      <w:pPr>
        <w:pStyle w:val="NormalWeb"/>
        <w:spacing w:before="120" w:beforeAutospacing="0" w:after="0" w:afterAutospacing="0" w:line="288" w:lineRule="auto"/>
        <w:ind w:firstLine="420"/>
        <w:jc w:val="both"/>
        <w:rPr>
          <w:rFonts w:eastAsiaTheme="majorEastAsia" w:cstheme="majorBidi"/>
          <w:color w:val="000000"/>
          <w:szCs w:val="26"/>
          <w:lang w:val="vi-VN"/>
        </w:rPr>
      </w:pPr>
      <w:r w:rsidRPr="00AD74A3">
        <w:rPr>
          <w:rFonts w:eastAsiaTheme="majorEastAsia" w:cstheme="majorBidi"/>
          <w:color w:val="000000"/>
          <w:szCs w:val="26"/>
          <w:lang w:val="vi-VN"/>
        </w:rPr>
        <w:t>Trên cơ sở đó, nghiên cứu tiến hành so sánh các phương pháp, mô hình và hướng tiếp cận khác nhau nhằm làm rõ tiến trình phát triển của dịch máy đa ngôn ngữ, các ưu điểm nổi bật cũng như những hạn chế còn tồn tại. Cách tiếp cận này cho phép hình thành một cái nhìn toàn diện về lĩnh vực nghiên cứu mà không cần triển khai thực nghiệm huấn luyện mô hình mới.</w:t>
      </w:r>
    </w:p>
    <w:p w14:paraId="47EAEFAE" w14:textId="3479BE58" w:rsidR="00171990" w:rsidRPr="00AC16F6" w:rsidRDefault="00171990" w:rsidP="00C1368E">
      <w:pPr>
        <w:pStyle w:val="Heading2"/>
        <w:rPr>
          <w:lang w:val="vi-VN"/>
        </w:rPr>
      </w:pPr>
      <w:bookmarkStart w:id="13" w:name="_Toc218360554"/>
      <w:r w:rsidRPr="004B1FAD">
        <w:rPr>
          <w:lang w:val="vi-VN"/>
        </w:rPr>
        <w:t xml:space="preserve">3.2. </w:t>
      </w:r>
      <w:r w:rsidR="00AF01E5" w:rsidRPr="004B1FAD">
        <w:rPr>
          <w:lang w:val="vi-VN"/>
        </w:rPr>
        <w:t>Quy trình xây dựng và xử lý dữ liệu trong dịch máy đa ngôn ngữ</w:t>
      </w:r>
      <w:bookmarkEnd w:id="13"/>
    </w:p>
    <w:p w14:paraId="4ECA31D3" w14:textId="77777777" w:rsidR="00AD1C36" w:rsidRPr="00AD1C36" w:rsidRDefault="00171990" w:rsidP="00AD1C36">
      <w:pPr>
        <w:pStyle w:val="NormalWeb"/>
        <w:spacing w:before="120" w:beforeAutospacing="0" w:after="0" w:afterAutospacing="0" w:line="288" w:lineRule="auto"/>
        <w:jc w:val="both"/>
        <w:rPr>
          <w:rFonts w:eastAsiaTheme="majorEastAsia" w:cstheme="majorBidi"/>
          <w:color w:val="000000"/>
          <w:sz w:val="26"/>
          <w:szCs w:val="26"/>
          <w:lang w:val="vi-VN"/>
        </w:rPr>
      </w:pPr>
      <w:r w:rsidRPr="0038629F">
        <w:rPr>
          <w:rFonts w:eastAsiaTheme="majorEastAsia" w:cstheme="majorBidi"/>
          <w:color w:val="000000"/>
          <w:sz w:val="26"/>
          <w:szCs w:val="26"/>
          <w:lang w:val="vi-VN"/>
        </w:rPr>
        <w:tab/>
      </w:r>
      <w:r w:rsidR="00AD1C36" w:rsidRPr="00AD1C36">
        <w:rPr>
          <w:rFonts w:eastAsiaTheme="majorEastAsia" w:cstheme="majorBidi"/>
          <w:color w:val="000000"/>
          <w:sz w:val="26"/>
          <w:szCs w:val="26"/>
          <w:lang w:val="vi-VN"/>
        </w:rPr>
        <w:t>Dữ liệu giữ vai trò then chốt trong các hệ thống dịch máy đa ngôn ngữ dựa trên học sâu, bởi toàn bộ tri thức ngôn ngữ của mô hình được hình thành trực tiếp từ dữ liệu huấn luyện. Trong bối cảnh dịch máy hiện đại, dữ liệu không chỉ bao gồm dữ liệu song song giữa các cặp ngôn ngữ mà còn mở rộng sang dữ liệu đơn ngữ phục vụ tiền huấn luyện và trong một số hướng nghiên cứu nâng cao là dữ liệu đa phương thức kết hợp văn bản với hình ảnh hoặc âm thanh.</w:t>
      </w:r>
    </w:p>
    <w:p w14:paraId="3DE4D79A" w14:textId="31D93C02" w:rsidR="00171990" w:rsidRPr="005A1174" w:rsidRDefault="00AD1C36" w:rsidP="00AD1C36">
      <w:pPr>
        <w:pStyle w:val="NormalWeb"/>
        <w:spacing w:before="120" w:beforeAutospacing="0" w:after="0" w:afterAutospacing="0" w:line="288" w:lineRule="auto"/>
        <w:jc w:val="both"/>
        <w:rPr>
          <w:rFonts w:eastAsiaTheme="majorEastAsia" w:cstheme="majorBidi"/>
          <w:color w:val="000000"/>
          <w:szCs w:val="26"/>
          <w:lang w:val="vi-VN"/>
        </w:rPr>
      </w:pPr>
      <w:r w:rsidRPr="00AD1C36">
        <w:rPr>
          <w:rFonts w:eastAsiaTheme="majorEastAsia" w:cstheme="majorBidi"/>
          <w:color w:val="000000"/>
          <w:szCs w:val="26"/>
          <w:lang w:val="vi-VN"/>
        </w:rPr>
        <w:t>Quy trình xây dựng và xử lý dữ liệu thường bắt đầu từ khâu thu thập dữ liệu từ nhiều nguồn khác nhau như tài liệu chính phủ, kho dữ liệu học thuật, nội dung web quy mô lớn và các bộ dữ liệu benchmark đã được chuẩn hóa. Sau đó, dữ liệu cần trải qua các bước tiền xử lý nghiêm ngặt bao gồm làm sạch, chuẩn hóa định dạng, loại bỏ nhiễu và sàng lọc các cặp câu dịch kém chất lượng nhằm đảm bảo độ tin cậy cho quá trình huấn luyện và đánh giá mô hình. Đối với các ngôn ngữ ít tài nguyên, nơi dữ liệu song song thường khan hiếm, các chiến lược như học chuyển giao (transfer learning) và tận dụng dữ liệu đơn ngữ quy mô lớn được áp dụng nhằm bù đắp sự thiếu hụt dữ liệu và nâng cao khả năng học của mô hình.</w:t>
      </w:r>
    </w:p>
    <w:p w14:paraId="0F301620" w14:textId="69DF130D" w:rsidR="00171990" w:rsidRPr="00AC16F6" w:rsidRDefault="00171990" w:rsidP="00C1368E">
      <w:pPr>
        <w:pStyle w:val="Heading2"/>
        <w:rPr>
          <w:lang w:val="vi-VN"/>
        </w:rPr>
      </w:pPr>
      <w:bookmarkStart w:id="14" w:name="_Toc218360555"/>
      <w:r w:rsidRPr="004B1FAD">
        <w:rPr>
          <w:lang w:val="vi-VN"/>
        </w:rPr>
        <w:t xml:space="preserve">3.3. </w:t>
      </w:r>
      <w:r w:rsidR="006D13A7" w:rsidRPr="004B1FAD">
        <w:rPr>
          <w:lang w:val="vi-VN"/>
        </w:rPr>
        <w:t>Thiết kế hệ thống dịch văn bản đa ngôn ngữ</w:t>
      </w:r>
      <w:bookmarkEnd w:id="14"/>
    </w:p>
    <w:p w14:paraId="27EE7631" w14:textId="77777777" w:rsidR="000341A5" w:rsidRPr="000341A5" w:rsidRDefault="00171990" w:rsidP="000341A5">
      <w:pPr>
        <w:pStyle w:val="NormalWeb"/>
        <w:spacing w:before="120" w:beforeAutospacing="0" w:after="0" w:afterAutospacing="0" w:line="288" w:lineRule="auto"/>
        <w:jc w:val="both"/>
        <w:rPr>
          <w:rFonts w:eastAsiaTheme="majorEastAsia" w:cstheme="majorBidi"/>
          <w:color w:val="000000"/>
          <w:sz w:val="26"/>
          <w:szCs w:val="26"/>
          <w:lang w:val="vi-VN"/>
        </w:rPr>
      </w:pPr>
      <w:r w:rsidRPr="0038629F">
        <w:rPr>
          <w:rFonts w:eastAsiaTheme="majorEastAsia" w:cstheme="majorBidi"/>
          <w:color w:val="000000"/>
          <w:sz w:val="26"/>
          <w:szCs w:val="26"/>
          <w:lang w:val="vi-VN"/>
        </w:rPr>
        <w:tab/>
      </w:r>
      <w:r w:rsidR="000341A5" w:rsidRPr="000341A5">
        <w:rPr>
          <w:rFonts w:eastAsiaTheme="majorEastAsia" w:cstheme="majorBidi"/>
          <w:color w:val="000000"/>
          <w:sz w:val="26"/>
          <w:szCs w:val="26"/>
          <w:lang w:val="vi-VN"/>
        </w:rPr>
        <w:t>Hệ thống dịch văn bản đa ngôn ngữ trong nghiên cứu được thiết kế theo kiến trúc many-to-many, một phương thức tiên tiến cho phép thực hiện dịch trực tiếp giữa nhiều ngôn ngữ khác nhau mà không cần thông qua một ngôn ngữ trung gian cố định. Cách tiếp cận này không chỉ giúp giảm đáng kể độ phức tạp trong việc xây dựng và triển khai hệ thống mà còn khai thác hiệu quả khả năng chia sẻ tri thức giữa các ngôn ngữ có sự tương đồng về mặt ngữ nghĩa và cấu trúc.</w:t>
      </w:r>
    </w:p>
    <w:p w14:paraId="05F49CB3" w14:textId="795D05B5" w:rsidR="00C73444" w:rsidRPr="005A1174" w:rsidRDefault="000341A5" w:rsidP="000341A5">
      <w:pPr>
        <w:pStyle w:val="NormalWeb"/>
        <w:spacing w:before="120" w:beforeAutospacing="0" w:after="0" w:afterAutospacing="0" w:line="288" w:lineRule="auto"/>
        <w:ind w:firstLine="420"/>
        <w:jc w:val="both"/>
        <w:rPr>
          <w:rFonts w:eastAsiaTheme="majorEastAsia" w:cstheme="majorBidi"/>
          <w:color w:val="000000"/>
          <w:sz w:val="26"/>
          <w:szCs w:val="26"/>
          <w:lang w:val="vi-VN"/>
        </w:rPr>
      </w:pPr>
      <w:r w:rsidRPr="000341A5">
        <w:rPr>
          <w:rFonts w:eastAsiaTheme="majorEastAsia" w:cstheme="majorBidi"/>
          <w:color w:val="000000"/>
          <w:sz w:val="26"/>
          <w:szCs w:val="26"/>
          <w:lang w:val="vi-VN"/>
        </w:rPr>
        <w:t xml:space="preserve">Trong kiến trúc này, các mô hình dựa trên nền tảng Transformer đóng vai trò trung tâm nhờ khả năng học biểu diễn ngữ cảnh sâu và xử lý hiệu quả các mối quan </w:t>
      </w:r>
      <w:r w:rsidRPr="000341A5">
        <w:rPr>
          <w:rFonts w:eastAsiaTheme="majorEastAsia" w:cstheme="majorBidi"/>
          <w:color w:val="000000"/>
          <w:sz w:val="26"/>
          <w:szCs w:val="26"/>
          <w:lang w:val="vi-VN"/>
        </w:rPr>
        <w:lastRenderedPageBreak/>
        <w:t>hệ phức tạp giữa các đơn vị ngôn ngữ. Việc sử dụng mô hình đa ngôn ngữ cho phép hệ thống hỗ trợ các kịch bản dịch zero-shot và few-shot, trong đó mô hình vẫn có thể thực hiện dịch cho những cặp ngôn ngữ chưa từng xuất hiện hoặc xuất hiện rất ít trong dữ liệu huấn luyện. Đây là một lợi thế đặc biệt quan trọng đối với các ngôn ngữ ít tài nguyên, vốn gặp nhiều hạn chế trong việc xây dựng tập dữ liệu song song truyền thống.</w:t>
      </w:r>
    </w:p>
    <w:p w14:paraId="57DFBD69" w14:textId="48A2F9DD" w:rsidR="003F7896" w:rsidRPr="000336EF" w:rsidRDefault="003F7896" w:rsidP="003F7896">
      <w:pPr>
        <w:pStyle w:val="Heading2"/>
        <w:rPr>
          <w:lang w:val="vi-VN"/>
        </w:rPr>
      </w:pPr>
      <w:bookmarkStart w:id="15" w:name="_Toc218360556"/>
      <w:r w:rsidRPr="004B1FAD">
        <w:rPr>
          <w:lang w:val="vi-VN"/>
        </w:rPr>
        <w:t>3.</w:t>
      </w:r>
      <w:r w:rsidRPr="000336EF">
        <w:rPr>
          <w:lang w:val="vi-VN"/>
        </w:rPr>
        <w:t>4</w:t>
      </w:r>
      <w:r w:rsidRPr="004B1FAD">
        <w:rPr>
          <w:lang w:val="vi-VN"/>
        </w:rPr>
        <w:t xml:space="preserve">. </w:t>
      </w:r>
      <w:r w:rsidR="000336EF" w:rsidRPr="000336EF">
        <w:rPr>
          <w:lang w:val="vi-VN"/>
        </w:rPr>
        <w:t>Dữ liệu trong hệ thống dịch đa ngôn ngữ</w:t>
      </w:r>
      <w:bookmarkEnd w:id="15"/>
    </w:p>
    <w:p w14:paraId="6F2BF9FF" w14:textId="2904817C" w:rsidR="00AC16F6" w:rsidRPr="000336EF" w:rsidRDefault="003F7896" w:rsidP="003F7896">
      <w:pPr>
        <w:pStyle w:val="NormalWeb"/>
        <w:spacing w:before="120" w:beforeAutospacing="0" w:after="0" w:afterAutospacing="0" w:line="288" w:lineRule="auto"/>
        <w:jc w:val="both"/>
        <w:rPr>
          <w:rFonts w:eastAsiaTheme="majorEastAsia" w:cstheme="majorBidi"/>
          <w:color w:val="000000"/>
          <w:sz w:val="26"/>
          <w:szCs w:val="26"/>
          <w:lang w:val="vi-VN"/>
        </w:rPr>
      </w:pPr>
      <w:r w:rsidRPr="0038629F">
        <w:rPr>
          <w:rFonts w:eastAsiaTheme="majorEastAsia" w:cstheme="majorBidi"/>
          <w:color w:val="000000"/>
          <w:sz w:val="26"/>
          <w:szCs w:val="26"/>
          <w:lang w:val="vi-VN"/>
        </w:rPr>
        <w:tab/>
      </w:r>
      <w:r w:rsidR="000336EF" w:rsidRPr="000336EF">
        <w:rPr>
          <w:rFonts w:eastAsiaTheme="majorEastAsia" w:cstheme="majorBidi"/>
          <w:color w:val="000000"/>
          <w:sz w:val="26"/>
          <w:szCs w:val="26"/>
          <w:lang w:val="vi-VN"/>
        </w:rPr>
        <w:t>Dữ liệu đóng vai trò trung tâm và là yếu tố quyết định hàng đầu đến hiệu năng của các hệ thống dịch máy dựa trên học sâu hiện nay. Dữ liệu huấn luyện thường bao gồm dữ liệu song song, dữ liệu đơn ngữ và trong một số trường hợp đặc biệt là dữ liệu đa phương thức kết hợp văn bản với hình ảnh hoặc âm thanh; trong đó chất lượng, quy mô cũng như sự đa dạng của nguồn dữ liệu này ảnh hưởng trực tiếp đến khả năng tổng quát hóa của mô hình trên nhiều ngữ cảnh khác nhau. Để đánh giá chính xác hiệu năng, các hệ thống thường dựa vào những bộ dữ liệu và benchmark tiêu biểu như WMT, WAT, IWSLT, FLORES và FLORES-200. Các tiêu chuẩn này không chỉ giúp chuẩn hóa quy trình đánh giá mà còn phản ánh mức độ đa dạng về ngôn ngữ cũng như sự phong phú của các miền dữ liệu trong thực tế. Riêng đối với các ngôn ngữ ít tài nguyên, nơi việc thu thập dữ liệu song song chất lượng cao vẫn là một thách thức lớn, các nghiên cứu hiện đại đã áp dụng nhiều kỹ thuật như học chuyển giao (transfer learning), sử dụng dữ liệu khởi đầu và tận dụng tri thức từ các ngôn ngữ giàu tài nguyên để giảm bớt sự bất bình đẳng ngôn ngữ trong các hệ thống trí tuệ nhân tạo.</w:t>
      </w:r>
    </w:p>
    <w:p w14:paraId="57DB148B" w14:textId="228BCD63" w:rsidR="003F7896" w:rsidRPr="000336EF" w:rsidRDefault="003F7896" w:rsidP="003F7896">
      <w:pPr>
        <w:pStyle w:val="Heading2"/>
        <w:rPr>
          <w:lang w:val="vi-VN"/>
        </w:rPr>
      </w:pPr>
      <w:bookmarkStart w:id="16" w:name="_Toc218360557"/>
      <w:r w:rsidRPr="004B1FAD">
        <w:rPr>
          <w:lang w:val="vi-VN"/>
        </w:rPr>
        <w:t>3.</w:t>
      </w:r>
      <w:r w:rsidR="008802AA" w:rsidRPr="008802AA">
        <w:rPr>
          <w:lang w:val="vi-VN"/>
        </w:rPr>
        <w:t>5</w:t>
      </w:r>
      <w:r w:rsidRPr="004B1FAD">
        <w:rPr>
          <w:lang w:val="vi-VN"/>
        </w:rPr>
        <w:t xml:space="preserve">. </w:t>
      </w:r>
      <w:r w:rsidR="000336EF" w:rsidRPr="000336EF">
        <w:rPr>
          <w:lang w:val="vi-VN"/>
        </w:rPr>
        <w:t>Triển khai hệ thống và các vấn đề thực tiễn</w:t>
      </w:r>
      <w:bookmarkEnd w:id="16"/>
    </w:p>
    <w:p w14:paraId="60F4783A" w14:textId="6CFCEF52" w:rsidR="00AC16F6" w:rsidRPr="004B1FAD" w:rsidRDefault="003F7896" w:rsidP="003F7896">
      <w:pPr>
        <w:pStyle w:val="NormalWeb"/>
        <w:spacing w:before="120" w:beforeAutospacing="0" w:after="0" w:afterAutospacing="0" w:line="288" w:lineRule="auto"/>
        <w:jc w:val="both"/>
        <w:rPr>
          <w:rFonts w:eastAsiaTheme="majorEastAsia" w:cstheme="majorBidi"/>
          <w:color w:val="000000"/>
          <w:sz w:val="26"/>
          <w:szCs w:val="26"/>
          <w:lang w:val="vi-VN"/>
        </w:rPr>
      </w:pPr>
      <w:r w:rsidRPr="0038629F">
        <w:rPr>
          <w:rFonts w:eastAsiaTheme="majorEastAsia" w:cstheme="majorBidi"/>
          <w:color w:val="000000"/>
          <w:sz w:val="26"/>
          <w:szCs w:val="26"/>
          <w:lang w:val="vi-VN"/>
        </w:rPr>
        <w:tab/>
      </w:r>
      <w:r w:rsidR="008802AA" w:rsidRPr="008802AA">
        <w:rPr>
          <w:rFonts w:eastAsiaTheme="majorEastAsia" w:cstheme="majorBidi"/>
          <w:color w:val="000000"/>
          <w:sz w:val="26"/>
          <w:szCs w:val="26"/>
          <w:lang w:val="vi-VN"/>
        </w:rPr>
        <w:t>Việc đưa các hệ thống xử lý ngôn ngữ tự nhiên (NLP) vào thực tế đòi hỏi sự cân bằng khắt khe giữa hiệu năng kỹ thuật và khả năng sử dụng của người dùng cuối. Trong quá trình này, mô hình Phát triển ứng dụng nhanh (Rapid Application Development – RAD) thường được ưu tiên sử dụng nhằm rút ngắn chu trình phát triển, cho phép thực hiện kiểm thử sớm và điều chỉnh hệ thống linh hoạt dựa trên phản hồi thực tế. Cách tiếp cận này không chỉ giúp tăng cường sự tham gia của người dùng vào quá trình hoàn thiện sản phẩm mà còn đảm bảo hệ thống đáp ứng tốt các yêu cầu về tính khả dụng và trải nghiệm thực tế. Bên cạnh chất lượng dịch thuật đơn thuần, các yếu tố như khả năng mở rộng, độ ổn định, bảo mật dữ liệu và trách nhiệm xã hội cũng cần được xem xét kỹ lưỡng, đặc biệt khi hệ thống phục vụ nhiều cộng đồng ngôn ngữ khác nhau, nhằm đảm bảo công nghệ mang lại giá trị thực tiễn và bền vững cho xã hội.</w:t>
      </w:r>
      <w:r w:rsidR="00171990" w:rsidRPr="0038629F">
        <w:rPr>
          <w:rFonts w:eastAsiaTheme="majorEastAsia" w:cstheme="majorBidi"/>
          <w:color w:val="000000"/>
          <w:sz w:val="26"/>
          <w:szCs w:val="26"/>
          <w:lang w:val="vi-VN"/>
        </w:rPr>
        <w:tab/>
      </w:r>
    </w:p>
    <w:p w14:paraId="1DB5339F" w14:textId="15F19D2D" w:rsidR="00171990" w:rsidRPr="004B1FAD" w:rsidRDefault="00171990" w:rsidP="00171990">
      <w:pPr>
        <w:pStyle w:val="NormalWeb"/>
        <w:spacing w:before="120" w:beforeAutospacing="0" w:after="0" w:afterAutospacing="0" w:line="288" w:lineRule="auto"/>
        <w:jc w:val="both"/>
        <w:rPr>
          <w:rFonts w:eastAsiaTheme="majorEastAsia" w:cstheme="majorBidi"/>
          <w:color w:val="000000"/>
          <w:sz w:val="26"/>
          <w:szCs w:val="26"/>
          <w:lang w:val="vi-VN"/>
        </w:rPr>
      </w:pPr>
    </w:p>
    <w:p w14:paraId="37A23F2C" w14:textId="7B77E679" w:rsidR="00CE40B3" w:rsidRPr="001B57E6" w:rsidRDefault="00CE40B3" w:rsidP="00171990">
      <w:pPr>
        <w:pStyle w:val="NormalWeb"/>
        <w:spacing w:before="120" w:beforeAutospacing="0" w:after="0" w:afterAutospacing="0" w:line="288" w:lineRule="auto"/>
        <w:jc w:val="both"/>
        <w:rPr>
          <w:color w:val="000000"/>
          <w:sz w:val="26"/>
          <w:szCs w:val="26"/>
          <w:lang w:val="vi-VN"/>
        </w:rPr>
      </w:pPr>
    </w:p>
    <w:p w14:paraId="665E5306" w14:textId="418FA771" w:rsidR="00CE40B3" w:rsidRPr="0038629F" w:rsidRDefault="00CE40B3" w:rsidP="00171990">
      <w:pPr>
        <w:spacing w:after="0" w:line="288" w:lineRule="auto"/>
        <w:jc w:val="both"/>
        <w:rPr>
          <w:lang w:val="vi-VN"/>
        </w:rPr>
      </w:pPr>
    </w:p>
    <w:p w14:paraId="7EB506CD" w14:textId="77777777" w:rsidR="00CE40B3" w:rsidRPr="0038629F" w:rsidRDefault="00CE40B3" w:rsidP="00171990">
      <w:pPr>
        <w:spacing w:after="0" w:line="288" w:lineRule="auto"/>
        <w:jc w:val="both"/>
        <w:rPr>
          <w:lang w:val="vi-VN"/>
        </w:rPr>
      </w:pPr>
    </w:p>
    <w:p w14:paraId="4007144F" w14:textId="77777777" w:rsidR="00CE40B3" w:rsidRPr="0038629F" w:rsidRDefault="00CE40B3" w:rsidP="00171990">
      <w:pPr>
        <w:spacing w:after="0" w:line="288" w:lineRule="auto"/>
        <w:jc w:val="both"/>
        <w:rPr>
          <w:lang w:val="vi-VN"/>
        </w:rPr>
      </w:pPr>
    </w:p>
    <w:p w14:paraId="0EDC0DDD" w14:textId="77777777" w:rsidR="00CE40B3" w:rsidRPr="004B1FAD" w:rsidRDefault="00CE40B3" w:rsidP="00171990">
      <w:pPr>
        <w:spacing w:after="0" w:line="288" w:lineRule="auto"/>
        <w:jc w:val="both"/>
        <w:rPr>
          <w:lang w:val="vi-VN"/>
        </w:rPr>
      </w:pPr>
    </w:p>
    <w:p w14:paraId="64B241CF" w14:textId="67B7C0AE" w:rsidR="00E342F9" w:rsidRPr="0038629F" w:rsidRDefault="00CE40B3" w:rsidP="00C1368E">
      <w:pPr>
        <w:pStyle w:val="Heading1"/>
        <w:jc w:val="center"/>
        <w:rPr>
          <w:lang w:val="vi-VN"/>
        </w:rPr>
      </w:pPr>
      <w:bookmarkStart w:id="17" w:name="_Toc218360558"/>
      <w:r w:rsidRPr="001B57E6">
        <w:rPr>
          <w:lang w:val="vi-VN"/>
        </w:rPr>
        <w:t>CHƯƠNG 4: KẾT QUẢ THỰC NGHIỆM VÀ ĐÁNH GIÁ TÁC ĐỘNG</w:t>
      </w:r>
      <w:bookmarkEnd w:id="17"/>
    </w:p>
    <w:p w14:paraId="0939804A" w14:textId="77777777" w:rsidR="00E342F9" w:rsidRPr="004B1FAD" w:rsidRDefault="00E342F9" w:rsidP="00C1368E">
      <w:pPr>
        <w:pStyle w:val="Heading2"/>
        <w:rPr>
          <w:lang w:val="vi-VN"/>
        </w:rPr>
      </w:pPr>
      <w:bookmarkStart w:id="18" w:name="_Toc218360559"/>
      <w:r w:rsidRPr="004B1FAD">
        <w:rPr>
          <w:lang w:val="vi-VN"/>
        </w:rPr>
        <w:t>4.1. Kết quả định lượng và Phân tích hiệu năng</w:t>
      </w:r>
      <w:bookmarkEnd w:id="18"/>
    </w:p>
    <w:p w14:paraId="1C26FA47" w14:textId="77777777" w:rsidR="00236B63" w:rsidRPr="00236B63" w:rsidRDefault="00E342F9" w:rsidP="00236B63">
      <w:pPr>
        <w:spacing w:after="0" w:line="288" w:lineRule="auto"/>
        <w:jc w:val="both"/>
        <w:rPr>
          <w:rFonts w:eastAsiaTheme="majorEastAsia" w:cstheme="majorBidi"/>
          <w:bCs/>
          <w:color w:val="000000"/>
          <w:szCs w:val="26"/>
          <w:lang w:val="vi-VN"/>
        </w:rPr>
      </w:pPr>
      <w:r w:rsidRPr="0038629F">
        <w:rPr>
          <w:rFonts w:eastAsiaTheme="majorEastAsia" w:cstheme="majorBidi"/>
          <w:bCs/>
          <w:color w:val="000000"/>
          <w:szCs w:val="26"/>
          <w:lang w:val="vi-VN"/>
        </w:rPr>
        <w:tab/>
      </w:r>
      <w:r w:rsidR="00236B63" w:rsidRPr="00236B63">
        <w:rPr>
          <w:rFonts w:eastAsiaTheme="majorEastAsia" w:cstheme="majorBidi"/>
          <w:bCs/>
          <w:color w:val="000000"/>
          <w:szCs w:val="26"/>
          <w:lang w:val="vi-VN"/>
        </w:rPr>
        <w:t>Mặc dù nghiên cứu không triển khai thực nghiệm huấn luyện mô hình mới, các kết quả tổng hợp từ các công trình nghiên cứu tiêu biểu cho thấy các hệ thống dịch máy đa ngôn ngữ dựa trên Transformer đạt được hiệu năng vượt trội so với các phương pháp truyền thống. Các mô hình many-to-many cho phép mở rộng số lượng ngôn ngữ hỗ trợ mà không làm suy giảm đáng kể chất lượng dịch đối với các ngôn ngữ phổ biến.</w:t>
      </w:r>
    </w:p>
    <w:p w14:paraId="7AF24512" w14:textId="7670A484" w:rsidR="00E342F9" w:rsidRPr="004B1FAD" w:rsidRDefault="00236B63" w:rsidP="00236B63">
      <w:pPr>
        <w:spacing w:after="0" w:line="288" w:lineRule="auto"/>
        <w:jc w:val="both"/>
        <w:rPr>
          <w:rFonts w:eastAsiaTheme="majorEastAsia" w:cstheme="majorBidi"/>
          <w:bCs/>
          <w:color w:val="000000"/>
          <w:szCs w:val="26"/>
          <w:lang w:val="vi-VN"/>
        </w:rPr>
      </w:pPr>
      <w:r w:rsidRPr="00236B63">
        <w:rPr>
          <w:rFonts w:eastAsiaTheme="majorEastAsia" w:cstheme="majorBidi"/>
          <w:bCs/>
          <w:color w:val="000000"/>
          <w:szCs w:val="26"/>
          <w:lang w:val="vi-VN"/>
        </w:rPr>
        <w:t>Đặc biệt, việc chia sẻ tham số và biểu diễn ngôn ngữ trong các mô hình đa ngôn ngữ giúp cải thiện chất lượng dịch cho các ngôn ngữ ít tài nguyên thông qua cơ chế học chuyển giao. Các benchmark quy mô lớn như FLORES và FLORES-200 cho thấy sự cải thiện rõ rệt về điểm số đánh giá khi áp dụng các mô hình đa ngôn ngữ so với các hệ thống song ngữ truyền thống.</w:t>
      </w:r>
    </w:p>
    <w:p w14:paraId="3B50BF79" w14:textId="4999B948" w:rsidR="00E342F9" w:rsidRPr="004B1FAD" w:rsidRDefault="00E342F9" w:rsidP="00C1368E">
      <w:pPr>
        <w:pStyle w:val="Heading2"/>
        <w:rPr>
          <w:lang w:val="vi-VN"/>
        </w:rPr>
      </w:pPr>
      <w:bookmarkStart w:id="19" w:name="_Toc218360560"/>
      <w:r w:rsidRPr="004B1FAD">
        <w:rPr>
          <w:lang w:val="vi-VN"/>
        </w:rPr>
        <w:t xml:space="preserve">4.2. </w:t>
      </w:r>
      <w:r w:rsidR="00236B63" w:rsidRPr="004B1FAD">
        <w:rPr>
          <w:lang w:val="vi-VN"/>
        </w:rPr>
        <w:t>Đánh giá chất lượng dịch và các chỉ số đo lường</w:t>
      </w:r>
      <w:bookmarkEnd w:id="19"/>
    </w:p>
    <w:p w14:paraId="58548F98" w14:textId="77777777" w:rsidR="004E3EB8" w:rsidRPr="004E3EB8" w:rsidRDefault="00E342F9" w:rsidP="004E3EB8">
      <w:pPr>
        <w:spacing w:after="0" w:line="288" w:lineRule="auto"/>
        <w:jc w:val="both"/>
        <w:rPr>
          <w:rFonts w:eastAsiaTheme="majorEastAsia" w:cstheme="majorBidi"/>
          <w:bCs/>
          <w:color w:val="000000"/>
          <w:szCs w:val="26"/>
          <w:lang w:val="vi-VN"/>
        </w:rPr>
      </w:pPr>
      <w:r w:rsidRPr="0038629F">
        <w:rPr>
          <w:rFonts w:eastAsiaTheme="majorEastAsia" w:cstheme="majorBidi"/>
          <w:bCs/>
          <w:color w:val="000000"/>
          <w:szCs w:val="26"/>
          <w:lang w:val="vi-VN"/>
        </w:rPr>
        <w:tab/>
      </w:r>
      <w:r w:rsidR="004E3EB8" w:rsidRPr="004E3EB8">
        <w:rPr>
          <w:rFonts w:eastAsiaTheme="majorEastAsia" w:cstheme="majorBidi"/>
          <w:bCs/>
          <w:color w:val="000000"/>
          <w:szCs w:val="26"/>
          <w:lang w:val="vi-VN"/>
        </w:rPr>
        <w:t>Chất lượng của hệ thống dịch máy được đánh giá thông qua sự kết hợp giữa các chỉ số tự động và đánh giá của con người. Các chỉ số tự động phổ biến bao gồm BLEU, spBLEU, chrF++, METEOR và TER, mỗi chỉ số phản ánh một khía cạnh khác nhau của chất lượng dịch như độ trùng khớp, độ trôi chảy và mức độ đầy đủ nội dung.</w:t>
      </w:r>
    </w:p>
    <w:p w14:paraId="3BD5EF49" w14:textId="65320AC2" w:rsidR="00E342F9" w:rsidRPr="004B1FAD" w:rsidRDefault="004E3EB8" w:rsidP="004E3EB8">
      <w:pPr>
        <w:spacing w:after="0" w:line="288" w:lineRule="auto"/>
        <w:jc w:val="both"/>
        <w:rPr>
          <w:rFonts w:eastAsiaTheme="majorEastAsia" w:cstheme="majorBidi"/>
          <w:bCs/>
          <w:color w:val="000000"/>
          <w:szCs w:val="26"/>
          <w:lang w:val="vi-VN"/>
        </w:rPr>
      </w:pPr>
      <w:r w:rsidRPr="004E3EB8">
        <w:rPr>
          <w:rFonts w:eastAsiaTheme="majorEastAsia" w:cstheme="majorBidi"/>
          <w:bCs/>
          <w:color w:val="000000"/>
          <w:szCs w:val="26"/>
          <w:lang w:val="vi-VN"/>
        </w:rPr>
        <w:t>Trong bối cảnh đa ngôn ngữ, việc sử dụng nhiều chỉ số đánh giá song song giúp giảm thiên lệch và phản ánh chính xác hơn hiệu năng của hệ thống trên các ngôn ngữ có đặc điểm hình thái và cú pháp khác nhau. Đánh giá của con người đóng vai trò bổ sung quan trọng nhằm kiểm tra độ chính xác ngữ nghĩa và khả năng sử dụng của bản dịch trong các tình huống thực tế.</w:t>
      </w:r>
    </w:p>
    <w:p w14:paraId="1949A2C2" w14:textId="0C1D21E5" w:rsidR="00E342F9" w:rsidRPr="004B1FAD" w:rsidRDefault="00E342F9" w:rsidP="00C1368E">
      <w:pPr>
        <w:pStyle w:val="Heading2"/>
        <w:rPr>
          <w:lang w:val="vi-VN"/>
        </w:rPr>
      </w:pPr>
      <w:bookmarkStart w:id="20" w:name="_Toc218360561"/>
      <w:r w:rsidRPr="004B1FAD">
        <w:rPr>
          <w:lang w:val="vi-VN"/>
        </w:rPr>
        <w:t xml:space="preserve">4.3. </w:t>
      </w:r>
      <w:r w:rsidR="004E3EB8" w:rsidRPr="004B1FAD">
        <w:rPr>
          <w:lang w:val="vi-VN"/>
        </w:rPr>
        <w:t>Đánh giá tác động ứng dụng và xã hội</w:t>
      </w:r>
      <w:bookmarkEnd w:id="20"/>
    </w:p>
    <w:p w14:paraId="272B2437" w14:textId="77777777" w:rsidR="004E3EB8" w:rsidRPr="004E3EB8" w:rsidRDefault="00E342F9" w:rsidP="004E3EB8">
      <w:pPr>
        <w:spacing w:after="0" w:line="288" w:lineRule="auto"/>
        <w:jc w:val="both"/>
        <w:rPr>
          <w:rFonts w:eastAsiaTheme="majorEastAsia" w:cstheme="majorBidi"/>
          <w:bCs/>
          <w:color w:val="000000"/>
          <w:szCs w:val="26"/>
          <w:lang w:val="vi-VN"/>
        </w:rPr>
      </w:pPr>
      <w:r w:rsidRPr="0038629F">
        <w:rPr>
          <w:rFonts w:eastAsiaTheme="majorEastAsia" w:cstheme="majorBidi"/>
          <w:bCs/>
          <w:color w:val="000000"/>
          <w:szCs w:val="26"/>
          <w:lang w:val="vi-VN"/>
        </w:rPr>
        <w:tab/>
      </w:r>
      <w:r w:rsidR="004E3EB8" w:rsidRPr="004E3EB8">
        <w:rPr>
          <w:rFonts w:eastAsiaTheme="majorEastAsia" w:cstheme="majorBidi"/>
          <w:bCs/>
          <w:color w:val="000000"/>
          <w:szCs w:val="26"/>
          <w:lang w:val="vi-VN"/>
        </w:rPr>
        <w:t>Các hệ thống dịch văn bản đa ngôn ngữ dựa trên trí tuệ nhân tạo mang lại nhiều tác động tích cực trong các lĩnh vực như giáo dục, nghiên cứu khoa học và giao tiếp xuyên biên giới. Khả năng hỗ trợ các ngôn ngữ ít tài nguyên góp phần thu hẹp khoảng cách tiếp cận tri thức giữa các cộng đồng ngôn ngữ khác nhau.</w:t>
      </w:r>
    </w:p>
    <w:p w14:paraId="3D191AA9" w14:textId="77777777" w:rsidR="004E3EB8" w:rsidRPr="004E3EB8" w:rsidRDefault="004E3EB8" w:rsidP="004E3EB8">
      <w:pPr>
        <w:spacing w:after="0" w:line="288" w:lineRule="auto"/>
        <w:jc w:val="both"/>
        <w:rPr>
          <w:rFonts w:eastAsiaTheme="majorEastAsia" w:cstheme="majorBidi"/>
          <w:bCs/>
          <w:color w:val="000000"/>
          <w:szCs w:val="26"/>
          <w:lang w:val="vi-VN"/>
        </w:rPr>
      </w:pPr>
      <w:r w:rsidRPr="004E3EB8">
        <w:rPr>
          <w:rFonts w:eastAsiaTheme="majorEastAsia" w:cstheme="majorBidi"/>
          <w:bCs/>
          <w:color w:val="000000"/>
          <w:szCs w:val="26"/>
          <w:lang w:val="vi-VN"/>
        </w:rPr>
        <w:t>Tuy nhiên, việc triển khai các hệ thống này cũng đặt ra những thách thức về thiên lệch dữ liệu, độ chính xác ngữ nghĩa và trách nhiệm đạo đức. Nếu không được kiểm soát chặt chẽ, các mô hình dịch máy có thể khuếch đại những định kiến tồn tại trong dữ liệu huấn luyện, ảnh hưởng tiêu cực đến người dùng và cộng đồng sử dụng.</w:t>
      </w:r>
    </w:p>
    <w:p w14:paraId="413FCE3C" w14:textId="0720A695" w:rsidR="00E342F9" w:rsidRPr="004E3EB8" w:rsidRDefault="00E342F9" w:rsidP="004E3EB8">
      <w:pPr>
        <w:spacing w:after="0" w:line="288" w:lineRule="auto"/>
        <w:jc w:val="both"/>
        <w:rPr>
          <w:rFonts w:eastAsiaTheme="majorEastAsia" w:cstheme="majorBidi"/>
          <w:bCs/>
          <w:color w:val="000000"/>
          <w:szCs w:val="26"/>
          <w:lang w:val="vi-VN"/>
        </w:rPr>
      </w:pPr>
    </w:p>
    <w:p w14:paraId="61E5C4BA" w14:textId="77777777" w:rsidR="000051F3" w:rsidRPr="004B1FAD" w:rsidRDefault="000051F3" w:rsidP="00171990">
      <w:pPr>
        <w:spacing w:after="0" w:line="288" w:lineRule="auto"/>
        <w:jc w:val="both"/>
        <w:rPr>
          <w:lang w:val="vi-VN"/>
        </w:rPr>
      </w:pPr>
    </w:p>
    <w:p w14:paraId="60080328" w14:textId="185E0AD5" w:rsidR="00CE40B3" w:rsidRPr="00C1368E" w:rsidRDefault="00CE40B3" w:rsidP="00C1368E">
      <w:pPr>
        <w:pStyle w:val="Heading1"/>
        <w:jc w:val="center"/>
        <w:rPr>
          <w:lang w:val="vi-VN"/>
        </w:rPr>
      </w:pPr>
      <w:bookmarkStart w:id="21" w:name="_Toc218360562"/>
      <w:r w:rsidRPr="001B57E6">
        <w:rPr>
          <w:lang w:val="vi-VN"/>
        </w:rPr>
        <w:t>CHƯƠNG 5: KẾT LUẬN VÀ HƯỚNG PHÁT TRIỂN</w:t>
      </w:r>
      <w:bookmarkEnd w:id="21"/>
    </w:p>
    <w:p w14:paraId="1E78245C" w14:textId="77777777" w:rsidR="00E342F9" w:rsidRPr="004B1FAD" w:rsidRDefault="00E342F9" w:rsidP="00C1368E">
      <w:pPr>
        <w:pStyle w:val="Heading2"/>
        <w:rPr>
          <w:rFonts w:eastAsia="Times New Roman"/>
          <w:lang w:val="vi-VN"/>
        </w:rPr>
      </w:pPr>
      <w:bookmarkStart w:id="22" w:name="_Toc218360563"/>
      <w:r w:rsidRPr="001B57E6">
        <w:rPr>
          <w:lang w:val="vi-VN"/>
        </w:rPr>
        <w:t>5.1. Tổng kết các đóng góp của đề tài</w:t>
      </w:r>
      <w:bookmarkEnd w:id="22"/>
    </w:p>
    <w:p w14:paraId="73EEE2D9" w14:textId="77777777" w:rsidR="00BB767C" w:rsidRPr="00BB767C" w:rsidRDefault="00E342F9" w:rsidP="00BB767C">
      <w:pPr>
        <w:pStyle w:val="NormalWeb"/>
        <w:spacing w:before="120" w:beforeAutospacing="0" w:after="0" w:afterAutospacing="0" w:line="288" w:lineRule="auto"/>
        <w:jc w:val="both"/>
        <w:rPr>
          <w:bCs/>
          <w:color w:val="000000"/>
          <w:sz w:val="26"/>
          <w:szCs w:val="26"/>
          <w:lang w:val="vi-VN"/>
        </w:rPr>
      </w:pPr>
      <w:r w:rsidRPr="0038629F">
        <w:rPr>
          <w:bCs/>
          <w:color w:val="000000"/>
          <w:sz w:val="26"/>
          <w:szCs w:val="26"/>
          <w:lang w:val="vi-VN"/>
        </w:rPr>
        <w:tab/>
      </w:r>
      <w:r w:rsidR="00BB767C" w:rsidRPr="00BB767C">
        <w:rPr>
          <w:bCs/>
          <w:color w:val="000000"/>
          <w:sz w:val="26"/>
          <w:szCs w:val="26"/>
          <w:lang w:val="vi-VN"/>
        </w:rPr>
        <w:t>Bài nghiên cứu đã hệ thống hóa cơ sở lý thuyết và các phương pháp tiêu biểu trong lĩnh vực dịch máy đa ngôn ngữ dựa trên trí tuệ nhân tạo. Thông qua việc phân tích các mô hình học sâu hiện đại, đặc biệt là kiến trúc Transformer và các mô hình đa ngôn ngữ, nghiên cứu đã làm rõ vai trò của AI trong việc nâng cao chất lượng dịch thuật và mở rộng khả năng tiếp cận ngôn ngữ trên quy mô toàn cầu.</w:t>
      </w:r>
    </w:p>
    <w:p w14:paraId="7D1D5D8B" w14:textId="68399585" w:rsidR="00E342F9" w:rsidRPr="004B1FAD" w:rsidRDefault="00BB767C" w:rsidP="00BB767C">
      <w:pPr>
        <w:pStyle w:val="NormalWeb"/>
        <w:spacing w:before="120" w:beforeAutospacing="0" w:after="0" w:afterAutospacing="0" w:line="288" w:lineRule="auto"/>
        <w:jc w:val="both"/>
        <w:rPr>
          <w:bCs/>
          <w:color w:val="000000"/>
          <w:szCs w:val="26"/>
          <w:lang w:val="vi-VN"/>
        </w:rPr>
      </w:pPr>
      <w:r w:rsidRPr="00BB767C">
        <w:rPr>
          <w:bCs/>
          <w:color w:val="000000"/>
          <w:szCs w:val="26"/>
          <w:lang w:val="vi-VN"/>
        </w:rPr>
        <w:t>Bên cạnh đó, nghiên cứu cũng tổng hợp và phân tích vai trò của dữ liệu, các bộ benchmark đánh giá và những thách thức đặc thù đối với các ngôn ngữ ít tài nguyên, qua đó cung cấp một cái nhìn toàn diện về hiện trạng và xu hướng phát triển của lĩnh vực dịch máy đa ngôn ngữ.</w:t>
      </w:r>
    </w:p>
    <w:p w14:paraId="6A9A8DE3" w14:textId="77777777" w:rsidR="00E342F9" w:rsidRPr="001B57E6" w:rsidRDefault="00E342F9" w:rsidP="00C1368E">
      <w:pPr>
        <w:pStyle w:val="Heading2"/>
        <w:rPr>
          <w:lang w:val="vi-VN"/>
        </w:rPr>
      </w:pPr>
      <w:bookmarkStart w:id="23" w:name="_Toc218360564"/>
      <w:r w:rsidRPr="001B57E6">
        <w:rPr>
          <w:lang w:val="vi-VN"/>
        </w:rPr>
        <w:t>5.2. Hạn chế và Hướng phát triển trong tương lai</w:t>
      </w:r>
      <w:bookmarkEnd w:id="23"/>
    </w:p>
    <w:p w14:paraId="2B57BEF5" w14:textId="77777777" w:rsidR="00BB767C" w:rsidRPr="00BB767C" w:rsidRDefault="00E342F9" w:rsidP="00BB767C">
      <w:pPr>
        <w:pStyle w:val="NormalWeb"/>
        <w:spacing w:before="120" w:beforeAutospacing="0" w:after="0" w:afterAutospacing="0" w:line="288" w:lineRule="auto"/>
        <w:jc w:val="both"/>
        <w:rPr>
          <w:bCs/>
          <w:color w:val="000000"/>
          <w:sz w:val="26"/>
          <w:szCs w:val="26"/>
          <w:lang w:val="vi-VN"/>
        </w:rPr>
      </w:pPr>
      <w:r w:rsidRPr="0038629F">
        <w:rPr>
          <w:bCs/>
          <w:color w:val="000000"/>
          <w:sz w:val="26"/>
          <w:szCs w:val="26"/>
          <w:lang w:val="vi-VN"/>
        </w:rPr>
        <w:tab/>
      </w:r>
      <w:r w:rsidR="00BB767C" w:rsidRPr="00BB767C">
        <w:rPr>
          <w:bCs/>
          <w:color w:val="000000"/>
          <w:sz w:val="26"/>
          <w:szCs w:val="26"/>
          <w:lang w:val="vi-VN"/>
        </w:rPr>
        <w:t>Mặc dù đạt được những kết quả tổng hợp có giá trị, nghiên cứu vẫn tồn tại một số hạn chế, chủ yếu do không triển khai thực nghiệm huấn luyện và đánh giá mô hình trên hệ thống hoàn chỉnh. Ngoài ra, hiệu năng của các hệ thống dịch máy vẫn phụ thuộc lớn vào chất lượng và sự đa dạng của dữ liệu huấn luyện, đặc biệt đối với các ngôn ngữ ít tài nguyên.</w:t>
      </w:r>
    </w:p>
    <w:p w14:paraId="60458981" w14:textId="77777777" w:rsidR="00BB767C" w:rsidRPr="00BB767C" w:rsidRDefault="00BB767C" w:rsidP="00BB767C">
      <w:pPr>
        <w:pStyle w:val="NormalWeb"/>
        <w:spacing w:before="120" w:beforeAutospacing="0" w:after="0" w:afterAutospacing="0" w:line="288" w:lineRule="auto"/>
        <w:jc w:val="both"/>
        <w:rPr>
          <w:bCs/>
          <w:color w:val="000000"/>
          <w:szCs w:val="26"/>
          <w:lang w:val="vi-VN"/>
        </w:rPr>
      </w:pPr>
      <w:r w:rsidRPr="00BB767C">
        <w:rPr>
          <w:bCs/>
          <w:color w:val="000000"/>
          <w:szCs w:val="26"/>
          <w:lang w:val="vi-VN"/>
        </w:rPr>
        <w:t>Trong tương lai, các nghiên cứu cần tập trung vào việc xây dựng và mở rộng dữ liệu đa ngôn ngữ chất lượng cao, cải thiện các chiến lược học chuyển giao và zero-shot, đồng thời chú trọng hơn đến các vấn đề đạo đức, an toàn và trách nhiệm xã hội trong phát triển và triển khai các hệ thống dịch máy dựa trên trí tuệ nhân tạo.</w:t>
      </w:r>
    </w:p>
    <w:p w14:paraId="3F50900D" w14:textId="66B90529" w:rsidR="00E342F9" w:rsidRDefault="00E342F9" w:rsidP="00BB767C">
      <w:pPr>
        <w:pStyle w:val="NormalWeb"/>
        <w:spacing w:before="120" w:beforeAutospacing="0" w:after="0" w:afterAutospacing="0" w:line="288" w:lineRule="auto"/>
        <w:jc w:val="both"/>
        <w:rPr>
          <w:bCs/>
          <w:color w:val="000000"/>
          <w:sz w:val="26"/>
          <w:szCs w:val="26"/>
          <w:lang w:val="vi-VN"/>
        </w:rPr>
      </w:pPr>
    </w:p>
    <w:p w14:paraId="299E6D37"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04C117A7"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7BC44C86"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6DA84FF9"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0F4FECC1"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0C2C366F"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500A3B3C"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2F71C3BF"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217804C5" w14:textId="77777777" w:rsidR="00C1368E" w:rsidRDefault="00C1368E" w:rsidP="00E342F9">
      <w:pPr>
        <w:pStyle w:val="NormalWeb"/>
        <w:spacing w:before="120" w:beforeAutospacing="0" w:after="0" w:afterAutospacing="0" w:line="288" w:lineRule="auto"/>
        <w:jc w:val="both"/>
        <w:rPr>
          <w:bCs/>
          <w:color w:val="000000"/>
          <w:sz w:val="26"/>
          <w:szCs w:val="26"/>
          <w:lang w:val="vi-VN"/>
        </w:rPr>
      </w:pPr>
    </w:p>
    <w:p w14:paraId="761B773A" w14:textId="77777777" w:rsidR="00C1368E" w:rsidRPr="004B1FAD" w:rsidRDefault="00C1368E" w:rsidP="00E342F9">
      <w:pPr>
        <w:pStyle w:val="NormalWeb"/>
        <w:spacing w:before="120" w:beforeAutospacing="0" w:after="0" w:afterAutospacing="0" w:line="288" w:lineRule="auto"/>
        <w:jc w:val="both"/>
        <w:rPr>
          <w:bCs/>
          <w:color w:val="000000"/>
          <w:sz w:val="26"/>
          <w:szCs w:val="26"/>
          <w:lang w:val="vi-VN"/>
        </w:rPr>
      </w:pPr>
    </w:p>
    <w:p w14:paraId="4F1522A2" w14:textId="77777777" w:rsidR="00A632BF" w:rsidRPr="00C1368E" w:rsidRDefault="00A632BF" w:rsidP="00C1368E">
      <w:pPr>
        <w:pStyle w:val="Heading1"/>
        <w:jc w:val="center"/>
      </w:pPr>
      <w:bookmarkStart w:id="24" w:name="_Toc218360565"/>
      <w:r w:rsidRPr="00C1368E">
        <w:lastRenderedPageBreak/>
        <w:t>TÀI LIỆU THAM KHẢO</w:t>
      </w:r>
      <w:bookmarkEnd w:id="24"/>
    </w:p>
    <w:p w14:paraId="78DE7871" w14:textId="77777777" w:rsidR="00A632BF" w:rsidRPr="00A632BF" w:rsidRDefault="00A632BF" w:rsidP="000C0718">
      <w:pPr>
        <w:spacing w:after="0" w:line="240" w:lineRule="auto"/>
        <w:ind w:left="567" w:hanging="567"/>
        <w:rPr>
          <w:szCs w:val="26"/>
        </w:rPr>
      </w:pPr>
      <w:r w:rsidRPr="00A632BF">
        <w:rPr>
          <w:szCs w:val="26"/>
        </w:rPr>
        <w:t>1. </w:t>
      </w:r>
      <w:proofErr w:type="spellStart"/>
      <w:r w:rsidRPr="00A632BF">
        <w:rPr>
          <w:szCs w:val="26"/>
        </w:rPr>
        <w:t>Adejumobi</w:t>
      </w:r>
      <w:proofErr w:type="spellEnd"/>
      <w:r w:rsidRPr="00A632BF">
        <w:rPr>
          <w:szCs w:val="26"/>
        </w:rPr>
        <w:t xml:space="preserve">, P. O., </w:t>
      </w:r>
      <w:proofErr w:type="spellStart"/>
      <w:r w:rsidRPr="00A632BF">
        <w:rPr>
          <w:szCs w:val="26"/>
        </w:rPr>
        <w:t>Adejumobi</w:t>
      </w:r>
      <w:proofErr w:type="spellEnd"/>
      <w:r w:rsidRPr="00A632BF">
        <w:rPr>
          <w:szCs w:val="26"/>
        </w:rPr>
        <w:t xml:space="preserve">, I. O., Adebisi, O. A., </w:t>
      </w:r>
      <w:proofErr w:type="spellStart"/>
      <w:r w:rsidRPr="00A632BF">
        <w:rPr>
          <w:szCs w:val="26"/>
        </w:rPr>
        <w:t>Ayanlade</w:t>
      </w:r>
      <w:proofErr w:type="spellEnd"/>
      <w:r w:rsidRPr="00A632BF">
        <w:rPr>
          <w:szCs w:val="26"/>
        </w:rPr>
        <w:t xml:space="preserve">, S. O., &amp; </w:t>
      </w:r>
      <w:proofErr w:type="spellStart"/>
      <w:r w:rsidRPr="00A632BF">
        <w:rPr>
          <w:szCs w:val="26"/>
        </w:rPr>
        <w:t>Adeaga</w:t>
      </w:r>
      <w:proofErr w:type="spellEnd"/>
      <w:r w:rsidRPr="00A632BF">
        <w:rPr>
          <w:szCs w:val="26"/>
        </w:rPr>
        <w:t>, I. I. (2023). Automatic classification of breeds of dog using convolutional neural network. Nigerian Journal of Technological Development, 20(3), 199–209. </w:t>
      </w:r>
      <w:hyperlink r:id="rId12" w:history="1">
        <w:r w:rsidRPr="00A632BF">
          <w:rPr>
            <w:rStyle w:val="Hyperlink"/>
            <w:szCs w:val="26"/>
          </w:rPr>
          <w:t>https://www.ajol.info/index.php/njtd/article/view/253909</w:t>
        </w:r>
      </w:hyperlink>
    </w:p>
    <w:p w14:paraId="09BF6DDB" w14:textId="77777777" w:rsidR="00A632BF" w:rsidRPr="00A632BF" w:rsidRDefault="00A632BF" w:rsidP="000C0718">
      <w:pPr>
        <w:spacing w:after="0" w:line="240" w:lineRule="auto"/>
        <w:ind w:left="567" w:hanging="567"/>
        <w:rPr>
          <w:szCs w:val="26"/>
        </w:rPr>
      </w:pPr>
      <w:r w:rsidRPr="00A632BF">
        <w:rPr>
          <w:szCs w:val="26"/>
        </w:rPr>
        <w:t xml:space="preserve">2. Ambili, A. R., Paul, A., </w:t>
      </w:r>
      <w:proofErr w:type="spellStart"/>
      <w:r w:rsidRPr="00A632BF">
        <w:rPr>
          <w:szCs w:val="26"/>
        </w:rPr>
        <w:t>Shanmughan</w:t>
      </w:r>
      <w:proofErr w:type="spellEnd"/>
      <w:r w:rsidRPr="00A632BF">
        <w:rPr>
          <w:szCs w:val="26"/>
        </w:rPr>
        <w:t>, A., Antony, A. M., &amp; Joy, C. (2025). A review of dog breed detection using machine learning. Journal of Emerging Technologies and Innovative Research (JETIR), 12(4). </w:t>
      </w:r>
      <w:hyperlink r:id="rId13" w:history="1">
        <w:r w:rsidRPr="00A632BF">
          <w:rPr>
            <w:rStyle w:val="Hyperlink"/>
            <w:szCs w:val="26"/>
          </w:rPr>
          <w:t>https://www.jetir.org/view?paper=JETIR2504025</w:t>
        </w:r>
      </w:hyperlink>
    </w:p>
    <w:p w14:paraId="0FE62621" w14:textId="77777777" w:rsidR="00A632BF" w:rsidRPr="00A632BF" w:rsidRDefault="00A632BF" w:rsidP="000C0718">
      <w:pPr>
        <w:spacing w:after="0" w:line="240" w:lineRule="auto"/>
        <w:ind w:left="567" w:hanging="567"/>
        <w:rPr>
          <w:szCs w:val="26"/>
        </w:rPr>
      </w:pPr>
      <w:r w:rsidRPr="00A632BF">
        <w:rPr>
          <w:szCs w:val="26"/>
        </w:rPr>
        <w:t>3. Bochkovskiy, A., Wang, C. Y., &amp; Liao, H. Y. M. (2020). YOLOv4: Optimal speed and accuracy of object detection. </w:t>
      </w:r>
      <w:proofErr w:type="spellStart"/>
      <w:r w:rsidRPr="00A632BF">
        <w:rPr>
          <w:szCs w:val="26"/>
        </w:rPr>
        <w:t>arXiv</w:t>
      </w:r>
      <w:proofErr w:type="spellEnd"/>
      <w:r w:rsidRPr="00A632BF">
        <w:rPr>
          <w:szCs w:val="26"/>
        </w:rPr>
        <w:t xml:space="preserve"> preprint arXiv:2004.10934. </w:t>
      </w:r>
      <w:hyperlink r:id="rId14" w:history="1">
        <w:r w:rsidRPr="00A632BF">
          <w:rPr>
            <w:rStyle w:val="Hyperlink"/>
            <w:szCs w:val="26"/>
          </w:rPr>
          <w:t>https://arxiv.org/abs/2004.10934</w:t>
        </w:r>
      </w:hyperlink>
    </w:p>
    <w:p w14:paraId="0B5182FA" w14:textId="77777777" w:rsidR="00A632BF" w:rsidRPr="00A632BF" w:rsidRDefault="00A632BF" w:rsidP="000C0718">
      <w:pPr>
        <w:spacing w:after="0" w:line="240" w:lineRule="auto"/>
        <w:ind w:left="567" w:hanging="567"/>
        <w:rPr>
          <w:szCs w:val="26"/>
        </w:rPr>
      </w:pPr>
      <w:r w:rsidRPr="00A632BF">
        <w:rPr>
          <w:szCs w:val="26"/>
        </w:rPr>
        <w:t>4. Burns, A., &amp; Baruah, S. (2023). Multi-model specifications and their application to classification systems. Trong Proceedings of the 2023 26th IEEE/ACM International Symposium on Real-Time and Network Systems (tr. 155–165). ACM. </w:t>
      </w:r>
      <w:hyperlink r:id="rId15" w:history="1">
        <w:r w:rsidRPr="00A632BF">
          <w:rPr>
            <w:rStyle w:val="Hyperlink"/>
            <w:szCs w:val="26"/>
          </w:rPr>
          <w:t>https://doi.org/10.4314/njtd.v20i3.1485</w:t>
        </w:r>
      </w:hyperlink>
    </w:p>
    <w:p w14:paraId="511A7322" w14:textId="77777777" w:rsidR="00A632BF" w:rsidRPr="00A632BF" w:rsidRDefault="00A632BF" w:rsidP="000C0718">
      <w:pPr>
        <w:spacing w:after="0" w:line="240" w:lineRule="auto"/>
        <w:ind w:left="567" w:hanging="567"/>
        <w:rPr>
          <w:szCs w:val="26"/>
        </w:rPr>
      </w:pPr>
      <w:r w:rsidRPr="00A632BF">
        <w:rPr>
          <w:szCs w:val="26"/>
        </w:rPr>
        <w:t>5. </w:t>
      </w:r>
      <w:proofErr w:type="spellStart"/>
      <w:r w:rsidRPr="00A632BF">
        <w:rPr>
          <w:szCs w:val="26"/>
        </w:rPr>
        <w:t>Chấn</w:t>
      </w:r>
      <w:proofErr w:type="spellEnd"/>
      <w:r w:rsidRPr="00A632BF">
        <w:rPr>
          <w:szCs w:val="26"/>
        </w:rPr>
        <w:t xml:space="preserve"> Phong. (2022, </w:t>
      </w:r>
      <w:proofErr w:type="spellStart"/>
      <w:r w:rsidRPr="00A632BF">
        <w:rPr>
          <w:szCs w:val="26"/>
        </w:rPr>
        <w:t>ngày</w:t>
      </w:r>
      <w:proofErr w:type="spellEnd"/>
      <w:r w:rsidRPr="00A632BF">
        <w:rPr>
          <w:szCs w:val="26"/>
        </w:rPr>
        <w:t xml:space="preserve"> 7 </w:t>
      </w:r>
      <w:proofErr w:type="spellStart"/>
      <w:r w:rsidRPr="00A632BF">
        <w:rPr>
          <w:szCs w:val="26"/>
        </w:rPr>
        <w:t>tháng</w:t>
      </w:r>
      <w:proofErr w:type="spellEnd"/>
      <w:r w:rsidRPr="00A632BF">
        <w:rPr>
          <w:szCs w:val="26"/>
        </w:rPr>
        <w:t xml:space="preserve"> 6). Nhật </w:t>
      </w:r>
      <w:proofErr w:type="spellStart"/>
      <w:r w:rsidRPr="00A632BF">
        <w:rPr>
          <w:szCs w:val="26"/>
        </w:rPr>
        <w:t>Bản</w:t>
      </w:r>
      <w:proofErr w:type="spellEnd"/>
      <w:r w:rsidRPr="00A632BF">
        <w:rPr>
          <w:szCs w:val="26"/>
        </w:rPr>
        <w:t xml:space="preserve"> </w:t>
      </w:r>
      <w:proofErr w:type="spellStart"/>
      <w:r w:rsidRPr="00A632BF">
        <w:rPr>
          <w:szCs w:val="26"/>
        </w:rPr>
        <w:t>phát</w:t>
      </w:r>
      <w:proofErr w:type="spellEnd"/>
      <w:r w:rsidRPr="00A632BF">
        <w:rPr>
          <w:szCs w:val="26"/>
        </w:rPr>
        <w:t xml:space="preserve"> </w:t>
      </w:r>
      <w:proofErr w:type="spellStart"/>
      <w:r w:rsidRPr="00A632BF">
        <w:rPr>
          <w:szCs w:val="26"/>
        </w:rPr>
        <w:t>minh</w:t>
      </w:r>
      <w:proofErr w:type="spellEnd"/>
      <w:r w:rsidRPr="00A632BF">
        <w:rPr>
          <w:szCs w:val="26"/>
        </w:rPr>
        <w:t xml:space="preserve"> </w:t>
      </w:r>
      <w:proofErr w:type="spellStart"/>
      <w:r w:rsidRPr="00A632BF">
        <w:rPr>
          <w:szCs w:val="26"/>
        </w:rPr>
        <w:t>ứng</w:t>
      </w:r>
      <w:proofErr w:type="spellEnd"/>
      <w:r w:rsidRPr="00A632BF">
        <w:rPr>
          <w:szCs w:val="26"/>
        </w:rPr>
        <w:t xml:space="preserve"> </w:t>
      </w:r>
      <w:proofErr w:type="spellStart"/>
      <w:r w:rsidRPr="00A632BF">
        <w:rPr>
          <w:szCs w:val="26"/>
        </w:rPr>
        <w:t>dụng</w:t>
      </w:r>
      <w:proofErr w:type="spellEnd"/>
      <w:r w:rsidRPr="00A632BF">
        <w:rPr>
          <w:szCs w:val="26"/>
        </w:rPr>
        <w:t xml:space="preserve"> </w:t>
      </w:r>
      <w:proofErr w:type="spellStart"/>
      <w:r w:rsidRPr="00A632BF">
        <w:rPr>
          <w:szCs w:val="26"/>
        </w:rPr>
        <w:t>định</w:t>
      </w:r>
      <w:proofErr w:type="spellEnd"/>
      <w:r w:rsidRPr="00A632BF">
        <w:rPr>
          <w:szCs w:val="26"/>
        </w:rPr>
        <w:t xml:space="preserve"> </w:t>
      </w:r>
      <w:proofErr w:type="spellStart"/>
      <w:r w:rsidRPr="00A632BF">
        <w:rPr>
          <w:szCs w:val="26"/>
        </w:rPr>
        <w:t>danh</w:t>
      </w:r>
      <w:proofErr w:type="spellEnd"/>
      <w:r w:rsidRPr="00A632BF">
        <w:rPr>
          <w:szCs w:val="26"/>
        </w:rPr>
        <w:t xml:space="preserve"> </w:t>
      </w:r>
      <w:proofErr w:type="spellStart"/>
      <w:r w:rsidRPr="00A632BF">
        <w:rPr>
          <w:szCs w:val="26"/>
        </w:rPr>
        <w:t>hình</w:t>
      </w:r>
      <w:proofErr w:type="spellEnd"/>
      <w:r w:rsidRPr="00A632BF">
        <w:rPr>
          <w:szCs w:val="26"/>
        </w:rPr>
        <w:t xml:space="preserve"> </w:t>
      </w:r>
      <w:proofErr w:type="spellStart"/>
      <w:r w:rsidRPr="00A632BF">
        <w:rPr>
          <w:szCs w:val="26"/>
        </w:rPr>
        <w:t>ảnh</w:t>
      </w:r>
      <w:proofErr w:type="spellEnd"/>
      <w:r w:rsidRPr="00A632BF">
        <w:rPr>
          <w:szCs w:val="26"/>
        </w:rPr>
        <w:t xml:space="preserve"> </w:t>
      </w:r>
      <w:proofErr w:type="spellStart"/>
      <w:r w:rsidRPr="00A632BF">
        <w:rPr>
          <w:szCs w:val="26"/>
        </w:rPr>
        <w:t>chó</w:t>
      </w:r>
      <w:proofErr w:type="spellEnd"/>
      <w:r w:rsidRPr="00A632BF">
        <w:rPr>
          <w:szCs w:val="26"/>
        </w:rPr>
        <w:t xml:space="preserve"> </w:t>
      </w:r>
      <w:proofErr w:type="spellStart"/>
      <w:r w:rsidRPr="00A632BF">
        <w:rPr>
          <w:szCs w:val="26"/>
        </w:rPr>
        <w:t>thú</w:t>
      </w:r>
      <w:proofErr w:type="spellEnd"/>
      <w:r w:rsidRPr="00A632BF">
        <w:rPr>
          <w:szCs w:val="26"/>
        </w:rPr>
        <w:t xml:space="preserve"> </w:t>
      </w:r>
      <w:proofErr w:type="spellStart"/>
      <w:r w:rsidRPr="00A632BF">
        <w:rPr>
          <w:szCs w:val="26"/>
        </w:rPr>
        <w:t>cưng</w:t>
      </w:r>
      <w:proofErr w:type="spellEnd"/>
      <w:r w:rsidRPr="00A632BF">
        <w:rPr>
          <w:szCs w:val="26"/>
        </w:rPr>
        <w:t>. </w:t>
      </w:r>
      <w:proofErr w:type="spellStart"/>
      <w:r w:rsidRPr="00A632BF">
        <w:rPr>
          <w:szCs w:val="26"/>
        </w:rPr>
        <w:t>Tuổi</w:t>
      </w:r>
      <w:proofErr w:type="spellEnd"/>
      <w:r w:rsidRPr="00A632BF">
        <w:rPr>
          <w:szCs w:val="26"/>
        </w:rPr>
        <w:t xml:space="preserve"> </w:t>
      </w:r>
      <w:proofErr w:type="spellStart"/>
      <w:r w:rsidRPr="00A632BF">
        <w:rPr>
          <w:szCs w:val="26"/>
        </w:rPr>
        <w:t>Trẻ</w:t>
      </w:r>
      <w:proofErr w:type="spellEnd"/>
      <w:r w:rsidRPr="00A632BF">
        <w:rPr>
          <w:szCs w:val="26"/>
        </w:rPr>
        <w:t xml:space="preserve"> Online. </w:t>
      </w:r>
      <w:hyperlink r:id="rId16" w:history="1">
        <w:r w:rsidRPr="00A632BF">
          <w:rPr>
            <w:rStyle w:val="Hyperlink"/>
            <w:szCs w:val="26"/>
          </w:rPr>
          <w:t>https://tuoitre.vn/nhat-ban-phat-minh-ung-dung-dinh-danh-hinh-anh-cho-thu-cung-20220607014537374.htm</w:t>
        </w:r>
      </w:hyperlink>
    </w:p>
    <w:p w14:paraId="7EBFAFAC" w14:textId="77777777" w:rsidR="00A632BF" w:rsidRPr="00A632BF" w:rsidRDefault="00A632BF" w:rsidP="000C0718">
      <w:pPr>
        <w:spacing w:after="0" w:line="240" w:lineRule="auto"/>
        <w:ind w:left="567" w:hanging="567"/>
        <w:rPr>
          <w:szCs w:val="26"/>
        </w:rPr>
      </w:pPr>
      <w:r w:rsidRPr="00A632BF">
        <w:rPr>
          <w:szCs w:val="26"/>
        </w:rPr>
        <w:t>6. </w:t>
      </w:r>
      <w:proofErr w:type="spellStart"/>
      <w:r w:rsidRPr="00A632BF">
        <w:rPr>
          <w:szCs w:val="26"/>
        </w:rPr>
        <w:t>Cobandere</w:t>
      </w:r>
      <w:proofErr w:type="spellEnd"/>
      <w:r w:rsidRPr="00A632BF">
        <w:rPr>
          <w:szCs w:val="26"/>
        </w:rPr>
        <w:t xml:space="preserve">, B. (2023, </w:t>
      </w:r>
      <w:proofErr w:type="spellStart"/>
      <w:r w:rsidRPr="00A632BF">
        <w:rPr>
          <w:szCs w:val="26"/>
        </w:rPr>
        <w:t>ngày</w:t>
      </w:r>
      <w:proofErr w:type="spellEnd"/>
      <w:r w:rsidRPr="00A632BF">
        <w:rPr>
          <w:szCs w:val="26"/>
        </w:rPr>
        <w:t xml:space="preserve"> 15 </w:t>
      </w:r>
      <w:proofErr w:type="spellStart"/>
      <w:r w:rsidRPr="00A632BF">
        <w:rPr>
          <w:szCs w:val="26"/>
        </w:rPr>
        <w:t>tháng</w:t>
      </w:r>
      <w:proofErr w:type="spellEnd"/>
      <w:r w:rsidRPr="00A632BF">
        <w:rPr>
          <w:szCs w:val="26"/>
        </w:rPr>
        <w:t xml:space="preserve"> 1). Cat and dog breed classifier model with </w:t>
      </w:r>
      <w:proofErr w:type="spellStart"/>
      <w:r w:rsidRPr="00A632BF">
        <w:rPr>
          <w:szCs w:val="26"/>
        </w:rPr>
        <w:t>fastai</w:t>
      </w:r>
      <w:proofErr w:type="spellEnd"/>
      <w:r w:rsidRPr="00A632BF">
        <w:rPr>
          <w:szCs w:val="26"/>
        </w:rPr>
        <w:t xml:space="preserve"> library. Medium. </w:t>
      </w:r>
      <w:hyperlink r:id="rId17" w:history="1">
        <w:r w:rsidRPr="00A632BF">
          <w:rPr>
            <w:rStyle w:val="Hyperlink"/>
            <w:szCs w:val="26"/>
          </w:rPr>
          <w:t>https://medium.com/@burc.cobandere/cat-and-dog-breed-classifier-model-with-fastai-library-4b3b1814d35f</w:t>
        </w:r>
      </w:hyperlink>
    </w:p>
    <w:p w14:paraId="1AC34EE6" w14:textId="77777777" w:rsidR="00A632BF" w:rsidRPr="00A632BF" w:rsidRDefault="00A632BF" w:rsidP="000C0718">
      <w:pPr>
        <w:spacing w:after="0" w:line="240" w:lineRule="auto"/>
        <w:ind w:left="567" w:hanging="567"/>
        <w:rPr>
          <w:szCs w:val="26"/>
        </w:rPr>
      </w:pPr>
      <w:r w:rsidRPr="00A632BF">
        <w:rPr>
          <w:szCs w:val="26"/>
        </w:rPr>
        <w:t>7. Cukierski, W. (2017). Dog breed identification [Data set]. Kaggle. </w:t>
      </w:r>
      <w:hyperlink r:id="rId18" w:history="1">
        <w:r w:rsidRPr="00A632BF">
          <w:rPr>
            <w:rStyle w:val="Hyperlink"/>
            <w:szCs w:val="26"/>
          </w:rPr>
          <w:t>https://www.kaggle.com/competitions/dog-breed-identification</w:t>
        </w:r>
      </w:hyperlink>
    </w:p>
    <w:p w14:paraId="51B6994E" w14:textId="77777777" w:rsidR="00A632BF" w:rsidRPr="001B57E6" w:rsidRDefault="00A632BF" w:rsidP="000C0718">
      <w:pPr>
        <w:spacing w:after="0" w:line="240" w:lineRule="auto"/>
        <w:ind w:left="567" w:hanging="567"/>
        <w:rPr>
          <w:szCs w:val="26"/>
          <w:lang w:val="fr-FR"/>
        </w:rPr>
      </w:pPr>
      <w:r w:rsidRPr="00A632BF">
        <w:rPr>
          <w:szCs w:val="26"/>
        </w:rPr>
        <w:t xml:space="preserve">8. Dalal, N., &amp; Triggs, B. (2005). Histograms of oriented gradients for human detection. Trong 2005 IEEE Computer Society Conference on Computer Vision and Pattern Recognition (CVPR'05) (Vol. 1, tr. 886-893). </w:t>
      </w:r>
      <w:r w:rsidRPr="001B57E6">
        <w:rPr>
          <w:szCs w:val="26"/>
          <w:lang w:val="fr-FR"/>
        </w:rPr>
        <w:t>IEEE. </w:t>
      </w:r>
      <w:hyperlink r:id="rId19" w:history="1">
        <w:r w:rsidRPr="001B57E6">
          <w:rPr>
            <w:rStyle w:val="Hyperlink"/>
            <w:szCs w:val="26"/>
            <w:lang w:val="fr-FR"/>
          </w:rPr>
          <w:t>https://doi.org/10.1109/CVPR.2005.177</w:t>
        </w:r>
      </w:hyperlink>
    </w:p>
    <w:p w14:paraId="652437AD" w14:textId="77777777" w:rsidR="00A632BF" w:rsidRPr="00A632BF" w:rsidRDefault="00A632BF" w:rsidP="000C0718">
      <w:pPr>
        <w:spacing w:after="0" w:line="240" w:lineRule="auto"/>
        <w:ind w:left="567" w:hanging="567"/>
        <w:rPr>
          <w:szCs w:val="26"/>
        </w:rPr>
      </w:pPr>
      <w:r w:rsidRPr="001B57E6">
        <w:rPr>
          <w:szCs w:val="26"/>
          <w:lang w:val="fr-FR"/>
        </w:rPr>
        <w:t xml:space="preserve">9. Deng, J., Dong, W., </w:t>
      </w:r>
      <w:proofErr w:type="spellStart"/>
      <w:r w:rsidRPr="001B57E6">
        <w:rPr>
          <w:szCs w:val="26"/>
          <w:lang w:val="fr-FR"/>
        </w:rPr>
        <w:t>Socher</w:t>
      </w:r>
      <w:proofErr w:type="spellEnd"/>
      <w:r w:rsidRPr="001B57E6">
        <w:rPr>
          <w:szCs w:val="26"/>
          <w:lang w:val="fr-FR"/>
        </w:rPr>
        <w:t xml:space="preserve">, R., Li, L. J., Li, K., &amp; Fei-Fei, L. (2009). </w:t>
      </w:r>
      <w:r w:rsidRPr="00A632BF">
        <w:rPr>
          <w:szCs w:val="26"/>
        </w:rPr>
        <w:t>ImageNet: A large-scale hierarchical image database. Trong 2009 IEEE Conference on Computer Vision and Pattern Recognition (tr. 248-255). IEEE. </w:t>
      </w:r>
      <w:hyperlink r:id="rId20" w:history="1">
        <w:r w:rsidRPr="00A632BF">
          <w:rPr>
            <w:rStyle w:val="Hyperlink"/>
            <w:szCs w:val="26"/>
          </w:rPr>
          <w:t>https://doi.org/10.1109/CVPR.2009.5206848</w:t>
        </w:r>
      </w:hyperlink>
    </w:p>
    <w:p w14:paraId="3978C8BB" w14:textId="77777777" w:rsidR="00A632BF" w:rsidRPr="00A632BF" w:rsidRDefault="00A632BF" w:rsidP="000C0718">
      <w:pPr>
        <w:spacing w:after="0" w:line="240" w:lineRule="auto"/>
        <w:ind w:left="567" w:hanging="567"/>
        <w:rPr>
          <w:szCs w:val="26"/>
        </w:rPr>
      </w:pPr>
      <w:r w:rsidRPr="00A632BF">
        <w:rPr>
          <w:szCs w:val="26"/>
        </w:rPr>
        <w:t>10. He, K., Zhang, X., Ren, S., &amp; Sun, J. (2016). Deep residual learning for image recognition. Trong Proceedings of the IEEE Conference on Computer Vision and Pattern Recognition (CVPR) (tr. 770-778). </w:t>
      </w:r>
      <w:hyperlink r:id="rId21" w:history="1">
        <w:r w:rsidRPr="00A632BF">
          <w:rPr>
            <w:rStyle w:val="Hyperlink"/>
            <w:szCs w:val="26"/>
          </w:rPr>
          <w:t>https://doi.org/10.1109/CVPR.2016.90</w:t>
        </w:r>
      </w:hyperlink>
    </w:p>
    <w:p w14:paraId="69B98273" w14:textId="77777777" w:rsidR="00A632BF" w:rsidRPr="00A632BF" w:rsidRDefault="00A632BF" w:rsidP="000C0718">
      <w:pPr>
        <w:spacing w:after="0" w:line="240" w:lineRule="auto"/>
        <w:ind w:left="567" w:hanging="567"/>
        <w:rPr>
          <w:szCs w:val="26"/>
        </w:rPr>
      </w:pPr>
      <w:r w:rsidRPr="00A632BF">
        <w:rPr>
          <w:szCs w:val="26"/>
        </w:rPr>
        <w:t xml:space="preserve">11. Howard, A. G., Zhu, M., Chen, B., </w:t>
      </w:r>
      <w:proofErr w:type="spellStart"/>
      <w:r w:rsidRPr="00A632BF">
        <w:rPr>
          <w:szCs w:val="26"/>
        </w:rPr>
        <w:t>Kalenichenko</w:t>
      </w:r>
      <w:proofErr w:type="spellEnd"/>
      <w:r w:rsidRPr="00A632BF">
        <w:rPr>
          <w:szCs w:val="26"/>
        </w:rPr>
        <w:t xml:space="preserve">, D., Wang, W., Weyand, T., ... &amp; Adam, H. (2017). </w:t>
      </w:r>
      <w:proofErr w:type="spellStart"/>
      <w:r w:rsidRPr="00A632BF">
        <w:rPr>
          <w:szCs w:val="26"/>
        </w:rPr>
        <w:t>MobileNets</w:t>
      </w:r>
      <w:proofErr w:type="spellEnd"/>
      <w:r w:rsidRPr="00A632BF">
        <w:rPr>
          <w:szCs w:val="26"/>
        </w:rPr>
        <w:t>: Efficient convolutional neural networks for mobile vision applications. </w:t>
      </w:r>
      <w:proofErr w:type="spellStart"/>
      <w:r w:rsidRPr="00A632BF">
        <w:rPr>
          <w:szCs w:val="26"/>
        </w:rPr>
        <w:t>arXiv</w:t>
      </w:r>
      <w:proofErr w:type="spellEnd"/>
      <w:r w:rsidRPr="00A632BF">
        <w:rPr>
          <w:szCs w:val="26"/>
        </w:rPr>
        <w:t xml:space="preserve"> preprint arXiv:1704.04861. </w:t>
      </w:r>
      <w:hyperlink r:id="rId22" w:history="1">
        <w:r w:rsidRPr="00A632BF">
          <w:rPr>
            <w:rStyle w:val="Hyperlink"/>
            <w:szCs w:val="26"/>
          </w:rPr>
          <w:t>https://arxiv.org/abs/1704.04861</w:t>
        </w:r>
      </w:hyperlink>
    </w:p>
    <w:p w14:paraId="0CCE71CA" w14:textId="77777777" w:rsidR="00A632BF" w:rsidRPr="00A632BF" w:rsidRDefault="00A632BF" w:rsidP="000C0718">
      <w:pPr>
        <w:spacing w:after="0" w:line="240" w:lineRule="auto"/>
        <w:ind w:left="567" w:hanging="567"/>
        <w:rPr>
          <w:szCs w:val="26"/>
        </w:rPr>
      </w:pPr>
      <w:r w:rsidRPr="00A632BF">
        <w:rPr>
          <w:szCs w:val="26"/>
        </w:rPr>
        <w:lastRenderedPageBreak/>
        <w:t>12. Huang, G., Liu, Z., Van Der Maaten, L., &amp; Weinberger, K. Q. (2017). Densely connected convolutional networks. Trong Proceedings of the IEEE Conference on Computer Vision and Pattern Recognition (CVPR) (tr. 4700-4708). </w:t>
      </w:r>
      <w:hyperlink r:id="rId23" w:history="1">
        <w:r w:rsidRPr="00A632BF">
          <w:rPr>
            <w:rStyle w:val="Hyperlink"/>
            <w:szCs w:val="26"/>
          </w:rPr>
          <w:t>https://doi.org/10.1109/CVPR.2017.502</w:t>
        </w:r>
      </w:hyperlink>
    </w:p>
    <w:p w14:paraId="66EFF718" w14:textId="77777777" w:rsidR="00A632BF" w:rsidRPr="00A632BF" w:rsidRDefault="00A632BF" w:rsidP="000C0718">
      <w:pPr>
        <w:spacing w:after="0" w:line="240" w:lineRule="auto"/>
        <w:ind w:left="567" w:hanging="567"/>
        <w:rPr>
          <w:szCs w:val="26"/>
        </w:rPr>
      </w:pPr>
      <w:r w:rsidRPr="00A632BF">
        <w:rPr>
          <w:szCs w:val="26"/>
        </w:rPr>
        <w:t>13. International Journal of Advanced Research in Science, Communication and Technology (IJARSCT). (2022). Enhanced deep learning mechanisms for pet classification. IJARSCT, 2(1). </w:t>
      </w:r>
      <w:hyperlink r:id="rId24" w:history="1">
        <w:r w:rsidRPr="00A632BF">
          <w:rPr>
            <w:rStyle w:val="Hyperlink"/>
            <w:szCs w:val="26"/>
          </w:rPr>
          <w:t>https://ijarsct.co.in/v2i1.html</w:t>
        </w:r>
      </w:hyperlink>
    </w:p>
    <w:p w14:paraId="1EE75413" w14:textId="77777777" w:rsidR="00A632BF" w:rsidRPr="00A632BF" w:rsidRDefault="00A632BF" w:rsidP="000C0718">
      <w:pPr>
        <w:spacing w:after="0" w:line="240" w:lineRule="auto"/>
        <w:ind w:left="567" w:hanging="567"/>
        <w:rPr>
          <w:szCs w:val="26"/>
        </w:rPr>
      </w:pPr>
      <w:r w:rsidRPr="00A632BF">
        <w:rPr>
          <w:szCs w:val="26"/>
        </w:rPr>
        <w:t>14. Khan, M., Arif, S., Iqbal, M. A., &amp; Ehsan, M. S. (2024). A deep learning approach to pet classification: A study using image-based data. Journal of Innovative Computing and Emerging Technologies, 4(2). </w:t>
      </w:r>
      <w:hyperlink r:id="rId25" w:history="1">
        <w:r w:rsidRPr="00A632BF">
          <w:rPr>
            <w:rStyle w:val="Hyperlink"/>
            <w:szCs w:val="26"/>
          </w:rPr>
          <w:t>https://jicet.org.pk/index.php/jicet/article/view/75</w:t>
        </w:r>
      </w:hyperlink>
    </w:p>
    <w:p w14:paraId="2B911626" w14:textId="77777777" w:rsidR="00A632BF" w:rsidRPr="00A632BF" w:rsidRDefault="00A632BF" w:rsidP="000C0718">
      <w:pPr>
        <w:spacing w:after="0" w:line="240" w:lineRule="auto"/>
        <w:ind w:left="567" w:hanging="567"/>
        <w:rPr>
          <w:szCs w:val="26"/>
        </w:rPr>
      </w:pPr>
      <w:r w:rsidRPr="00A632BF">
        <w:rPr>
          <w:szCs w:val="26"/>
        </w:rPr>
        <w:t>15. Khan, N., Afnan, Lee, M. Y., &amp; Min, J. (2025). Head-body guided deep learning framework for dog breed recognition. Computers, Materials and Continua, 85(2), 2935–2958. </w:t>
      </w:r>
      <w:hyperlink r:id="rId26" w:history="1">
        <w:r w:rsidRPr="00A632BF">
          <w:rPr>
            <w:rStyle w:val="Hyperlink"/>
            <w:szCs w:val="26"/>
          </w:rPr>
          <w:t>https://www.techscience.com/cmc/v85n2/58364</w:t>
        </w:r>
      </w:hyperlink>
      <w:r w:rsidRPr="00A632BF">
        <w:rPr>
          <w:szCs w:val="26"/>
        </w:rPr>
        <w:t> </w:t>
      </w:r>
    </w:p>
    <w:p w14:paraId="780B80F3" w14:textId="77777777" w:rsidR="00A632BF" w:rsidRPr="001B57E6" w:rsidRDefault="00A632BF" w:rsidP="000C0718">
      <w:pPr>
        <w:spacing w:after="0" w:line="240" w:lineRule="auto"/>
        <w:ind w:left="567" w:hanging="567"/>
        <w:rPr>
          <w:szCs w:val="26"/>
          <w:lang w:val="fr-FR"/>
        </w:rPr>
      </w:pPr>
      <w:r w:rsidRPr="00A632BF">
        <w:rPr>
          <w:szCs w:val="26"/>
        </w:rPr>
        <w:t xml:space="preserve">16. Khan, S. S., Doohan, N. V., Gupta, M., </w:t>
      </w:r>
      <w:proofErr w:type="spellStart"/>
      <w:r w:rsidRPr="00A632BF">
        <w:rPr>
          <w:szCs w:val="26"/>
        </w:rPr>
        <w:t>Jaffari</w:t>
      </w:r>
      <w:proofErr w:type="spellEnd"/>
      <w:r w:rsidRPr="00A632BF">
        <w:rPr>
          <w:szCs w:val="26"/>
        </w:rPr>
        <w:t>, S., Chourasia, A., Joshi, K., &amp; Panchal, B. (2023). Hybrid deep learning approach for enhanced animal breed classification and prediction. </w:t>
      </w:r>
      <w:r w:rsidRPr="001B57E6">
        <w:rPr>
          <w:szCs w:val="26"/>
          <w:lang w:val="fr-FR"/>
        </w:rPr>
        <w:t>Traitement du Signal, 40(5), 2087–2099. </w:t>
      </w:r>
      <w:hyperlink r:id="rId27" w:history="1">
        <w:r w:rsidRPr="001B57E6">
          <w:rPr>
            <w:rStyle w:val="Hyperlink"/>
            <w:szCs w:val="26"/>
            <w:lang w:val="fr-FR"/>
          </w:rPr>
          <w:t>https://doi.org/10.18280/ts.400526</w:t>
        </w:r>
      </w:hyperlink>
    </w:p>
    <w:p w14:paraId="6C5EDF9D" w14:textId="77777777" w:rsidR="00A632BF" w:rsidRPr="00A632BF" w:rsidRDefault="00A632BF" w:rsidP="000C0718">
      <w:pPr>
        <w:spacing w:after="0" w:line="240" w:lineRule="auto"/>
        <w:ind w:left="567" w:hanging="567"/>
        <w:rPr>
          <w:szCs w:val="26"/>
        </w:rPr>
      </w:pPr>
      <w:r w:rsidRPr="001B57E6">
        <w:rPr>
          <w:szCs w:val="26"/>
          <w:lang w:val="fr-FR"/>
        </w:rPr>
        <w:t>17. </w:t>
      </w:r>
      <w:proofErr w:type="spellStart"/>
      <w:r w:rsidRPr="001B57E6">
        <w:rPr>
          <w:szCs w:val="26"/>
          <w:lang w:val="fr-FR"/>
        </w:rPr>
        <w:t>Kingma</w:t>
      </w:r>
      <w:proofErr w:type="spellEnd"/>
      <w:r w:rsidRPr="001B57E6">
        <w:rPr>
          <w:szCs w:val="26"/>
          <w:lang w:val="fr-FR"/>
        </w:rPr>
        <w:t xml:space="preserve">, D. P., &amp; Ba, J. (2014). </w:t>
      </w:r>
      <w:r w:rsidRPr="00A632BF">
        <w:rPr>
          <w:szCs w:val="26"/>
        </w:rPr>
        <w:t>Adam: A method for stochastic optimization. </w:t>
      </w:r>
      <w:proofErr w:type="spellStart"/>
      <w:r w:rsidRPr="00A632BF">
        <w:rPr>
          <w:szCs w:val="26"/>
        </w:rPr>
        <w:t>arXiv</w:t>
      </w:r>
      <w:proofErr w:type="spellEnd"/>
      <w:r w:rsidRPr="00A632BF">
        <w:rPr>
          <w:szCs w:val="26"/>
        </w:rPr>
        <w:t xml:space="preserve"> preprint arXiv:1412.6980. </w:t>
      </w:r>
      <w:hyperlink r:id="rId28" w:history="1">
        <w:r w:rsidRPr="00A632BF">
          <w:rPr>
            <w:rStyle w:val="Hyperlink"/>
            <w:szCs w:val="26"/>
          </w:rPr>
          <w:t>https://arxiv.org/abs/1412.6980</w:t>
        </w:r>
      </w:hyperlink>
    </w:p>
    <w:p w14:paraId="0EB5751C" w14:textId="77777777" w:rsidR="00A632BF" w:rsidRPr="00A632BF" w:rsidRDefault="00A632BF" w:rsidP="000C0718">
      <w:pPr>
        <w:spacing w:after="0" w:line="240" w:lineRule="auto"/>
        <w:ind w:left="567" w:hanging="567"/>
        <w:rPr>
          <w:szCs w:val="26"/>
        </w:rPr>
      </w:pPr>
      <w:r w:rsidRPr="00A632BF">
        <w:rPr>
          <w:szCs w:val="26"/>
        </w:rPr>
        <w:t xml:space="preserve">18. Krizhevsky, A., </w:t>
      </w:r>
      <w:proofErr w:type="spellStart"/>
      <w:r w:rsidRPr="00A632BF">
        <w:rPr>
          <w:szCs w:val="26"/>
        </w:rPr>
        <w:t>Sutskever</w:t>
      </w:r>
      <w:proofErr w:type="spellEnd"/>
      <w:r w:rsidRPr="00A632BF">
        <w:rPr>
          <w:szCs w:val="26"/>
        </w:rPr>
        <w:t>, I., &amp; Hinton, G. E. (2012). ImageNet classification with deep convolutional neural networks. Communications of the ACM, 60(6), 84-90. </w:t>
      </w:r>
      <w:hyperlink r:id="rId29" w:history="1">
        <w:r w:rsidRPr="00A632BF">
          <w:rPr>
            <w:rStyle w:val="Hyperlink"/>
            <w:szCs w:val="26"/>
          </w:rPr>
          <w:t>https://doi.org/10.1145/3065386</w:t>
        </w:r>
      </w:hyperlink>
    </w:p>
    <w:p w14:paraId="625A7C60" w14:textId="77777777" w:rsidR="00A632BF" w:rsidRPr="00A632BF" w:rsidRDefault="00A632BF" w:rsidP="000C0718">
      <w:pPr>
        <w:spacing w:after="0" w:line="240" w:lineRule="auto"/>
        <w:ind w:left="567" w:hanging="567"/>
        <w:rPr>
          <w:szCs w:val="26"/>
        </w:rPr>
      </w:pPr>
      <w:r w:rsidRPr="00A632BF">
        <w:rPr>
          <w:szCs w:val="26"/>
        </w:rPr>
        <w:t xml:space="preserve">19. Kumaravel, T., Natesan, P., Sathishkumar, V. E., Sathiya Shri, G. N., &amp; </w:t>
      </w:r>
      <w:proofErr w:type="spellStart"/>
      <w:r w:rsidRPr="00A632BF">
        <w:rPr>
          <w:szCs w:val="26"/>
        </w:rPr>
        <w:t>Uvetha</w:t>
      </w:r>
      <w:proofErr w:type="spellEnd"/>
      <w:r w:rsidRPr="00A632BF">
        <w:rPr>
          <w:szCs w:val="26"/>
        </w:rPr>
        <w:t>, V. (2023). Automatic dog breed classification using deep learning. Applied and Computational Engineering, 6, 962–968. </w:t>
      </w:r>
      <w:hyperlink r:id="rId30" w:history="1">
        <w:r w:rsidRPr="00A632BF">
          <w:rPr>
            <w:rStyle w:val="Hyperlink"/>
            <w:szCs w:val="26"/>
          </w:rPr>
          <w:t>https://doi.org/10.54254/2755-2721/6/20230962</w:t>
        </w:r>
      </w:hyperlink>
    </w:p>
    <w:p w14:paraId="44625A79" w14:textId="77777777" w:rsidR="00A632BF" w:rsidRPr="00A632BF" w:rsidRDefault="00A632BF" w:rsidP="000C0718">
      <w:pPr>
        <w:spacing w:after="0" w:line="240" w:lineRule="auto"/>
        <w:ind w:left="567" w:hanging="567"/>
        <w:rPr>
          <w:szCs w:val="26"/>
        </w:rPr>
      </w:pPr>
      <w:r w:rsidRPr="00A632BF">
        <w:rPr>
          <w:szCs w:val="26"/>
        </w:rPr>
        <w:t xml:space="preserve">20. Lin, T. Y., </w:t>
      </w:r>
      <w:proofErr w:type="spellStart"/>
      <w:r w:rsidRPr="00A632BF">
        <w:rPr>
          <w:szCs w:val="26"/>
        </w:rPr>
        <w:t>RoyChowdhury</w:t>
      </w:r>
      <w:proofErr w:type="spellEnd"/>
      <w:r w:rsidRPr="00A632BF">
        <w:rPr>
          <w:szCs w:val="26"/>
        </w:rPr>
        <w:t>, A., &amp; Maji, S. (2015). Bilinear CNN models for fine-grained visual recognition. Trong Proceedings of the IEEE International Conference on Computer Vision (ICCV) (tr. 1449-1457). </w:t>
      </w:r>
      <w:hyperlink r:id="rId31" w:history="1">
        <w:r w:rsidRPr="00A632BF">
          <w:rPr>
            <w:rStyle w:val="Hyperlink"/>
            <w:szCs w:val="26"/>
          </w:rPr>
          <w:t>https://doi.org/10.1109/ICCV.2015.170</w:t>
        </w:r>
      </w:hyperlink>
    </w:p>
    <w:p w14:paraId="0C35A781" w14:textId="77777777" w:rsidR="00A632BF" w:rsidRPr="00A632BF" w:rsidRDefault="00A632BF" w:rsidP="000C0718">
      <w:pPr>
        <w:spacing w:after="0" w:line="240" w:lineRule="auto"/>
        <w:ind w:left="567" w:hanging="567"/>
        <w:rPr>
          <w:szCs w:val="26"/>
        </w:rPr>
      </w:pPr>
      <w:r w:rsidRPr="00A632BF">
        <w:rPr>
          <w:szCs w:val="26"/>
        </w:rPr>
        <w:t>21. Liu, J., Kan, C., Shao, Q., &amp; Ji, S. (2024). Dog breed classification using lightweight convolutional neural networks with attention mechanisms. Multimedia Tools and Applications. </w:t>
      </w:r>
      <w:hyperlink r:id="rId32" w:history="1">
        <w:r w:rsidRPr="00A632BF">
          <w:rPr>
            <w:rStyle w:val="Hyperlink"/>
            <w:szCs w:val="26"/>
          </w:rPr>
          <w:t>https://link.springer.com/article/10.1007/s11042-023-16789-2</w:t>
        </w:r>
      </w:hyperlink>
    </w:p>
    <w:p w14:paraId="0167C7A6" w14:textId="77777777" w:rsidR="00A632BF" w:rsidRPr="00A632BF" w:rsidRDefault="00A632BF" w:rsidP="000C0718">
      <w:pPr>
        <w:spacing w:after="0" w:line="240" w:lineRule="auto"/>
        <w:ind w:left="567" w:hanging="567"/>
        <w:rPr>
          <w:szCs w:val="26"/>
        </w:rPr>
      </w:pPr>
      <w:r w:rsidRPr="00A632BF">
        <w:rPr>
          <w:szCs w:val="26"/>
        </w:rPr>
        <w:t xml:space="preserve">22. Lowe, D. G. (2004). Distinctive image features from scale-invariant </w:t>
      </w:r>
      <w:proofErr w:type="spellStart"/>
      <w:r w:rsidRPr="00A632BF">
        <w:rPr>
          <w:szCs w:val="26"/>
        </w:rPr>
        <w:t>keypoints</w:t>
      </w:r>
      <w:proofErr w:type="spellEnd"/>
      <w:r w:rsidRPr="00A632BF">
        <w:rPr>
          <w:szCs w:val="26"/>
        </w:rPr>
        <w:t>. International Journal of Computer Vision, 60(2), 91–110. </w:t>
      </w:r>
      <w:hyperlink r:id="rId33" w:history="1">
        <w:r w:rsidRPr="00A632BF">
          <w:rPr>
            <w:rStyle w:val="Hyperlink"/>
            <w:szCs w:val="26"/>
          </w:rPr>
          <w:t>https://link.springer.com/article/10.1023/B:VISI.0000029664.99615.94</w:t>
        </w:r>
      </w:hyperlink>
      <w:r w:rsidRPr="00A632BF">
        <w:rPr>
          <w:szCs w:val="26"/>
        </w:rPr>
        <w:t> </w:t>
      </w:r>
    </w:p>
    <w:p w14:paraId="0562DF3C" w14:textId="77777777" w:rsidR="00A632BF" w:rsidRPr="00A632BF" w:rsidRDefault="00A632BF" w:rsidP="000C0718">
      <w:pPr>
        <w:spacing w:after="0" w:line="240" w:lineRule="auto"/>
        <w:ind w:left="567" w:hanging="567"/>
        <w:rPr>
          <w:szCs w:val="26"/>
        </w:rPr>
      </w:pPr>
      <w:r w:rsidRPr="00A632BF">
        <w:rPr>
          <w:szCs w:val="26"/>
        </w:rPr>
        <w:t>23. Madhan, E. S., Kaushik, A., &amp; Raju, R. (2022). An intelligent dog breed recognition system using deep learning. International Journal of Data Informatics and Intelligent Computing, 1(1), 39–52. </w:t>
      </w:r>
      <w:hyperlink r:id="rId34" w:history="1">
        <w:r w:rsidRPr="00A632BF">
          <w:rPr>
            <w:rStyle w:val="Hyperlink"/>
            <w:szCs w:val="26"/>
          </w:rPr>
          <w:t>https://ijdiic.com/index.php/research/article/view/12</w:t>
        </w:r>
      </w:hyperlink>
    </w:p>
    <w:p w14:paraId="3D1AAF8E" w14:textId="77777777" w:rsidR="00A632BF" w:rsidRPr="00A632BF" w:rsidRDefault="00A632BF" w:rsidP="000C0718">
      <w:pPr>
        <w:spacing w:after="0" w:line="240" w:lineRule="auto"/>
        <w:ind w:left="567" w:hanging="567"/>
        <w:rPr>
          <w:szCs w:val="26"/>
        </w:rPr>
      </w:pPr>
      <w:r w:rsidRPr="00A632BF">
        <w:rPr>
          <w:szCs w:val="26"/>
        </w:rPr>
        <w:lastRenderedPageBreak/>
        <w:t>24. MDPI Animals. (2022). Advances in animal recognition. Animals, 12(15), 2000. </w:t>
      </w:r>
      <w:hyperlink r:id="rId35" w:history="1">
        <w:r w:rsidRPr="00A632BF">
          <w:rPr>
            <w:rStyle w:val="Hyperlink"/>
            <w:szCs w:val="26"/>
          </w:rPr>
          <w:t>https://www.mdpi.com/2076-2615/12/15/2000</w:t>
        </w:r>
      </w:hyperlink>
    </w:p>
    <w:p w14:paraId="43CDA6C0" w14:textId="77777777" w:rsidR="00A632BF" w:rsidRPr="00A632BF" w:rsidRDefault="00A632BF" w:rsidP="000C0718">
      <w:pPr>
        <w:spacing w:after="0" w:line="240" w:lineRule="auto"/>
        <w:ind w:left="567" w:hanging="567"/>
        <w:rPr>
          <w:szCs w:val="26"/>
        </w:rPr>
      </w:pPr>
      <w:r w:rsidRPr="00A632BF">
        <w:rPr>
          <w:szCs w:val="26"/>
        </w:rPr>
        <w:t>25. MDPI Applied Sciences. (2025). Machine learning in veterinary science. Applied Sciences, 15(4), 1722. </w:t>
      </w:r>
      <w:hyperlink r:id="rId36" w:history="1">
        <w:r w:rsidRPr="00A632BF">
          <w:rPr>
            <w:rStyle w:val="Hyperlink"/>
            <w:szCs w:val="26"/>
          </w:rPr>
          <w:t>https://www.mdpi.com/2076-3417/15/4/1722</w:t>
        </w:r>
      </w:hyperlink>
    </w:p>
    <w:p w14:paraId="4382F2E9" w14:textId="77777777" w:rsidR="00A632BF" w:rsidRPr="00A632BF" w:rsidRDefault="00A632BF" w:rsidP="000C0718">
      <w:pPr>
        <w:spacing w:after="0" w:line="240" w:lineRule="auto"/>
        <w:ind w:left="567" w:hanging="567"/>
        <w:rPr>
          <w:szCs w:val="26"/>
        </w:rPr>
      </w:pPr>
      <w:r w:rsidRPr="00A632BF">
        <w:rPr>
          <w:szCs w:val="26"/>
        </w:rPr>
        <w:t>26. Panchal, B. (2023). Hybrid deep learning approach for enhanced animal breed classification and prediction. ResearchGate. </w:t>
      </w:r>
      <w:hyperlink r:id="rId37" w:history="1">
        <w:r w:rsidRPr="00A632BF">
          <w:rPr>
            <w:rStyle w:val="Hyperlink"/>
            <w:szCs w:val="26"/>
          </w:rPr>
          <w:t>https://www.researchgate.net/publication/375092567</w:t>
        </w:r>
      </w:hyperlink>
    </w:p>
    <w:p w14:paraId="11ADA259" w14:textId="77777777" w:rsidR="00A632BF" w:rsidRPr="00A632BF" w:rsidRDefault="00A632BF" w:rsidP="000C0718">
      <w:pPr>
        <w:spacing w:after="0" w:line="240" w:lineRule="auto"/>
        <w:ind w:left="567" w:hanging="567"/>
        <w:rPr>
          <w:szCs w:val="26"/>
        </w:rPr>
      </w:pPr>
      <w:r w:rsidRPr="00A632BF">
        <w:rPr>
          <w:szCs w:val="26"/>
        </w:rPr>
        <w:t>27. Parkhi, O. M., Vedaldi, A., Zisserman, A., &amp; Jawahar, C. V. (2012). Cats and dogs. Trong 2012 IEEE Conference on Computer Vision and Pattern Recognition (tr. 3498-3505). IEEE. </w:t>
      </w:r>
      <w:hyperlink r:id="rId38" w:history="1">
        <w:r w:rsidRPr="00A632BF">
          <w:rPr>
            <w:rStyle w:val="Hyperlink"/>
            <w:szCs w:val="26"/>
          </w:rPr>
          <w:t>https://doi.org/10.1109/CVPR.2012.6248092</w:t>
        </w:r>
      </w:hyperlink>
    </w:p>
    <w:p w14:paraId="4D39F1AB" w14:textId="77777777" w:rsidR="00A632BF" w:rsidRPr="00A632BF" w:rsidRDefault="00A632BF" w:rsidP="000C0718">
      <w:pPr>
        <w:spacing w:after="0" w:line="240" w:lineRule="auto"/>
        <w:ind w:left="567" w:hanging="567"/>
        <w:rPr>
          <w:szCs w:val="26"/>
        </w:rPr>
      </w:pPr>
      <w:r w:rsidRPr="00A632BF">
        <w:rPr>
          <w:szCs w:val="26"/>
        </w:rPr>
        <w:t xml:space="preserve">28. Redmon, J., </w:t>
      </w:r>
      <w:proofErr w:type="spellStart"/>
      <w:r w:rsidRPr="00A632BF">
        <w:rPr>
          <w:szCs w:val="26"/>
        </w:rPr>
        <w:t>Divvala</w:t>
      </w:r>
      <w:proofErr w:type="spellEnd"/>
      <w:r w:rsidRPr="00A632BF">
        <w:rPr>
          <w:szCs w:val="26"/>
        </w:rPr>
        <w:t xml:space="preserve">, S., </w:t>
      </w:r>
      <w:proofErr w:type="spellStart"/>
      <w:r w:rsidRPr="00A632BF">
        <w:rPr>
          <w:szCs w:val="26"/>
        </w:rPr>
        <w:t>Girshick</w:t>
      </w:r>
      <w:proofErr w:type="spellEnd"/>
      <w:r w:rsidRPr="00A632BF">
        <w:rPr>
          <w:szCs w:val="26"/>
        </w:rPr>
        <w:t>, R., &amp; Farhadi, A. (2016). You only look once: Unified, real-time object detection. Trong Proceedings of the IEEE Conference on Computer Vision and Pattern Recognition (CVPR) (tr. 779-788). </w:t>
      </w:r>
      <w:hyperlink r:id="rId39" w:history="1">
        <w:r w:rsidRPr="00A632BF">
          <w:rPr>
            <w:rStyle w:val="Hyperlink"/>
            <w:szCs w:val="26"/>
          </w:rPr>
          <w:t>https://doi.org/10.1109/CVPR.2016.91</w:t>
        </w:r>
      </w:hyperlink>
    </w:p>
    <w:p w14:paraId="42F915F2" w14:textId="77777777" w:rsidR="00A632BF" w:rsidRPr="00A632BF" w:rsidRDefault="00A632BF" w:rsidP="000C0718">
      <w:pPr>
        <w:spacing w:after="0" w:line="240" w:lineRule="auto"/>
        <w:ind w:left="567" w:hanging="567"/>
        <w:rPr>
          <w:szCs w:val="26"/>
        </w:rPr>
      </w:pPr>
      <w:r w:rsidRPr="00A632BF">
        <w:rPr>
          <w:szCs w:val="26"/>
        </w:rPr>
        <w:t xml:space="preserve">29. Ren, S., He, K., </w:t>
      </w:r>
      <w:proofErr w:type="spellStart"/>
      <w:r w:rsidRPr="00A632BF">
        <w:rPr>
          <w:szCs w:val="26"/>
        </w:rPr>
        <w:t>Girshick</w:t>
      </w:r>
      <w:proofErr w:type="spellEnd"/>
      <w:r w:rsidRPr="00A632BF">
        <w:rPr>
          <w:szCs w:val="26"/>
        </w:rPr>
        <w:t>, R., &amp; Sun, J. (2015). Faster R-CNN: Towards real-time object detection with region proposal networks. Advances in Neural Information Processing Systems (NeurIPS),28. </w:t>
      </w:r>
      <w:hyperlink r:id="rId40" w:history="1">
        <w:r w:rsidRPr="00A632BF">
          <w:rPr>
            <w:rStyle w:val="Hyperlink"/>
            <w:szCs w:val="26"/>
          </w:rPr>
          <w:t>https://proceedings.neurips.cc/paper/2015/hash/14bfa6bb14875e45bba028a21ed38046-Abstract.html</w:t>
        </w:r>
      </w:hyperlink>
    </w:p>
    <w:p w14:paraId="68CBC32C" w14:textId="77777777" w:rsidR="00A632BF" w:rsidRPr="00A632BF" w:rsidRDefault="00A632BF" w:rsidP="000C0718">
      <w:pPr>
        <w:spacing w:after="0" w:line="240" w:lineRule="auto"/>
        <w:ind w:left="567" w:hanging="567"/>
        <w:rPr>
          <w:szCs w:val="26"/>
        </w:rPr>
      </w:pPr>
      <w:r w:rsidRPr="00A632BF">
        <w:rPr>
          <w:szCs w:val="26"/>
        </w:rPr>
        <w:t xml:space="preserve">30. Selvaraju, R. R., Cogswell, M., Das, A., </w:t>
      </w:r>
      <w:proofErr w:type="spellStart"/>
      <w:r w:rsidRPr="00A632BF">
        <w:rPr>
          <w:szCs w:val="26"/>
        </w:rPr>
        <w:t>Vedantam</w:t>
      </w:r>
      <w:proofErr w:type="spellEnd"/>
      <w:r w:rsidRPr="00A632BF">
        <w:rPr>
          <w:szCs w:val="26"/>
        </w:rPr>
        <w:t>, R., Parikh, D., &amp; Batra, D. (2017). Grad-CAM: Visual explanations from deep networks via gradient-based localization. Trong Proceedings of the IEEE International Conference on Computer Vision (ICCV) (tr. 618-626). </w:t>
      </w:r>
      <w:hyperlink r:id="rId41" w:history="1">
        <w:r w:rsidRPr="00A632BF">
          <w:rPr>
            <w:rStyle w:val="Hyperlink"/>
            <w:szCs w:val="26"/>
          </w:rPr>
          <w:t>https://doi.org/10.1109/ICCV.2017.74</w:t>
        </w:r>
      </w:hyperlink>
    </w:p>
    <w:p w14:paraId="6C0B5C27" w14:textId="77777777" w:rsidR="00A632BF" w:rsidRPr="00A632BF" w:rsidRDefault="00A632BF" w:rsidP="000C0718">
      <w:pPr>
        <w:spacing w:after="0" w:line="240" w:lineRule="auto"/>
        <w:ind w:left="567" w:hanging="567"/>
        <w:rPr>
          <w:szCs w:val="26"/>
        </w:rPr>
      </w:pPr>
      <w:r w:rsidRPr="00A632BF">
        <w:rPr>
          <w:szCs w:val="26"/>
        </w:rPr>
        <w:t xml:space="preserve">31. Shorten, C., &amp; </w:t>
      </w:r>
      <w:proofErr w:type="spellStart"/>
      <w:r w:rsidRPr="00A632BF">
        <w:rPr>
          <w:szCs w:val="26"/>
        </w:rPr>
        <w:t>Khoshgoftaar</w:t>
      </w:r>
      <w:proofErr w:type="spellEnd"/>
      <w:r w:rsidRPr="00A632BF">
        <w:rPr>
          <w:szCs w:val="26"/>
        </w:rPr>
        <w:t>, T. M. (2019). A survey on image data augmentation for deep learning. Journal of Big Data, 6(1), 1-48. </w:t>
      </w:r>
      <w:hyperlink r:id="rId42" w:history="1">
        <w:r w:rsidRPr="00A632BF">
          <w:rPr>
            <w:rStyle w:val="Hyperlink"/>
            <w:szCs w:val="26"/>
          </w:rPr>
          <w:t>https://doi.org/10.1186/s40537-019-0197-0</w:t>
        </w:r>
      </w:hyperlink>
    </w:p>
    <w:p w14:paraId="0ADB36F6" w14:textId="77777777" w:rsidR="00A632BF" w:rsidRPr="00A632BF" w:rsidRDefault="00A632BF" w:rsidP="000C0718">
      <w:pPr>
        <w:spacing w:after="0" w:line="240" w:lineRule="auto"/>
        <w:ind w:left="567" w:hanging="567"/>
        <w:rPr>
          <w:szCs w:val="26"/>
        </w:rPr>
      </w:pPr>
      <w:r w:rsidRPr="00A632BF">
        <w:rPr>
          <w:szCs w:val="26"/>
        </w:rPr>
        <w:t>32. Simonyan, K., &amp; Zisserman, A. (2014). Very deep convolutional networks for large-scale image recognition. </w:t>
      </w:r>
      <w:proofErr w:type="spellStart"/>
      <w:r w:rsidRPr="00A632BF">
        <w:rPr>
          <w:szCs w:val="26"/>
        </w:rPr>
        <w:t>arXiv</w:t>
      </w:r>
      <w:proofErr w:type="spellEnd"/>
      <w:r w:rsidRPr="00A632BF">
        <w:rPr>
          <w:szCs w:val="26"/>
        </w:rPr>
        <w:t xml:space="preserve"> preprint arXiv:1409.1556. </w:t>
      </w:r>
      <w:hyperlink r:id="rId43" w:history="1">
        <w:r w:rsidRPr="00A632BF">
          <w:rPr>
            <w:rStyle w:val="Hyperlink"/>
            <w:szCs w:val="26"/>
          </w:rPr>
          <w:t>https://arxiv.org/abs/1409.1556</w:t>
        </w:r>
      </w:hyperlink>
    </w:p>
    <w:p w14:paraId="16D83956" w14:textId="77777777" w:rsidR="00A632BF" w:rsidRPr="00A632BF" w:rsidRDefault="00A632BF" w:rsidP="000C0718">
      <w:pPr>
        <w:spacing w:after="0" w:line="240" w:lineRule="auto"/>
        <w:ind w:left="567" w:hanging="567"/>
        <w:rPr>
          <w:szCs w:val="26"/>
        </w:rPr>
      </w:pPr>
      <w:r w:rsidRPr="00A632BF">
        <w:rPr>
          <w:szCs w:val="26"/>
        </w:rPr>
        <w:t xml:space="preserve">33. Szegedy, C., Liu, W., Jia, Y., </w:t>
      </w:r>
      <w:proofErr w:type="spellStart"/>
      <w:r w:rsidRPr="00A632BF">
        <w:rPr>
          <w:szCs w:val="26"/>
        </w:rPr>
        <w:t>Sermanet</w:t>
      </w:r>
      <w:proofErr w:type="spellEnd"/>
      <w:r w:rsidRPr="00A632BF">
        <w:rPr>
          <w:szCs w:val="26"/>
        </w:rPr>
        <w:t>, P., Reed, S., Anguelov, D., ... &amp; Rabinovich, A. (2015). Going deeper with convolutions. Trong Proceedings of the IEEE Conference on Computer Vision and Pattern Recognition (CVPR) (tr. 1-9). </w:t>
      </w:r>
      <w:hyperlink r:id="rId44" w:history="1">
        <w:r w:rsidRPr="00A632BF">
          <w:rPr>
            <w:rStyle w:val="Hyperlink"/>
            <w:szCs w:val="26"/>
          </w:rPr>
          <w:t>https://doi.org/10.1109/CVPR.2015.7298594</w:t>
        </w:r>
      </w:hyperlink>
    </w:p>
    <w:p w14:paraId="001C540A" w14:textId="77777777" w:rsidR="00A632BF" w:rsidRPr="00A632BF" w:rsidRDefault="00A632BF" w:rsidP="000C0718">
      <w:pPr>
        <w:spacing w:after="0" w:line="240" w:lineRule="auto"/>
        <w:ind w:left="567" w:hanging="567"/>
        <w:rPr>
          <w:szCs w:val="26"/>
        </w:rPr>
      </w:pPr>
      <w:r w:rsidRPr="00A632BF">
        <w:rPr>
          <w:szCs w:val="26"/>
        </w:rPr>
        <w:t xml:space="preserve">34. Tan, M., &amp; Le, Q. (2019). </w:t>
      </w:r>
      <w:proofErr w:type="spellStart"/>
      <w:r w:rsidRPr="00A632BF">
        <w:rPr>
          <w:szCs w:val="26"/>
        </w:rPr>
        <w:t>EfficientNet</w:t>
      </w:r>
      <w:proofErr w:type="spellEnd"/>
      <w:r w:rsidRPr="00A632BF">
        <w:rPr>
          <w:szCs w:val="26"/>
        </w:rPr>
        <w:t>: Rethinking model scaling for convolutional neural networks. Trong International Conference on Machine Learning (ICML) (tr. 6105-6114). PMLR. </w:t>
      </w:r>
      <w:hyperlink r:id="rId45" w:history="1">
        <w:r w:rsidRPr="00A632BF">
          <w:rPr>
            <w:rStyle w:val="Hyperlink"/>
            <w:szCs w:val="26"/>
          </w:rPr>
          <w:t>http://proceedings.mlr.press/v97/tan19a.html</w:t>
        </w:r>
      </w:hyperlink>
    </w:p>
    <w:p w14:paraId="59D0B529" w14:textId="77777777" w:rsidR="00A632BF" w:rsidRPr="00A632BF" w:rsidRDefault="00A632BF" w:rsidP="000C0718">
      <w:pPr>
        <w:spacing w:after="0" w:line="240" w:lineRule="auto"/>
        <w:ind w:left="567" w:hanging="567"/>
        <w:rPr>
          <w:szCs w:val="26"/>
        </w:rPr>
      </w:pPr>
      <w:r w:rsidRPr="00A632BF">
        <w:rPr>
          <w:szCs w:val="26"/>
        </w:rPr>
        <w:t>35. Trần, G. P. (2025). </w:t>
      </w:r>
      <w:proofErr w:type="spellStart"/>
      <w:r w:rsidRPr="00A632BF">
        <w:rPr>
          <w:szCs w:val="26"/>
        </w:rPr>
        <w:t>Nghiên</w:t>
      </w:r>
      <w:proofErr w:type="spellEnd"/>
      <w:r w:rsidRPr="00A632BF">
        <w:rPr>
          <w:szCs w:val="26"/>
        </w:rPr>
        <w:t xml:space="preserve"> </w:t>
      </w:r>
      <w:proofErr w:type="spellStart"/>
      <w:r w:rsidRPr="00A632BF">
        <w:rPr>
          <w:szCs w:val="26"/>
        </w:rPr>
        <w:t>cứu</w:t>
      </w:r>
      <w:proofErr w:type="spellEnd"/>
      <w:r w:rsidRPr="00A632BF">
        <w:rPr>
          <w:szCs w:val="26"/>
        </w:rPr>
        <w:t xml:space="preserve"> </w:t>
      </w:r>
      <w:proofErr w:type="spellStart"/>
      <w:r w:rsidRPr="00A632BF">
        <w:rPr>
          <w:szCs w:val="26"/>
        </w:rPr>
        <w:t>ứng</w:t>
      </w:r>
      <w:proofErr w:type="spellEnd"/>
      <w:r w:rsidRPr="00A632BF">
        <w:rPr>
          <w:szCs w:val="26"/>
        </w:rPr>
        <w:t xml:space="preserve"> </w:t>
      </w:r>
      <w:proofErr w:type="spellStart"/>
      <w:r w:rsidRPr="00A632BF">
        <w:rPr>
          <w:szCs w:val="26"/>
        </w:rPr>
        <w:t>dụng</w:t>
      </w:r>
      <w:proofErr w:type="spellEnd"/>
      <w:r w:rsidRPr="00A632BF">
        <w:rPr>
          <w:szCs w:val="26"/>
        </w:rPr>
        <w:t xml:space="preserve"> AI </w:t>
      </w:r>
      <w:proofErr w:type="spellStart"/>
      <w:r w:rsidRPr="00A632BF">
        <w:rPr>
          <w:szCs w:val="26"/>
        </w:rPr>
        <w:t>trong</w:t>
      </w:r>
      <w:proofErr w:type="spellEnd"/>
      <w:r w:rsidRPr="00A632BF">
        <w:rPr>
          <w:szCs w:val="26"/>
        </w:rPr>
        <w:t xml:space="preserve"> Y </w:t>
      </w:r>
      <w:proofErr w:type="spellStart"/>
      <w:r w:rsidRPr="00A632BF">
        <w:rPr>
          <w:szCs w:val="26"/>
        </w:rPr>
        <w:t>tế</w:t>
      </w:r>
      <w:proofErr w:type="spellEnd"/>
      <w:r w:rsidRPr="00A632BF">
        <w:rPr>
          <w:szCs w:val="26"/>
        </w:rPr>
        <w:t xml:space="preserve"> </w:t>
      </w:r>
      <w:proofErr w:type="spellStart"/>
      <w:r w:rsidRPr="00A632BF">
        <w:rPr>
          <w:szCs w:val="26"/>
        </w:rPr>
        <w:t>dự</w:t>
      </w:r>
      <w:proofErr w:type="spellEnd"/>
      <w:r w:rsidRPr="00A632BF">
        <w:rPr>
          <w:szCs w:val="26"/>
        </w:rPr>
        <w:t xml:space="preserve"> </w:t>
      </w:r>
      <w:proofErr w:type="spellStart"/>
      <w:r w:rsidRPr="00A632BF">
        <w:rPr>
          <w:szCs w:val="26"/>
        </w:rPr>
        <w:t>phòng</w:t>
      </w:r>
      <w:proofErr w:type="spellEnd"/>
      <w:r w:rsidRPr="00A632BF">
        <w:rPr>
          <w:szCs w:val="26"/>
        </w:rPr>
        <w:t xml:space="preserve"> [Luận </w:t>
      </w:r>
      <w:proofErr w:type="spellStart"/>
      <w:r w:rsidRPr="00A632BF">
        <w:rPr>
          <w:szCs w:val="26"/>
        </w:rPr>
        <w:t>án</w:t>
      </w:r>
      <w:proofErr w:type="spellEnd"/>
      <w:r w:rsidRPr="00A632BF">
        <w:rPr>
          <w:szCs w:val="26"/>
        </w:rPr>
        <w:t xml:space="preserve"> Tiến </w:t>
      </w:r>
      <w:proofErr w:type="spellStart"/>
      <w:r w:rsidRPr="00A632BF">
        <w:rPr>
          <w:szCs w:val="26"/>
        </w:rPr>
        <w:t>sĩ</w:t>
      </w:r>
      <w:proofErr w:type="spellEnd"/>
      <w:r w:rsidRPr="00A632BF">
        <w:rPr>
          <w:szCs w:val="26"/>
        </w:rPr>
        <w:t xml:space="preserve">, Viện </w:t>
      </w:r>
      <w:proofErr w:type="spellStart"/>
      <w:r w:rsidRPr="00A632BF">
        <w:rPr>
          <w:szCs w:val="26"/>
        </w:rPr>
        <w:t>Vệ</w:t>
      </w:r>
      <w:proofErr w:type="spellEnd"/>
      <w:r w:rsidRPr="00A632BF">
        <w:rPr>
          <w:szCs w:val="26"/>
        </w:rPr>
        <w:t xml:space="preserve"> </w:t>
      </w:r>
      <w:proofErr w:type="spellStart"/>
      <w:r w:rsidRPr="00A632BF">
        <w:rPr>
          <w:szCs w:val="26"/>
        </w:rPr>
        <w:t>sinh</w:t>
      </w:r>
      <w:proofErr w:type="spellEnd"/>
      <w:r w:rsidRPr="00A632BF">
        <w:rPr>
          <w:szCs w:val="26"/>
        </w:rPr>
        <w:t xml:space="preserve"> </w:t>
      </w:r>
      <w:proofErr w:type="spellStart"/>
      <w:r w:rsidRPr="00A632BF">
        <w:rPr>
          <w:szCs w:val="26"/>
        </w:rPr>
        <w:t>Dịch</w:t>
      </w:r>
      <w:proofErr w:type="spellEnd"/>
      <w:r w:rsidRPr="00A632BF">
        <w:rPr>
          <w:szCs w:val="26"/>
        </w:rPr>
        <w:t xml:space="preserve"> </w:t>
      </w:r>
      <w:proofErr w:type="spellStart"/>
      <w:r w:rsidRPr="00A632BF">
        <w:rPr>
          <w:szCs w:val="26"/>
        </w:rPr>
        <w:t>tễ</w:t>
      </w:r>
      <w:proofErr w:type="spellEnd"/>
      <w:r w:rsidRPr="00A632BF">
        <w:rPr>
          <w:szCs w:val="26"/>
        </w:rPr>
        <w:t xml:space="preserve"> Trung </w:t>
      </w:r>
      <w:proofErr w:type="spellStart"/>
      <w:r w:rsidRPr="00A632BF">
        <w:rPr>
          <w:szCs w:val="26"/>
        </w:rPr>
        <w:t>ương</w:t>
      </w:r>
      <w:proofErr w:type="spellEnd"/>
      <w:r w:rsidRPr="00A632BF">
        <w:rPr>
          <w:szCs w:val="26"/>
        </w:rPr>
        <w:t>].</w:t>
      </w:r>
    </w:p>
    <w:p w14:paraId="36C2C235" w14:textId="77777777" w:rsidR="00A632BF" w:rsidRPr="00A632BF" w:rsidRDefault="00A632BF" w:rsidP="000C0718">
      <w:pPr>
        <w:spacing w:after="0" w:line="240" w:lineRule="auto"/>
        <w:ind w:left="567" w:hanging="567"/>
        <w:rPr>
          <w:szCs w:val="26"/>
        </w:rPr>
      </w:pPr>
      <w:r w:rsidRPr="001B57E6">
        <w:rPr>
          <w:szCs w:val="26"/>
          <w:lang w:val="fr-FR"/>
        </w:rPr>
        <w:lastRenderedPageBreak/>
        <w:t>36. </w:t>
      </w:r>
      <w:proofErr w:type="spellStart"/>
      <w:r w:rsidRPr="001B57E6">
        <w:rPr>
          <w:szCs w:val="26"/>
          <w:lang w:val="fr-FR"/>
        </w:rPr>
        <w:t>Tvarijonaviciute</w:t>
      </w:r>
      <w:proofErr w:type="spellEnd"/>
      <w:r w:rsidRPr="001B57E6">
        <w:rPr>
          <w:szCs w:val="26"/>
          <w:lang w:val="fr-FR"/>
        </w:rPr>
        <w:t xml:space="preserve">, A., </w:t>
      </w:r>
      <w:proofErr w:type="spellStart"/>
      <w:r w:rsidRPr="001B57E6">
        <w:rPr>
          <w:szCs w:val="26"/>
          <w:lang w:val="fr-FR"/>
        </w:rPr>
        <w:t>Martínez-Subiela</w:t>
      </w:r>
      <w:proofErr w:type="spellEnd"/>
      <w:r w:rsidRPr="001B57E6">
        <w:rPr>
          <w:szCs w:val="26"/>
          <w:lang w:val="fr-FR"/>
        </w:rPr>
        <w:t xml:space="preserve">, S., </w:t>
      </w:r>
      <w:proofErr w:type="spellStart"/>
      <w:r w:rsidRPr="001B57E6">
        <w:rPr>
          <w:szCs w:val="26"/>
          <w:lang w:val="fr-FR"/>
        </w:rPr>
        <w:t>Caldin</w:t>
      </w:r>
      <w:proofErr w:type="spellEnd"/>
      <w:r w:rsidRPr="001B57E6">
        <w:rPr>
          <w:szCs w:val="26"/>
          <w:lang w:val="fr-FR"/>
        </w:rPr>
        <w:t xml:space="preserve">, M., </w:t>
      </w:r>
      <w:proofErr w:type="spellStart"/>
      <w:r w:rsidRPr="001B57E6">
        <w:rPr>
          <w:szCs w:val="26"/>
          <w:lang w:val="fr-FR"/>
        </w:rPr>
        <w:t>Tecles</w:t>
      </w:r>
      <w:proofErr w:type="spellEnd"/>
      <w:r w:rsidRPr="001B57E6">
        <w:rPr>
          <w:szCs w:val="26"/>
          <w:lang w:val="fr-FR"/>
        </w:rPr>
        <w:t xml:space="preserve">, F., &amp; </w:t>
      </w:r>
      <w:proofErr w:type="spellStart"/>
      <w:r w:rsidRPr="001B57E6">
        <w:rPr>
          <w:szCs w:val="26"/>
          <w:lang w:val="fr-FR"/>
        </w:rPr>
        <w:t>Cerón</w:t>
      </w:r>
      <w:proofErr w:type="spellEnd"/>
      <w:r w:rsidRPr="001B57E6">
        <w:rPr>
          <w:szCs w:val="26"/>
          <w:lang w:val="fr-FR"/>
        </w:rPr>
        <w:t xml:space="preserve">, J. J. (2013). </w:t>
      </w:r>
      <w:r w:rsidRPr="00A632BF">
        <w:rPr>
          <w:szCs w:val="26"/>
        </w:rPr>
        <w:t>Evaluation of automated assays for immunoglobulin G, M, and A measurements in dog and cat serum. Veterinary Clinical Pathology, 42(3), 270–280. </w:t>
      </w:r>
      <w:hyperlink r:id="rId46" w:history="1">
        <w:r w:rsidRPr="00A632BF">
          <w:rPr>
            <w:rStyle w:val="Hyperlink"/>
            <w:szCs w:val="26"/>
          </w:rPr>
          <w:t>https://doi.org/10.1111/vcp.12056</w:t>
        </w:r>
      </w:hyperlink>
    </w:p>
    <w:p w14:paraId="68A14B16" w14:textId="6D944FB0" w:rsidR="00A632BF" w:rsidRPr="00A632BF" w:rsidRDefault="00A632BF" w:rsidP="000C0718">
      <w:pPr>
        <w:spacing w:after="0" w:line="240" w:lineRule="auto"/>
        <w:ind w:left="567" w:hanging="567"/>
        <w:rPr>
          <w:szCs w:val="26"/>
        </w:rPr>
      </w:pPr>
      <w:r w:rsidRPr="00A632BF">
        <w:rPr>
          <w:szCs w:val="26"/>
        </w:rPr>
        <w:t>37.</w:t>
      </w:r>
      <w:r w:rsidR="000C0718">
        <w:rPr>
          <w:szCs w:val="26"/>
        </w:rPr>
        <w:t xml:space="preserve"> </w:t>
      </w:r>
      <w:proofErr w:type="spellStart"/>
      <w:r w:rsidRPr="00A632BF">
        <w:rPr>
          <w:szCs w:val="26"/>
        </w:rPr>
        <w:t>Ultralytics</w:t>
      </w:r>
      <w:proofErr w:type="spellEnd"/>
      <w:r w:rsidRPr="00A632BF">
        <w:rPr>
          <w:szCs w:val="26"/>
        </w:rPr>
        <w:t>. (2024). </w:t>
      </w:r>
      <w:proofErr w:type="spellStart"/>
      <w:r w:rsidRPr="00A632BF">
        <w:rPr>
          <w:szCs w:val="26"/>
        </w:rPr>
        <w:t>Ultralytics</w:t>
      </w:r>
      <w:proofErr w:type="spellEnd"/>
      <w:r w:rsidRPr="00A632BF">
        <w:rPr>
          <w:szCs w:val="26"/>
        </w:rPr>
        <w:t xml:space="preserve"> YOLO11 docs. </w:t>
      </w:r>
      <w:proofErr w:type="spellStart"/>
      <w:r w:rsidRPr="00A632BF">
        <w:rPr>
          <w:szCs w:val="26"/>
        </w:rPr>
        <w:t>Ultralytics</w:t>
      </w:r>
      <w:proofErr w:type="spellEnd"/>
      <w:r w:rsidRPr="00A632BF">
        <w:rPr>
          <w:szCs w:val="26"/>
        </w:rPr>
        <w:t>. </w:t>
      </w:r>
      <w:hyperlink r:id="rId47" w:history="1">
        <w:r w:rsidRPr="00A632BF">
          <w:rPr>
            <w:rStyle w:val="Hyperlink"/>
            <w:szCs w:val="26"/>
          </w:rPr>
          <w:t>https://docs.ultralytics.com/models/yolo11/</w:t>
        </w:r>
      </w:hyperlink>
    </w:p>
    <w:p w14:paraId="0ECA710C" w14:textId="77777777" w:rsidR="00A632BF" w:rsidRPr="00A632BF" w:rsidRDefault="00A632BF" w:rsidP="000C0718">
      <w:pPr>
        <w:spacing w:after="0" w:line="240" w:lineRule="auto"/>
        <w:ind w:left="567" w:hanging="567"/>
        <w:rPr>
          <w:szCs w:val="26"/>
        </w:rPr>
      </w:pPr>
      <w:r w:rsidRPr="00A632BF">
        <w:rPr>
          <w:szCs w:val="26"/>
        </w:rPr>
        <w:t xml:space="preserve">38. Weiss, K., </w:t>
      </w:r>
      <w:proofErr w:type="spellStart"/>
      <w:r w:rsidRPr="00A632BF">
        <w:rPr>
          <w:szCs w:val="26"/>
        </w:rPr>
        <w:t>Khoshgoftaar</w:t>
      </w:r>
      <w:proofErr w:type="spellEnd"/>
      <w:r w:rsidRPr="00A632BF">
        <w:rPr>
          <w:szCs w:val="26"/>
        </w:rPr>
        <w:t>, T. M., &amp; Wang, D. (2016). A survey of transfer learning. Journal of Big Data, 3(1), 1-40. </w:t>
      </w:r>
      <w:hyperlink r:id="rId48" w:history="1">
        <w:r w:rsidRPr="00A632BF">
          <w:rPr>
            <w:rStyle w:val="Hyperlink"/>
            <w:szCs w:val="26"/>
          </w:rPr>
          <w:t>https://doi.org/10.1186/s40537-016-0043-6</w:t>
        </w:r>
      </w:hyperlink>
    </w:p>
    <w:p w14:paraId="075F9BF9" w14:textId="77777777" w:rsidR="00A632BF" w:rsidRPr="00A632BF" w:rsidRDefault="00A632BF" w:rsidP="000C0718">
      <w:pPr>
        <w:spacing w:after="0" w:line="240" w:lineRule="auto"/>
        <w:ind w:left="567" w:hanging="567"/>
        <w:rPr>
          <w:szCs w:val="26"/>
        </w:rPr>
      </w:pPr>
      <w:r w:rsidRPr="00A632BF">
        <w:rPr>
          <w:szCs w:val="26"/>
        </w:rPr>
        <w:t>39. </w:t>
      </w:r>
      <w:proofErr w:type="spellStart"/>
      <w:r w:rsidRPr="00A632BF">
        <w:rPr>
          <w:szCs w:val="26"/>
        </w:rPr>
        <w:t>Zenodo</w:t>
      </w:r>
      <w:proofErr w:type="spellEnd"/>
      <w:r w:rsidRPr="00A632BF">
        <w:rPr>
          <w:szCs w:val="26"/>
        </w:rPr>
        <w:t xml:space="preserve">. (2022). Dog breed dataset and analysis records [Data set]. </w:t>
      </w:r>
      <w:proofErr w:type="spellStart"/>
      <w:r w:rsidRPr="00A632BF">
        <w:rPr>
          <w:szCs w:val="26"/>
        </w:rPr>
        <w:t>Zenodo</w:t>
      </w:r>
      <w:proofErr w:type="spellEnd"/>
      <w:r w:rsidRPr="00A632BF">
        <w:rPr>
          <w:szCs w:val="26"/>
        </w:rPr>
        <w:t>. </w:t>
      </w:r>
      <w:hyperlink r:id="rId49" w:history="1">
        <w:r w:rsidRPr="00A632BF">
          <w:rPr>
            <w:rStyle w:val="Hyperlink"/>
            <w:szCs w:val="26"/>
          </w:rPr>
          <w:t>https://doi.org/10.5281/zenodo.7109046</w:t>
        </w:r>
      </w:hyperlink>
    </w:p>
    <w:p w14:paraId="79EF6549" w14:textId="77777777" w:rsidR="00A632BF" w:rsidRPr="00A632BF" w:rsidRDefault="00A632BF" w:rsidP="000C0718">
      <w:pPr>
        <w:spacing w:after="0" w:line="240" w:lineRule="auto"/>
        <w:ind w:left="567" w:hanging="567"/>
        <w:rPr>
          <w:szCs w:val="26"/>
        </w:rPr>
      </w:pPr>
      <w:r w:rsidRPr="00A632BF">
        <w:rPr>
          <w:szCs w:val="26"/>
        </w:rPr>
        <w:t>40. Zhang, Y. (2022). Kaggle dog breed identification. Dive into Deep Learning. </w:t>
      </w:r>
      <w:hyperlink r:id="rId50" w:history="1">
        <w:r w:rsidRPr="00A632BF">
          <w:rPr>
            <w:rStyle w:val="Hyperlink"/>
            <w:szCs w:val="26"/>
          </w:rPr>
          <w:t>https://d2l.ai/chapter_computer-vision/kaggle-dog.html</w:t>
        </w:r>
      </w:hyperlink>
    </w:p>
    <w:p w14:paraId="700DACCF" w14:textId="77777777" w:rsidR="00A632BF" w:rsidRPr="00404C43" w:rsidRDefault="00A632BF" w:rsidP="004B15CC">
      <w:pPr>
        <w:spacing w:before="0"/>
      </w:pPr>
    </w:p>
    <w:p w14:paraId="5321FD25" w14:textId="5C7E728F" w:rsidR="00D43C15" w:rsidRPr="00BD7911" w:rsidRDefault="00D43C15" w:rsidP="004B15CC">
      <w:pPr>
        <w:pStyle w:val="NormalWeb"/>
        <w:spacing w:before="0" w:beforeAutospacing="0" w:line="276" w:lineRule="auto"/>
        <w:rPr>
          <w:sz w:val="26"/>
          <w:szCs w:val="26"/>
        </w:rPr>
      </w:pPr>
    </w:p>
    <w:p w14:paraId="6AF3FF5B" w14:textId="77777777" w:rsidR="000929BB" w:rsidRPr="00BD7911" w:rsidRDefault="000929BB" w:rsidP="004B15CC">
      <w:pPr>
        <w:pStyle w:val="NormalWeb"/>
        <w:spacing w:before="0" w:beforeAutospacing="0" w:line="276" w:lineRule="auto"/>
        <w:rPr>
          <w:b/>
          <w:sz w:val="28"/>
        </w:rPr>
      </w:pPr>
    </w:p>
    <w:sectPr w:rsidR="000929BB" w:rsidRPr="00BD7911" w:rsidSect="00CE40B3">
      <w:headerReference w:type="default" r:id="rId51"/>
      <w:footerReference w:type="default" r:id="rId52"/>
      <w:pgSz w:w="11906" w:h="16838"/>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D584" w14:textId="77777777" w:rsidR="00DC4368" w:rsidRDefault="00DC4368">
      <w:pPr>
        <w:spacing w:line="240" w:lineRule="auto"/>
      </w:pPr>
      <w:r>
        <w:separator/>
      </w:r>
    </w:p>
  </w:endnote>
  <w:endnote w:type="continuationSeparator" w:id="0">
    <w:p w14:paraId="1C79DB7C" w14:textId="77777777" w:rsidR="00DC4368" w:rsidRDefault="00DC4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EABE" w14:textId="77777777" w:rsidR="006D6824" w:rsidRPr="006D6824" w:rsidRDefault="006D6824">
    <w:pPr>
      <w:pStyle w:val="Footer"/>
      <w:tabs>
        <w:tab w:val="clear" w:pos="4680"/>
        <w:tab w:val="clear" w:pos="9360"/>
      </w:tabs>
      <w:jc w:val="center"/>
      <w:rPr>
        <w:caps/>
        <w:noProof/>
      </w:rPr>
    </w:pPr>
    <w:r w:rsidRPr="006D6824">
      <w:rPr>
        <w:caps/>
      </w:rPr>
      <w:fldChar w:fldCharType="begin"/>
    </w:r>
    <w:r w:rsidRPr="006D6824">
      <w:rPr>
        <w:caps/>
      </w:rPr>
      <w:instrText xml:space="preserve"> PAGE   \* MERGEFORMAT </w:instrText>
    </w:r>
    <w:r w:rsidRPr="006D6824">
      <w:rPr>
        <w:caps/>
      </w:rPr>
      <w:fldChar w:fldCharType="separate"/>
    </w:r>
    <w:r w:rsidRPr="006D6824">
      <w:rPr>
        <w:caps/>
        <w:noProof/>
      </w:rPr>
      <w:t>2</w:t>
    </w:r>
    <w:r w:rsidRPr="006D6824">
      <w:rPr>
        <w:caps/>
        <w:noProof/>
      </w:rPr>
      <w:fldChar w:fldCharType="end"/>
    </w:r>
  </w:p>
  <w:p w14:paraId="68FD35D0" w14:textId="77777777" w:rsidR="00A14DCA" w:rsidRDefault="00A1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082964"/>
      <w:docPartObj>
        <w:docPartGallery w:val="Page Numbers (Bottom of Page)"/>
        <w:docPartUnique/>
      </w:docPartObj>
    </w:sdtPr>
    <w:sdtEndPr>
      <w:rPr>
        <w:noProof/>
      </w:rPr>
    </w:sdtEndPr>
    <w:sdtContent>
      <w:p w14:paraId="7C18D3E5" w14:textId="77777777" w:rsidR="00A14DCA" w:rsidRDefault="00A14DCA">
        <w:pPr>
          <w:pStyle w:val="Footer"/>
          <w:jc w:val="center"/>
        </w:pPr>
        <w:r>
          <w:fldChar w:fldCharType="begin"/>
        </w:r>
        <w:r>
          <w:instrText xml:space="preserve"> PAGE   \* MERGEFORMAT </w:instrText>
        </w:r>
        <w:r>
          <w:fldChar w:fldCharType="separate"/>
        </w:r>
        <w:r w:rsidR="00775DBF">
          <w:rPr>
            <w:noProof/>
          </w:rPr>
          <w:t>2</w:t>
        </w:r>
        <w:r>
          <w:rPr>
            <w:noProof/>
          </w:rPr>
          <w:fldChar w:fldCharType="end"/>
        </w:r>
      </w:p>
    </w:sdtContent>
  </w:sdt>
  <w:p w14:paraId="5F860488" w14:textId="77777777" w:rsidR="00A14DCA" w:rsidRDefault="00A1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0818" w14:textId="77777777" w:rsidR="00DC4368" w:rsidRDefault="00DC4368">
      <w:pPr>
        <w:spacing w:before="0" w:after="0"/>
      </w:pPr>
      <w:r>
        <w:separator/>
      </w:r>
    </w:p>
  </w:footnote>
  <w:footnote w:type="continuationSeparator" w:id="0">
    <w:p w14:paraId="5DBC87DD" w14:textId="77777777" w:rsidR="00DC4368" w:rsidRDefault="00DC436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7E13" w14:textId="77777777" w:rsidR="00A14DCA" w:rsidRDefault="00A14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6815" w14:textId="77777777" w:rsidR="00A14DCA" w:rsidRDefault="00A14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0076096E"/>
    <w:multiLevelType w:val="singleLevel"/>
    <w:tmpl w:val="0076096E"/>
    <w:lvl w:ilvl="0">
      <w:start w:val="7"/>
      <w:numFmt w:val="decimal"/>
      <w:suff w:val="space"/>
      <w:lvlText w:val="%1."/>
      <w:lvlJc w:val="left"/>
    </w:lvl>
  </w:abstractNum>
  <w:abstractNum w:abstractNumId="2" w15:restartNumberingAfterBreak="0">
    <w:nsid w:val="01BD5E39"/>
    <w:multiLevelType w:val="multilevel"/>
    <w:tmpl w:val="F74E09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A471AF"/>
    <w:multiLevelType w:val="hybridMultilevel"/>
    <w:tmpl w:val="3C9A5B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866475"/>
    <w:multiLevelType w:val="multilevel"/>
    <w:tmpl w:val="322E9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865A2"/>
    <w:multiLevelType w:val="multilevel"/>
    <w:tmpl w:val="A19A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F3D60"/>
    <w:multiLevelType w:val="multilevel"/>
    <w:tmpl w:val="A83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B6CB2"/>
    <w:multiLevelType w:val="multilevel"/>
    <w:tmpl w:val="6B84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A3288"/>
    <w:multiLevelType w:val="multilevel"/>
    <w:tmpl w:val="781A069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8715243"/>
    <w:multiLevelType w:val="multilevel"/>
    <w:tmpl w:val="48D6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12F9A"/>
    <w:multiLevelType w:val="hybridMultilevel"/>
    <w:tmpl w:val="DA385414"/>
    <w:lvl w:ilvl="0" w:tplc="662898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74DE5"/>
    <w:multiLevelType w:val="multilevel"/>
    <w:tmpl w:val="0E2C32A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6C5D76"/>
    <w:multiLevelType w:val="multilevel"/>
    <w:tmpl w:val="A03C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611A3"/>
    <w:multiLevelType w:val="multilevel"/>
    <w:tmpl w:val="AF1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11A2B"/>
    <w:multiLevelType w:val="multilevel"/>
    <w:tmpl w:val="240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F2683"/>
    <w:multiLevelType w:val="multilevel"/>
    <w:tmpl w:val="6802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A66C05"/>
    <w:multiLevelType w:val="hybridMultilevel"/>
    <w:tmpl w:val="5B261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1C197A"/>
    <w:multiLevelType w:val="multilevel"/>
    <w:tmpl w:val="30D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B6298"/>
    <w:multiLevelType w:val="hybridMultilevel"/>
    <w:tmpl w:val="6A62B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24B8F"/>
    <w:multiLevelType w:val="hybridMultilevel"/>
    <w:tmpl w:val="8FA65A60"/>
    <w:lvl w:ilvl="0" w:tplc="7944BA3E">
      <w:start w:val="1"/>
      <w:numFmt w:val="decimal"/>
      <w:lvlText w:val="%1."/>
      <w:lvlJc w:val="left"/>
      <w:pPr>
        <w:ind w:left="861"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7110E"/>
    <w:multiLevelType w:val="hybridMultilevel"/>
    <w:tmpl w:val="CF4C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2A44CC"/>
    <w:multiLevelType w:val="multilevel"/>
    <w:tmpl w:val="F59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345BA"/>
    <w:multiLevelType w:val="hybridMultilevel"/>
    <w:tmpl w:val="9E62AE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2B371C"/>
    <w:multiLevelType w:val="multilevel"/>
    <w:tmpl w:val="EC22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DD9CB0"/>
    <w:multiLevelType w:val="singleLevel"/>
    <w:tmpl w:val="44DD9CB0"/>
    <w:lvl w:ilvl="0">
      <w:start w:val="2"/>
      <w:numFmt w:val="decimal"/>
      <w:suff w:val="space"/>
      <w:lvlText w:val="%1."/>
      <w:lvlJc w:val="left"/>
    </w:lvl>
  </w:abstractNum>
  <w:abstractNum w:abstractNumId="25" w15:restartNumberingAfterBreak="0">
    <w:nsid w:val="457F6DDD"/>
    <w:multiLevelType w:val="multilevel"/>
    <w:tmpl w:val="32F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D73DD"/>
    <w:multiLevelType w:val="hybridMultilevel"/>
    <w:tmpl w:val="20466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5A13B4"/>
    <w:multiLevelType w:val="multilevel"/>
    <w:tmpl w:val="118A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5D2ECC"/>
    <w:multiLevelType w:val="multilevel"/>
    <w:tmpl w:val="042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70BD9"/>
    <w:multiLevelType w:val="multilevel"/>
    <w:tmpl w:val="7CF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57BB3"/>
    <w:multiLevelType w:val="hybridMultilevel"/>
    <w:tmpl w:val="D1705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75773F"/>
    <w:multiLevelType w:val="multilevel"/>
    <w:tmpl w:val="F56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60BD5"/>
    <w:multiLevelType w:val="multilevel"/>
    <w:tmpl w:val="3240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970820"/>
    <w:multiLevelType w:val="multilevel"/>
    <w:tmpl w:val="EED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F1C4A"/>
    <w:multiLevelType w:val="multilevel"/>
    <w:tmpl w:val="E5D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E793E"/>
    <w:multiLevelType w:val="hybridMultilevel"/>
    <w:tmpl w:val="884A061E"/>
    <w:lvl w:ilvl="0" w:tplc="662898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4F413A"/>
    <w:multiLevelType w:val="multilevel"/>
    <w:tmpl w:val="38E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41D3F"/>
    <w:multiLevelType w:val="multilevel"/>
    <w:tmpl w:val="729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84DCD"/>
    <w:multiLevelType w:val="hybridMultilevel"/>
    <w:tmpl w:val="D94241A2"/>
    <w:lvl w:ilvl="0" w:tplc="5244610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B036D9"/>
    <w:multiLevelType w:val="multilevel"/>
    <w:tmpl w:val="E86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F35E13"/>
    <w:multiLevelType w:val="hybridMultilevel"/>
    <w:tmpl w:val="77A43C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B000FB"/>
    <w:multiLevelType w:val="multilevel"/>
    <w:tmpl w:val="7C9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658E7"/>
    <w:multiLevelType w:val="multilevel"/>
    <w:tmpl w:val="9D3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774243">
    <w:abstractNumId w:val="0"/>
  </w:num>
  <w:num w:numId="2" w16cid:durableId="1678538111">
    <w:abstractNumId w:val="1"/>
  </w:num>
  <w:num w:numId="3" w16cid:durableId="1751658116">
    <w:abstractNumId w:val="24"/>
  </w:num>
  <w:num w:numId="4" w16cid:durableId="1937863349">
    <w:abstractNumId w:val="16"/>
  </w:num>
  <w:num w:numId="5" w16cid:durableId="958143009">
    <w:abstractNumId w:val="26"/>
  </w:num>
  <w:num w:numId="6" w16cid:durableId="1343776412">
    <w:abstractNumId w:val="30"/>
  </w:num>
  <w:num w:numId="7" w16cid:durableId="1585257417">
    <w:abstractNumId w:val="35"/>
  </w:num>
  <w:num w:numId="8" w16cid:durableId="535235683">
    <w:abstractNumId w:val="10"/>
  </w:num>
  <w:num w:numId="9" w16cid:durableId="2016691071">
    <w:abstractNumId w:val="38"/>
  </w:num>
  <w:num w:numId="10" w16cid:durableId="34231919">
    <w:abstractNumId w:val="19"/>
  </w:num>
  <w:num w:numId="11" w16cid:durableId="378281129">
    <w:abstractNumId w:val="11"/>
  </w:num>
  <w:num w:numId="12" w16cid:durableId="718210212">
    <w:abstractNumId w:val="2"/>
  </w:num>
  <w:num w:numId="13" w16cid:durableId="99493207">
    <w:abstractNumId w:val="8"/>
  </w:num>
  <w:num w:numId="14" w16cid:durableId="1687711488">
    <w:abstractNumId w:val="31"/>
  </w:num>
  <w:num w:numId="15" w16cid:durableId="1855538096">
    <w:abstractNumId w:val="12"/>
  </w:num>
  <w:num w:numId="16" w16cid:durableId="614600110">
    <w:abstractNumId w:val="5"/>
  </w:num>
  <w:num w:numId="17" w16cid:durableId="1908494143">
    <w:abstractNumId w:val="29"/>
  </w:num>
  <w:num w:numId="18" w16cid:durableId="325984001">
    <w:abstractNumId w:val="15"/>
  </w:num>
  <w:num w:numId="19" w16cid:durableId="460803003">
    <w:abstractNumId w:val="36"/>
  </w:num>
  <w:num w:numId="20" w16cid:durableId="1316110142">
    <w:abstractNumId w:val="4"/>
  </w:num>
  <w:num w:numId="21" w16cid:durableId="252276892">
    <w:abstractNumId w:val="23"/>
  </w:num>
  <w:num w:numId="22" w16cid:durableId="748306295">
    <w:abstractNumId w:val="7"/>
  </w:num>
  <w:num w:numId="23" w16cid:durableId="1694066271">
    <w:abstractNumId w:val="6"/>
  </w:num>
  <w:num w:numId="24" w16cid:durableId="466555657">
    <w:abstractNumId w:val="13"/>
  </w:num>
  <w:num w:numId="25" w16cid:durableId="1406878442">
    <w:abstractNumId w:val="37"/>
  </w:num>
  <w:num w:numId="26" w16cid:durableId="172379313">
    <w:abstractNumId w:val="27"/>
  </w:num>
  <w:num w:numId="27" w16cid:durableId="267203205">
    <w:abstractNumId w:val="32"/>
  </w:num>
  <w:num w:numId="28" w16cid:durableId="1116950026">
    <w:abstractNumId w:val="28"/>
  </w:num>
  <w:num w:numId="29" w16cid:durableId="571476063">
    <w:abstractNumId w:val="17"/>
  </w:num>
  <w:num w:numId="30" w16cid:durableId="518158554">
    <w:abstractNumId w:val="33"/>
  </w:num>
  <w:num w:numId="31" w16cid:durableId="486898905">
    <w:abstractNumId w:val="9"/>
  </w:num>
  <w:num w:numId="32" w16cid:durableId="800732965">
    <w:abstractNumId w:val="41"/>
  </w:num>
  <w:num w:numId="33" w16cid:durableId="1048843030">
    <w:abstractNumId w:val="25"/>
  </w:num>
  <w:num w:numId="34" w16cid:durableId="271131814">
    <w:abstractNumId w:val="42"/>
  </w:num>
  <w:num w:numId="35" w16cid:durableId="1610507199">
    <w:abstractNumId w:val="21"/>
  </w:num>
  <w:num w:numId="36" w16cid:durableId="1232882823">
    <w:abstractNumId w:val="34"/>
  </w:num>
  <w:num w:numId="37" w16cid:durableId="1215392402">
    <w:abstractNumId w:val="14"/>
  </w:num>
  <w:num w:numId="38" w16cid:durableId="1173833091">
    <w:abstractNumId w:val="40"/>
  </w:num>
  <w:num w:numId="39" w16cid:durableId="1964457845">
    <w:abstractNumId w:val="18"/>
  </w:num>
  <w:num w:numId="40" w16cid:durableId="2093891334">
    <w:abstractNumId w:val="3"/>
  </w:num>
  <w:num w:numId="41" w16cid:durableId="1021516929">
    <w:abstractNumId w:val="20"/>
  </w:num>
  <w:num w:numId="42" w16cid:durableId="1231505664">
    <w:abstractNumId w:val="22"/>
  </w:num>
  <w:num w:numId="43" w16cid:durableId="142233448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7C7"/>
    <w:rsid w:val="00003305"/>
    <w:rsid w:val="000051F3"/>
    <w:rsid w:val="00006CF4"/>
    <w:rsid w:val="00013D37"/>
    <w:rsid w:val="00013E92"/>
    <w:rsid w:val="0002755E"/>
    <w:rsid w:val="00031873"/>
    <w:rsid w:val="000336EF"/>
    <w:rsid w:val="000341A5"/>
    <w:rsid w:val="00057B54"/>
    <w:rsid w:val="0006039F"/>
    <w:rsid w:val="000620A2"/>
    <w:rsid w:val="00062BE2"/>
    <w:rsid w:val="0006522B"/>
    <w:rsid w:val="0007049D"/>
    <w:rsid w:val="00075F47"/>
    <w:rsid w:val="000929BB"/>
    <w:rsid w:val="00092CFE"/>
    <w:rsid w:val="0009785E"/>
    <w:rsid w:val="000B2D4B"/>
    <w:rsid w:val="000B682B"/>
    <w:rsid w:val="000B7212"/>
    <w:rsid w:val="000C0718"/>
    <w:rsid w:val="000C2769"/>
    <w:rsid w:val="000C49B4"/>
    <w:rsid w:val="000C65A2"/>
    <w:rsid w:val="000D4D92"/>
    <w:rsid w:val="000E54BA"/>
    <w:rsid w:val="000E7338"/>
    <w:rsid w:val="000F4715"/>
    <w:rsid w:val="000F480E"/>
    <w:rsid w:val="000F565A"/>
    <w:rsid w:val="000F63DB"/>
    <w:rsid w:val="00101F37"/>
    <w:rsid w:val="001052C5"/>
    <w:rsid w:val="00106917"/>
    <w:rsid w:val="0012005E"/>
    <w:rsid w:val="00121816"/>
    <w:rsid w:val="00122E04"/>
    <w:rsid w:val="0012435A"/>
    <w:rsid w:val="001352A5"/>
    <w:rsid w:val="001361DF"/>
    <w:rsid w:val="001471DB"/>
    <w:rsid w:val="00157668"/>
    <w:rsid w:val="00171990"/>
    <w:rsid w:val="00172A27"/>
    <w:rsid w:val="001744B2"/>
    <w:rsid w:val="00184A94"/>
    <w:rsid w:val="00190C6F"/>
    <w:rsid w:val="001926A2"/>
    <w:rsid w:val="001956E4"/>
    <w:rsid w:val="00196C8D"/>
    <w:rsid w:val="0019720F"/>
    <w:rsid w:val="00197D02"/>
    <w:rsid w:val="001A158B"/>
    <w:rsid w:val="001A6C5E"/>
    <w:rsid w:val="001B0CED"/>
    <w:rsid w:val="001B57E6"/>
    <w:rsid w:val="001B70E8"/>
    <w:rsid w:val="001C1940"/>
    <w:rsid w:val="001E4512"/>
    <w:rsid w:val="001E6126"/>
    <w:rsid w:val="001E7753"/>
    <w:rsid w:val="001E780B"/>
    <w:rsid w:val="001F2B1F"/>
    <w:rsid w:val="00221A96"/>
    <w:rsid w:val="00230AF4"/>
    <w:rsid w:val="002338FD"/>
    <w:rsid w:val="00236B63"/>
    <w:rsid w:val="002467E6"/>
    <w:rsid w:val="00252C1D"/>
    <w:rsid w:val="00256A41"/>
    <w:rsid w:val="00273285"/>
    <w:rsid w:val="00287DC6"/>
    <w:rsid w:val="002B4FA9"/>
    <w:rsid w:val="002B5B6B"/>
    <w:rsid w:val="002F6499"/>
    <w:rsid w:val="003066B6"/>
    <w:rsid w:val="00310014"/>
    <w:rsid w:val="00311F83"/>
    <w:rsid w:val="00312543"/>
    <w:rsid w:val="0033230D"/>
    <w:rsid w:val="003328C9"/>
    <w:rsid w:val="00333EB8"/>
    <w:rsid w:val="00334295"/>
    <w:rsid w:val="00347328"/>
    <w:rsid w:val="00351BF8"/>
    <w:rsid w:val="00374D49"/>
    <w:rsid w:val="00380B07"/>
    <w:rsid w:val="0038629F"/>
    <w:rsid w:val="00391D0F"/>
    <w:rsid w:val="0039511D"/>
    <w:rsid w:val="0039762E"/>
    <w:rsid w:val="003A386E"/>
    <w:rsid w:val="003B0712"/>
    <w:rsid w:val="003B52FB"/>
    <w:rsid w:val="003B703A"/>
    <w:rsid w:val="003C667D"/>
    <w:rsid w:val="003E3D0C"/>
    <w:rsid w:val="003F3952"/>
    <w:rsid w:val="003F65BE"/>
    <w:rsid w:val="003F7896"/>
    <w:rsid w:val="0042542A"/>
    <w:rsid w:val="00434A12"/>
    <w:rsid w:val="00441A6E"/>
    <w:rsid w:val="0045535A"/>
    <w:rsid w:val="004607BA"/>
    <w:rsid w:val="00464964"/>
    <w:rsid w:val="0046633E"/>
    <w:rsid w:val="00480A5B"/>
    <w:rsid w:val="00482B68"/>
    <w:rsid w:val="004869C3"/>
    <w:rsid w:val="00487B7C"/>
    <w:rsid w:val="00493E2E"/>
    <w:rsid w:val="0049625D"/>
    <w:rsid w:val="004A67B2"/>
    <w:rsid w:val="004B15CC"/>
    <w:rsid w:val="004B1FAD"/>
    <w:rsid w:val="004B56AB"/>
    <w:rsid w:val="004C298E"/>
    <w:rsid w:val="004C7C41"/>
    <w:rsid w:val="004E29AB"/>
    <w:rsid w:val="004E3B43"/>
    <w:rsid w:val="004E3EB8"/>
    <w:rsid w:val="004E48BF"/>
    <w:rsid w:val="004F4AFC"/>
    <w:rsid w:val="00502C9E"/>
    <w:rsid w:val="0050345B"/>
    <w:rsid w:val="00503DAE"/>
    <w:rsid w:val="005044D9"/>
    <w:rsid w:val="00505DD1"/>
    <w:rsid w:val="00506E7A"/>
    <w:rsid w:val="00507F99"/>
    <w:rsid w:val="00510245"/>
    <w:rsid w:val="00511892"/>
    <w:rsid w:val="00524878"/>
    <w:rsid w:val="00524EA1"/>
    <w:rsid w:val="0053009F"/>
    <w:rsid w:val="00546327"/>
    <w:rsid w:val="005518B4"/>
    <w:rsid w:val="00552F2B"/>
    <w:rsid w:val="0055534D"/>
    <w:rsid w:val="005604B9"/>
    <w:rsid w:val="005660FC"/>
    <w:rsid w:val="00582302"/>
    <w:rsid w:val="00587006"/>
    <w:rsid w:val="00590A0C"/>
    <w:rsid w:val="0059100C"/>
    <w:rsid w:val="005A1174"/>
    <w:rsid w:val="005A1EB3"/>
    <w:rsid w:val="005B0621"/>
    <w:rsid w:val="005B26BB"/>
    <w:rsid w:val="005B4CC2"/>
    <w:rsid w:val="005B583B"/>
    <w:rsid w:val="005B6B78"/>
    <w:rsid w:val="005C4B1F"/>
    <w:rsid w:val="005D17E7"/>
    <w:rsid w:val="005D36C8"/>
    <w:rsid w:val="005E3102"/>
    <w:rsid w:val="005E6FC1"/>
    <w:rsid w:val="00602063"/>
    <w:rsid w:val="006109FA"/>
    <w:rsid w:val="0063690E"/>
    <w:rsid w:val="00644965"/>
    <w:rsid w:val="00650F24"/>
    <w:rsid w:val="0065730A"/>
    <w:rsid w:val="0066782E"/>
    <w:rsid w:val="00677A79"/>
    <w:rsid w:val="00686858"/>
    <w:rsid w:val="00692509"/>
    <w:rsid w:val="006B2814"/>
    <w:rsid w:val="006B3656"/>
    <w:rsid w:val="006B51E2"/>
    <w:rsid w:val="006B623B"/>
    <w:rsid w:val="006B62E9"/>
    <w:rsid w:val="006D13A7"/>
    <w:rsid w:val="006D581C"/>
    <w:rsid w:val="006D6824"/>
    <w:rsid w:val="006E147F"/>
    <w:rsid w:val="00703ECE"/>
    <w:rsid w:val="00711373"/>
    <w:rsid w:val="0071202B"/>
    <w:rsid w:val="00721FFE"/>
    <w:rsid w:val="00735499"/>
    <w:rsid w:val="007453C0"/>
    <w:rsid w:val="00755E9C"/>
    <w:rsid w:val="007612F1"/>
    <w:rsid w:val="00772BB8"/>
    <w:rsid w:val="00775DBF"/>
    <w:rsid w:val="00776DCF"/>
    <w:rsid w:val="00777395"/>
    <w:rsid w:val="007863D0"/>
    <w:rsid w:val="00786EBA"/>
    <w:rsid w:val="00790A94"/>
    <w:rsid w:val="0079577F"/>
    <w:rsid w:val="007A2AE2"/>
    <w:rsid w:val="007A57B9"/>
    <w:rsid w:val="007A6566"/>
    <w:rsid w:val="007B2AFD"/>
    <w:rsid w:val="007C24CE"/>
    <w:rsid w:val="007C3A51"/>
    <w:rsid w:val="007D5E64"/>
    <w:rsid w:val="007D6EE1"/>
    <w:rsid w:val="007E552D"/>
    <w:rsid w:val="007E7699"/>
    <w:rsid w:val="007F7BDB"/>
    <w:rsid w:val="00802548"/>
    <w:rsid w:val="0080462A"/>
    <w:rsid w:val="008420F9"/>
    <w:rsid w:val="008450E6"/>
    <w:rsid w:val="008802AA"/>
    <w:rsid w:val="008816CB"/>
    <w:rsid w:val="0088659A"/>
    <w:rsid w:val="008B5EF3"/>
    <w:rsid w:val="008B7E28"/>
    <w:rsid w:val="008E22B8"/>
    <w:rsid w:val="008E4B16"/>
    <w:rsid w:val="008F41F2"/>
    <w:rsid w:val="008F628C"/>
    <w:rsid w:val="008F7EBD"/>
    <w:rsid w:val="00903AD1"/>
    <w:rsid w:val="0090456A"/>
    <w:rsid w:val="00904E03"/>
    <w:rsid w:val="0090616D"/>
    <w:rsid w:val="00906714"/>
    <w:rsid w:val="0091642E"/>
    <w:rsid w:val="00932E47"/>
    <w:rsid w:val="00935F92"/>
    <w:rsid w:val="00956297"/>
    <w:rsid w:val="00956FF5"/>
    <w:rsid w:val="009642BE"/>
    <w:rsid w:val="009646DD"/>
    <w:rsid w:val="00964AE0"/>
    <w:rsid w:val="00971B40"/>
    <w:rsid w:val="00985520"/>
    <w:rsid w:val="00990291"/>
    <w:rsid w:val="00992FDD"/>
    <w:rsid w:val="00993306"/>
    <w:rsid w:val="009B1737"/>
    <w:rsid w:val="009B7120"/>
    <w:rsid w:val="009B7FA0"/>
    <w:rsid w:val="009C225E"/>
    <w:rsid w:val="009C254C"/>
    <w:rsid w:val="009E0D2E"/>
    <w:rsid w:val="009E1952"/>
    <w:rsid w:val="009E3CAA"/>
    <w:rsid w:val="009E6DA0"/>
    <w:rsid w:val="009E78CC"/>
    <w:rsid w:val="009F6266"/>
    <w:rsid w:val="00A00C5D"/>
    <w:rsid w:val="00A00D17"/>
    <w:rsid w:val="00A14AAE"/>
    <w:rsid w:val="00A14DCA"/>
    <w:rsid w:val="00A22EF0"/>
    <w:rsid w:val="00A40571"/>
    <w:rsid w:val="00A4467D"/>
    <w:rsid w:val="00A46906"/>
    <w:rsid w:val="00A52770"/>
    <w:rsid w:val="00A57977"/>
    <w:rsid w:val="00A62D98"/>
    <w:rsid w:val="00A632BF"/>
    <w:rsid w:val="00A67320"/>
    <w:rsid w:val="00A6740D"/>
    <w:rsid w:val="00A73B22"/>
    <w:rsid w:val="00A756C0"/>
    <w:rsid w:val="00A80552"/>
    <w:rsid w:val="00A86DA1"/>
    <w:rsid w:val="00A879B4"/>
    <w:rsid w:val="00A91A8A"/>
    <w:rsid w:val="00A96675"/>
    <w:rsid w:val="00AB3DCD"/>
    <w:rsid w:val="00AC16F6"/>
    <w:rsid w:val="00AD1C36"/>
    <w:rsid w:val="00AD4A8F"/>
    <w:rsid w:val="00AD521C"/>
    <w:rsid w:val="00AD74A3"/>
    <w:rsid w:val="00AE0510"/>
    <w:rsid w:val="00AF01E5"/>
    <w:rsid w:val="00AF36D0"/>
    <w:rsid w:val="00B07EC4"/>
    <w:rsid w:val="00B10FF8"/>
    <w:rsid w:val="00B17634"/>
    <w:rsid w:val="00B22451"/>
    <w:rsid w:val="00B4538D"/>
    <w:rsid w:val="00B63BF3"/>
    <w:rsid w:val="00B64A84"/>
    <w:rsid w:val="00B7138D"/>
    <w:rsid w:val="00B76F24"/>
    <w:rsid w:val="00B77E5E"/>
    <w:rsid w:val="00B94E54"/>
    <w:rsid w:val="00BA206A"/>
    <w:rsid w:val="00BA6733"/>
    <w:rsid w:val="00BB091D"/>
    <w:rsid w:val="00BB767C"/>
    <w:rsid w:val="00BC018E"/>
    <w:rsid w:val="00BC4D24"/>
    <w:rsid w:val="00BD7911"/>
    <w:rsid w:val="00BE1914"/>
    <w:rsid w:val="00BF27B3"/>
    <w:rsid w:val="00BF29B4"/>
    <w:rsid w:val="00BF2C89"/>
    <w:rsid w:val="00C0637B"/>
    <w:rsid w:val="00C1368E"/>
    <w:rsid w:val="00C2056C"/>
    <w:rsid w:val="00C30BA9"/>
    <w:rsid w:val="00C31B90"/>
    <w:rsid w:val="00C43BA0"/>
    <w:rsid w:val="00C43DA8"/>
    <w:rsid w:val="00C516F2"/>
    <w:rsid w:val="00C54EC5"/>
    <w:rsid w:val="00C67C0B"/>
    <w:rsid w:val="00C728DA"/>
    <w:rsid w:val="00C73444"/>
    <w:rsid w:val="00C77A34"/>
    <w:rsid w:val="00C84844"/>
    <w:rsid w:val="00C85614"/>
    <w:rsid w:val="00C9463D"/>
    <w:rsid w:val="00CB6C8A"/>
    <w:rsid w:val="00CC3A99"/>
    <w:rsid w:val="00CC56DA"/>
    <w:rsid w:val="00CC6722"/>
    <w:rsid w:val="00CD2733"/>
    <w:rsid w:val="00CD3C6C"/>
    <w:rsid w:val="00CD7954"/>
    <w:rsid w:val="00CE1E0B"/>
    <w:rsid w:val="00CE40B3"/>
    <w:rsid w:val="00CE65BD"/>
    <w:rsid w:val="00D0161F"/>
    <w:rsid w:val="00D216A5"/>
    <w:rsid w:val="00D21F8F"/>
    <w:rsid w:val="00D22501"/>
    <w:rsid w:val="00D23353"/>
    <w:rsid w:val="00D43065"/>
    <w:rsid w:val="00D43C15"/>
    <w:rsid w:val="00D453B7"/>
    <w:rsid w:val="00D54294"/>
    <w:rsid w:val="00D5628A"/>
    <w:rsid w:val="00D60669"/>
    <w:rsid w:val="00D66096"/>
    <w:rsid w:val="00D74844"/>
    <w:rsid w:val="00D77F23"/>
    <w:rsid w:val="00D81BCD"/>
    <w:rsid w:val="00D85ED0"/>
    <w:rsid w:val="00DA0BF3"/>
    <w:rsid w:val="00DB3D48"/>
    <w:rsid w:val="00DB7A50"/>
    <w:rsid w:val="00DC4368"/>
    <w:rsid w:val="00DD0573"/>
    <w:rsid w:val="00E05841"/>
    <w:rsid w:val="00E06D08"/>
    <w:rsid w:val="00E075F7"/>
    <w:rsid w:val="00E11001"/>
    <w:rsid w:val="00E13361"/>
    <w:rsid w:val="00E2038A"/>
    <w:rsid w:val="00E342F9"/>
    <w:rsid w:val="00E43087"/>
    <w:rsid w:val="00E54D62"/>
    <w:rsid w:val="00E713C9"/>
    <w:rsid w:val="00E72F48"/>
    <w:rsid w:val="00E81D79"/>
    <w:rsid w:val="00E82C2F"/>
    <w:rsid w:val="00E833EA"/>
    <w:rsid w:val="00E8348B"/>
    <w:rsid w:val="00E96FB8"/>
    <w:rsid w:val="00ED5036"/>
    <w:rsid w:val="00EE2D11"/>
    <w:rsid w:val="00EF1327"/>
    <w:rsid w:val="00EF562F"/>
    <w:rsid w:val="00EF6DE6"/>
    <w:rsid w:val="00EF79CD"/>
    <w:rsid w:val="00F04F74"/>
    <w:rsid w:val="00F104F9"/>
    <w:rsid w:val="00F131E8"/>
    <w:rsid w:val="00F135AF"/>
    <w:rsid w:val="00F1792B"/>
    <w:rsid w:val="00F21287"/>
    <w:rsid w:val="00F233B5"/>
    <w:rsid w:val="00F24812"/>
    <w:rsid w:val="00F31A9E"/>
    <w:rsid w:val="00F31B9D"/>
    <w:rsid w:val="00F44DBA"/>
    <w:rsid w:val="00F50DE0"/>
    <w:rsid w:val="00F528A4"/>
    <w:rsid w:val="00F54607"/>
    <w:rsid w:val="00F6294B"/>
    <w:rsid w:val="00F63B25"/>
    <w:rsid w:val="00F64C0F"/>
    <w:rsid w:val="00F6551C"/>
    <w:rsid w:val="00F700D2"/>
    <w:rsid w:val="00F73A74"/>
    <w:rsid w:val="00F75F73"/>
    <w:rsid w:val="00F77441"/>
    <w:rsid w:val="00F77F84"/>
    <w:rsid w:val="00F87FDE"/>
    <w:rsid w:val="00F927F0"/>
    <w:rsid w:val="00FA1B8B"/>
    <w:rsid w:val="00FA6ABC"/>
    <w:rsid w:val="00FB0A11"/>
    <w:rsid w:val="00FB2F28"/>
    <w:rsid w:val="00FB33D3"/>
    <w:rsid w:val="00FB6B06"/>
    <w:rsid w:val="00FB7757"/>
    <w:rsid w:val="00FC40C6"/>
    <w:rsid w:val="00FC6A41"/>
    <w:rsid w:val="00FD37D7"/>
    <w:rsid w:val="00FD3D09"/>
    <w:rsid w:val="00FD7F21"/>
    <w:rsid w:val="00FE1B2A"/>
    <w:rsid w:val="00FF6272"/>
    <w:rsid w:val="05B52F68"/>
    <w:rsid w:val="1DC9014C"/>
    <w:rsid w:val="1F171A4E"/>
    <w:rsid w:val="218D2419"/>
    <w:rsid w:val="23423219"/>
    <w:rsid w:val="26ED0AA0"/>
    <w:rsid w:val="326F70CF"/>
    <w:rsid w:val="46CF6647"/>
    <w:rsid w:val="4F0961B7"/>
    <w:rsid w:val="54CA0AA9"/>
    <w:rsid w:val="64BC4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614C99"/>
  <w15:docId w15:val="{BE23E4BA-F8F2-0942-9F7A-6EE31D22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before="120" w:after="120" w:line="259" w:lineRule="auto"/>
    </w:pPr>
    <w:rPr>
      <w:rFonts w:ascii="Times New Roman" w:eastAsiaTheme="minorHAnsi" w:hAnsi="Times New Roman" w:cs="Times New Roman"/>
      <w:sz w:val="26"/>
      <w:szCs w:val="28"/>
      <w:lang w:val="en-GB"/>
    </w:rPr>
  </w:style>
  <w:style w:type="paragraph" w:styleId="Heading1">
    <w:name w:val="heading 1"/>
    <w:basedOn w:val="Normal"/>
    <w:next w:val="Normal"/>
    <w:qFormat/>
    <w:rsid w:val="007D5E64"/>
    <w:pPr>
      <w:keepNext/>
      <w:numPr>
        <w:numId w:val="1"/>
      </w:numPr>
      <w:suppressAutoHyphens/>
      <w:spacing w:before="0" w:after="0" w:line="360" w:lineRule="auto"/>
      <w:outlineLvl w:val="0"/>
    </w:pPr>
    <w:rPr>
      <w:rFonts w:eastAsia="Times New Roman"/>
      <w:b/>
      <w:sz w:val="28"/>
      <w:szCs w:val="20"/>
      <w:lang w:val="en-US" w:eastAsia="zh-CN"/>
    </w:rPr>
  </w:style>
  <w:style w:type="paragraph" w:styleId="Heading2">
    <w:name w:val="heading 2"/>
    <w:basedOn w:val="Normal"/>
    <w:next w:val="Normal"/>
    <w:link w:val="Heading2Char"/>
    <w:unhideWhenUsed/>
    <w:qFormat/>
    <w:rsid w:val="009B7FA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nhideWhenUsed/>
    <w:qFormat/>
    <w:rsid w:val="00904E03"/>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semiHidden/>
    <w:unhideWhenUsed/>
    <w:qFormat/>
    <w:rsid w:val="00C2056C"/>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D54294"/>
    <w:pPr>
      <w:tabs>
        <w:tab w:val="right" w:leader="dot" w:pos="8777"/>
      </w:tabs>
      <w:spacing w:after="100"/>
    </w:pPr>
    <w:rPr>
      <w:b/>
      <w:bCs/>
      <w:noProof/>
      <w:shd w:val="clear" w:color="auto" w:fill="FFFFFF"/>
    </w:rPr>
  </w:style>
  <w:style w:type="paragraph" w:styleId="TOC2">
    <w:name w:val="toc 2"/>
    <w:basedOn w:val="Normal"/>
    <w:next w:val="Normal"/>
    <w:autoRedefine/>
    <w:uiPriority w:val="39"/>
    <w:unhideWhenUsed/>
    <w:qFormat/>
    <w:rsid w:val="00DA0BF3"/>
    <w:pPr>
      <w:tabs>
        <w:tab w:val="right" w:leader="dot" w:pos="8787"/>
      </w:tabs>
      <w:spacing w:after="100"/>
    </w:pPr>
    <w:rPr>
      <w:noProof/>
    </w:rPr>
  </w:style>
  <w:style w:type="paragraph" w:styleId="TOC3">
    <w:name w:val="toc 3"/>
    <w:basedOn w:val="Normal"/>
    <w:next w:val="Normal"/>
    <w:autoRedefine/>
    <w:uiPriority w:val="39"/>
    <w:unhideWhenUsed/>
    <w:qFormat/>
    <w:pPr>
      <w:spacing w:after="100"/>
      <w:ind w:left="520"/>
    </w:pPr>
  </w:style>
  <w:style w:type="paragraph" w:styleId="ListParagraph">
    <w:name w:val="List Paragraph"/>
    <w:basedOn w:val="Normal"/>
    <w:uiPriority w:val="34"/>
    <w:qFormat/>
    <w:rsid w:val="00D43065"/>
    <w:pPr>
      <w:ind w:left="720"/>
      <w:contextualSpacing/>
    </w:pPr>
  </w:style>
  <w:style w:type="paragraph" w:styleId="Header">
    <w:name w:val="header"/>
    <w:basedOn w:val="Normal"/>
    <w:link w:val="HeaderChar"/>
    <w:rsid w:val="007C3A51"/>
    <w:pPr>
      <w:tabs>
        <w:tab w:val="center" w:pos="4680"/>
        <w:tab w:val="right" w:pos="9360"/>
      </w:tabs>
      <w:spacing w:before="0" w:after="0" w:line="240" w:lineRule="auto"/>
    </w:pPr>
  </w:style>
  <w:style w:type="character" w:customStyle="1" w:styleId="HeaderChar">
    <w:name w:val="Header Char"/>
    <w:basedOn w:val="DefaultParagraphFont"/>
    <w:link w:val="Header"/>
    <w:rsid w:val="007C3A51"/>
    <w:rPr>
      <w:rFonts w:ascii="Times New Roman" w:eastAsiaTheme="minorHAnsi" w:hAnsi="Times New Roman" w:cs="Times New Roman"/>
      <w:sz w:val="26"/>
      <w:szCs w:val="28"/>
      <w:lang w:val="en-GB"/>
    </w:rPr>
  </w:style>
  <w:style w:type="paragraph" w:styleId="Footer">
    <w:name w:val="footer"/>
    <w:basedOn w:val="Normal"/>
    <w:link w:val="FooterChar"/>
    <w:uiPriority w:val="99"/>
    <w:rsid w:val="007C3A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C3A51"/>
    <w:rPr>
      <w:rFonts w:ascii="Times New Roman" w:eastAsiaTheme="minorHAnsi" w:hAnsi="Times New Roman" w:cs="Times New Roman"/>
      <w:sz w:val="26"/>
      <w:szCs w:val="28"/>
      <w:lang w:val="en-GB"/>
    </w:rPr>
  </w:style>
  <w:style w:type="paragraph" w:styleId="NormalWeb">
    <w:name w:val="Normal (Web)"/>
    <w:basedOn w:val="Normal"/>
    <w:uiPriority w:val="99"/>
    <w:unhideWhenUsed/>
    <w:rsid w:val="0071202B"/>
    <w:pPr>
      <w:spacing w:before="100" w:beforeAutospacing="1" w:after="100" w:afterAutospacing="1" w:line="240" w:lineRule="auto"/>
    </w:pPr>
    <w:rPr>
      <w:rFonts w:eastAsia="Times New Roman"/>
      <w:sz w:val="24"/>
      <w:szCs w:val="24"/>
      <w:lang w:val="en-US"/>
    </w:rPr>
  </w:style>
  <w:style w:type="paragraph" w:customStyle="1" w:styleId="whitespace-pre-wrap">
    <w:name w:val="whitespace-pre-wrap"/>
    <w:basedOn w:val="Normal"/>
    <w:rsid w:val="00F64C0F"/>
    <w:pPr>
      <w:spacing w:before="100" w:beforeAutospacing="1" w:after="100" w:afterAutospacing="1" w:line="240" w:lineRule="auto"/>
    </w:pPr>
    <w:rPr>
      <w:rFonts w:eastAsia="Times New Roman"/>
      <w:sz w:val="24"/>
      <w:szCs w:val="24"/>
      <w:lang w:val="en-US"/>
    </w:rPr>
  </w:style>
  <w:style w:type="character" w:styleId="Hyperlink">
    <w:name w:val="Hyperlink"/>
    <w:basedOn w:val="DefaultParagraphFont"/>
    <w:uiPriority w:val="99"/>
    <w:unhideWhenUsed/>
    <w:rsid w:val="00F64C0F"/>
    <w:rPr>
      <w:color w:val="0563C1" w:themeColor="hyperlink"/>
      <w:u w:val="single"/>
    </w:rPr>
  </w:style>
  <w:style w:type="paragraph" w:styleId="TOCHeading">
    <w:name w:val="TOC Heading"/>
    <w:basedOn w:val="Heading1"/>
    <w:next w:val="Normal"/>
    <w:uiPriority w:val="39"/>
    <w:unhideWhenUsed/>
    <w:qFormat/>
    <w:rsid w:val="005E3102"/>
    <w:pPr>
      <w:keepLines/>
      <w:numPr>
        <w:numId w:val="0"/>
      </w:numPr>
      <w:tabs>
        <w:tab w:val="clear" w:pos="0"/>
      </w:tabs>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lang w:eastAsia="en-US"/>
    </w:rPr>
  </w:style>
  <w:style w:type="character" w:customStyle="1" w:styleId="Heading2Char">
    <w:name w:val="Heading 2 Char"/>
    <w:basedOn w:val="DefaultParagraphFont"/>
    <w:link w:val="Heading2"/>
    <w:rsid w:val="009B7FA0"/>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rsid w:val="00904E03"/>
    <w:rPr>
      <w:rFonts w:ascii="Times New Roman" w:eastAsiaTheme="majorEastAsia" w:hAnsi="Times New Roman" w:cstheme="majorBidi"/>
      <w:b/>
      <w:sz w:val="26"/>
      <w:szCs w:val="24"/>
      <w:lang w:val="en-GB"/>
    </w:rPr>
  </w:style>
  <w:style w:type="paragraph" w:styleId="TOC4">
    <w:name w:val="toc 4"/>
    <w:basedOn w:val="Normal"/>
    <w:next w:val="Normal"/>
    <w:autoRedefine/>
    <w:uiPriority w:val="39"/>
    <w:rsid w:val="009E6DA0"/>
    <w:pPr>
      <w:spacing w:after="100"/>
      <w:ind w:left="780"/>
    </w:pPr>
  </w:style>
  <w:style w:type="paragraph" w:styleId="BalloonText">
    <w:name w:val="Balloon Text"/>
    <w:basedOn w:val="Normal"/>
    <w:link w:val="BalloonTextChar"/>
    <w:rsid w:val="005E6F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5E6FC1"/>
    <w:rPr>
      <w:rFonts w:ascii="Tahoma" w:eastAsiaTheme="minorHAnsi" w:hAnsi="Tahoma" w:cs="Tahoma"/>
      <w:sz w:val="16"/>
      <w:szCs w:val="16"/>
      <w:lang w:val="en-GB"/>
    </w:rPr>
  </w:style>
  <w:style w:type="character" w:customStyle="1" w:styleId="citation-7">
    <w:name w:val="citation-7"/>
    <w:basedOn w:val="DefaultParagraphFont"/>
    <w:rsid w:val="00D43C15"/>
  </w:style>
  <w:style w:type="character" w:customStyle="1" w:styleId="citation-6">
    <w:name w:val="citation-6"/>
    <w:basedOn w:val="DefaultParagraphFont"/>
    <w:rsid w:val="00D43C15"/>
  </w:style>
  <w:style w:type="character" w:customStyle="1" w:styleId="citation-5">
    <w:name w:val="citation-5"/>
    <w:basedOn w:val="DefaultParagraphFont"/>
    <w:rsid w:val="00D43C15"/>
  </w:style>
  <w:style w:type="character" w:customStyle="1" w:styleId="citation-0">
    <w:name w:val="citation-0"/>
    <w:basedOn w:val="DefaultParagraphFont"/>
    <w:rsid w:val="00D43C15"/>
  </w:style>
  <w:style w:type="character" w:customStyle="1" w:styleId="button-container">
    <w:name w:val="button-container"/>
    <w:basedOn w:val="DefaultParagraphFont"/>
    <w:rsid w:val="00D43C15"/>
  </w:style>
  <w:style w:type="character" w:customStyle="1" w:styleId="citation-1">
    <w:name w:val="citation-1"/>
    <w:basedOn w:val="DefaultParagraphFont"/>
    <w:rsid w:val="00D43C15"/>
  </w:style>
  <w:style w:type="character" w:customStyle="1" w:styleId="citation-2">
    <w:name w:val="citation-2"/>
    <w:basedOn w:val="DefaultParagraphFont"/>
    <w:rsid w:val="00D43C15"/>
  </w:style>
  <w:style w:type="character" w:customStyle="1" w:styleId="citation-3">
    <w:name w:val="citation-3"/>
    <w:basedOn w:val="DefaultParagraphFont"/>
    <w:rsid w:val="00D43C15"/>
  </w:style>
  <w:style w:type="character" w:customStyle="1" w:styleId="citation-4">
    <w:name w:val="citation-4"/>
    <w:basedOn w:val="DefaultParagraphFont"/>
    <w:rsid w:val="00D43C15"/>
  </w:style>
  <w:style w:type="character" w:customStyle="1" w:styleId="relative">
    <w:name w:val="relative"/>
    <w:basedOn w:val="DefaultParagraphFont"/>
    <w:rsid w:val="00A00D17"/>
  </w:style>
  <w:style w:type="paragraph" w:customStyle="1" w:styleId="not-prose">
    <w:name w:val="not-prose"/>
    <w:basedOn w:val="Normal"/>
    <w:rsid w:val="00A00D17"/>
    <w:pPr>
      <w:spacing w:before="100" w:beforeAutospacing="1" w:after="100" w:afterAutospacing="1" w:line="240" w:lineRule="auto"/>
    </w:pPr>
    <w:rPr>
      <w:rFonts w:eastAsia="Times New Roman"/>
      <w:sz w:val="24"/>
      <w:szCs w:val="24"/>
      <w:lang w:val="en-US"/>
    </w:rPr>
  </w:style>
  <w:style w:type="character" w:styleId="Strong">
    <w:name w:val="Strong"/>
    <w:basedOn w:val="DefaultParagraphFont"/>
    <w:uiPriority w:val="22"/>
    <w:qFormat/>
    <w:rsid w:val="0059100C"/>
    <w:rPr>
      <w:b/>
      <w:bCs/>
    </w:rPr>
  </w:style>
  <w:style w:type="character" w:customStyle="1" w:styleId="katex-mathml">
    <w:name w:val="katex-mathml"/>
    <w:basedOn w:val="DefaultParagraphFont"/>
    <w:rsid w:val="00776DCF"/>
  </w:style>
  <w:style w:type="character" w:customStyle="1" w:styleId="mord">
    <w:name w:val="mord"/>
    <w:basedOn w:val="DefaultParagraphFont"/>
    <w:rsid w:val="00776DCF"/>
  </w:style>
  <w:style w:type="character" w:customStyle="1" w:styleId="mrel">
    <w:name w:val="mrel"/>
    <w:basedOn w:val="DefaultParagraphFont"/>
    <w:rsid w:val="00776DCF"/>
  </w:style>
  <w:style w:type="character" w:customStyle="1" w:styleId="mopen">
    <w:name w:val="mopen"/>
    <w:basedOn w:val="DefaultParagraphFont"/>
    <w:rsid w:val="00776DCF"/>
  </w:style>
  <w:style w:type="character" w:customStyle="1" w:styleId="mpunct">
    <w:name w:val="mpunct"/>
    <w:basedOn w:val="DefaultParagraphFont"/>
    <w:rsid w:val="00776DCF"/>
  </w:style>
  <w:style w:type="character" w:customStyle="1" w:styleId="vlist-s">
    <w:name w:val="vlist-s"/>
    <w:basedOn w:val="DefaultParagraphFont"/>
    <w:rsid w:val="00776DCF"/>
  </w:style>
  <w:style w:type="character" w:customStyle="1" w:styleId="mclose">
    <w:name w:val="mclose"/>
    <w:basedOn w:val="DefaultParagraphFont"/>
    <w:rsid w:val="00776DCF"/>
  </w:style>
  <w:style w:type="character" w:customStyle="1" w:styleId="Heading4Char">
    <w:name w:val="Heading 4 Char"/>
    <w:basedOn w:val="DefaultParagraphFont"/>
    <w:link w:val="Heading4"/>
    <w:semiHidden/>
    <w:rsid w:val="00C2056C"/>
    <w:rPr>
      <w:rFonts w:asciiTheme="majorHAnsi" w:eastAsiaTheme="majorEastAsia" w:hAnsiTheme="majorHAnsi" w:cstheme="majorBidi"/>
      <w:b/>
      <w:bCs/>
      <w:i/>
      <w:iCs/>
      <w:color w:val="5B9BD5" w:themeColor="accent1"/>
      <w:sz w:val="26"/>
      <w:szCs w:val="28"/>
      <w:lang w:val="en-GB"/>
    </w:rPr>
  </w:style>
  <w:style w:type="character" w:styleId="Emphasis">
    <w:name w:val="Emphasis"/>
    <w:basedOn w:val="DefaultParagraphFont"/>
    <w:uiPriority w:val="20"/>
    <w:qFormat/>
    <w:rsid w:val="00C2056C"/>
    <w:rPr>
      <w:i/>
      <w:iCs/>
    </w:rPr>
  </w:style>
  <w:style w:type="character" w:customStyle="1" w:styleId="s6">
    <w:name w:val="s6"/>
    <w:basedOn w:val="DefaultParagraphFont"/>
    <w:rsid w:val="00A632BF"/>
  </w:style>
  <w:style w:type="character" w:styleId="FollowedHyperlink">
    <w:name w:val="FollowedHyperlink"/>
    <w:basedOn w:val="DefaultParagraphFont"/>
    <w:rsid w:val="00A632BF"/>
    <w:rPr>
      <w:color w:val="954F72" w:themeColor="followedHyperlink"/>
      <w:u w:val="single"/>
    </w:rPr>
  </w:style>
  <w:style w:type="character" w:customStyle="1" w:styleId="apple-converted-space">
    <w:name w:val="apple-converted-space"/>
    <w:basedOn w:val="DefaultParagraphFont"/>
    <w:rsid w:val="00CE40B3"/>
  </w:style>
  <w:style w:type="character" w:customStyle="1" w:styleId="label">
    <w:name w:val="label"/>
    <w:basedOn w:val="DefaultParagraphFont"/>
    <w:rsid w:val="00171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8720">
      <w:bodyDiv w:val="1"/>
      <w:marLeft w:val="0"/>
      <w:marRight w:val="0"/>
      <w:marTop w:val="0"/>
      <w:marBottom w:val="0"/>
      <w:divBdr>
        <w:top w:val="none" w:sz="0" w:space="0" w:color="auto"/>
        <w:left w:val="none" w:sz="0" w:space="0" w:color="auto"/>
        <w:bottom w:val="none" w:sz="0" w:space="0" w:color="auto"/>
        <w:right w:val="none" w:sz="0" w:space="0" w:color="auto"/>
      </w:divBdr>
    </w:div>
    <w:div w:id="79109481">
      <w:bodyDiv w:val="1"/>
      <w:marLeft w:val="0"/>
      <w:marRight w:val="0"/>
      <w:marTop w:val="0"/>
      <w:marBottom w:val="0"/>
      <w:divBdr>
        <w:top w:val="none" w:sz="0" w:space="0" w:color="auto"/>
        <w:left w:val="none" w:sz="0" w:space="0" w:color="auto"/>
        <w:bottom w:val="none" w:sz="0" w:space="0" w:color="auto"/>
        <w:right w:val="none" w:sz="0" w:space="0" w:color="auto"/>
      </w:divBdr>
    </w:div>
    <w:div w:id="138347151">
      <w:bodyDiv w:val="1"/>
      <w:marLeft w:val="0"/>
      <w:marRight w:val="0"/>
      <w:marTop w:val="0"/>
      <w:marBottom w:val="0"/>
      <w:divBdr>
        <w:top w:val="none" w:sz="0" w:space="0" w:color="auto"/>
        <w:left w:val="none" w:sz="0" w:space="0" w:color="auto"/>
        <w:bottom w:val="none" w:sz="0" w:space="0" w:color="auto"/>
        <w:right w:val="none" w:sz="0" w:space="0" w:color="auto"/>
      </w:divBdr>
    </w:div>
    <w:div w:id="163016093">
      <w:bodyDiv w:val="1"/>
      <w:marLeft w:val="0"/>
      <w:marRight w:val="0"/>
      <w:marTop w:val="0"/>
      <w:marBottom w:val="0"/>
      <w:divBdr>
        <w:top w:val="none" w:sz="0" w:space="0" w:color="auto"/>
        <w:left w:val="none" w:sz="0" w:space="0" w:color="auto"/>
        <w:bottom w:val="none" w:sz="0" w:space="0" w:color="auto"/>
        <w:right w:val="none" w:sz="0" w:space="0" w:color="auto"/>
      </w:divBdr>
    </w:div>
    <w:div w:id="172064692">
      <w:bodyDiv w:val="1"/>
      <w:marLeft w:val="0"/>
      <w:marRight w:val="0"/>
      <w:marTop w:val="0"/>
      <w:marBottom w:val="0"/>
      <w:divBdr>
        <w:top w:val="none" w:sz="0" w:space="0" w:color="auto"/>
        <w:left w:val="none" w:sz="0" w:space="0" w:color="auto"/>
        <w:bottom w:val="none" w:sz="0" w:space="0" w:color="auto"/>
        <w:right w:val="none" w:sz="0" w:space="0" w:color="auto"/>
      </w:divBdr>
    </w:div>
    <w:div w:id="212497954">
      <w:bodyDiv w:val="1"/>
      <w:marLeft w:val="0"/>
      <w:marRight w:val="0"/>
      <w:marTop w:val="0"/>
      <w:marBottom w:val="0"/>
      <w:divBdr>
        <w:top w:val="none" w:sz="0" w:space="0" w:color="auto"/>
        <w:left w:val="none" w:sz="0" w:space="0" w:color="auto"/>
        <w:bottom w:val="none" w:sz="0" w:space="0" w:color="auto"/>
        <w:right w:val="none" w:sz="0" w:space="0" w:color="auto"/>
      </w:divBdr>
    </w:div>
    <w:div w:id="276252506">
      <w:bodyDiv w:val="1"/>
      <w:marLeft w:val="0"/>
      <w:marRight w:val="0"/>
      <w:marTop w:val="0"/>
      <w:marBottom w:val="0"/>
      <w:divBdr>
        <w:top w:val="none" w:sz="0" w:space="0" w:color="auto"/>
        <w:left w:val="none" w:sz="0" w:space="0" w:color="auto"/>
        <w:bottom w:val="none" w:sz="0" w:space="0" w:color="auto"/>
        <w:right w:val="none" w:sz="0" w:space="0" w:color="auto"/>
      </w:divBdr>
    </w:div>
    <w:div w:id="298220916">
      <w:bodyDiv w:val="1"/>
      <w:marLeft w:val="0"/>
      <w:marRight w:val="0"/>
      <w:marTop w:val="0"/>
      <w:marBottom w:val="0"/>
      <w:divBdr>
        <w:top w:val="none" w:sz="0" w:space="0" w:color="auto"/>
        <w:left w:val="none" w:sz="0" w:space="0" w:color="auto"/>
        <w:bottom w:val="none" w:sz="0" w:space="0" w:color="auto"/>
        <w:right w:val="none" w:sz="0" w:space="0" w:color="auto"/>
      </w:divBdr>
    </w:div>
    <w:div w:id="354505581">
      <w:bodyDiv w:val="1"/>
      <w:marLeft w:val="0"/>
      <w:marRight w:val="0"/>
      <w:marTop w:val="0"/>
      <w:marBottom w:val="0"/>
      <w:divBdr>
        <w:top w:val="none" w:sz="0" w:space="0" w:color="auto"/>
        <w:left w:val="none" w:sz="0" w:space="0" w:color="auto"/>
        <w:bottom w:val="none" w:sz="0" w:space="0" w:color="auto"/>
        <w:right w:val="none" w:sz="0" w:space="0" w:color="auto"/>
      </w:divBdr>
    </w:div>
    <w:div w:id="384112491">
      <w:bodyDiv w:val="1"/>
      <w:marLeft w:val="0"/>
      <w:marRight w:val="0"/>
      <w:marTop w:val="0"/>
      <w:marBottom w:val="0"/>
      <w:divBdr>
        <w:top w:val="none" w:sz="0" w:space="0" w:color="auto"/>
        <w:left w:val="none" w:sz="0" w:space="0" w:color="auto"/>
        <w:bottom w:val="none" w:sz="0" w:space="0" w:color="auto"/>
        <w:right w:val="none" w:sz="0" w:space="0" w:color="auto"/>
      </w:divBdr>
    </w:div>
    <w:div w:id="423264127">
      <w:bodyDiv w:val="1"/>
      <w:marLeft w:val="0"/>
      <w:marRight w:val="0"/>
      <w:marTop w:val="0"/>
      <w:marBottom w:val="0"/>
      <w:divBdr>
        <w:top w:val="none" w:sz="0" w:space="0" w:color="auto"/>
        <w:left w:val="none" w:sz="0" w:space="0" w:color="auto"/>
        <w:bottom w:val="none" w:sz="0" w:space="0" w:color="auto"/>
        <w:right w:val="none" w:sz="0" w:space="0" w:color="auto"/>
      </w:divBdr>
    </w:div>
    <w:div w:id="492454045">
      <w:bodyDiv w:val="1"/>
      <w:marLeft w:val="0"/>
      <w:marRight w:val="0"/>
      <w:marTop w:val="0"/>
      <w:marBottom w:val="0"/>
      <w:divBdr>
        <w:top w:val="none" w:sz="0" w:space="0" w:color="auto"/>
        <w:left w:val="none" w:sz="0" w:space="0" w:color="auto"/>
        <w:bottom w:val="none" w:sz="0" w:space="0" w:color="auto"/>
        <w:right w:val="none" w:sz="0" w:space="0" w:color="auto"/>
      </w:divBdr>
    </w:div>
    <w:div w:id="589432030">
      <w:bodyDiv w:val="1"/>
      <w:marLeft w:val="0"/>
      <w:marRight w:val="0"/>
      <w:marTop w:val="0"/>
      <w:marBottom w:val="0"/>
      <w:divBdr>
        <w:top w:val="none" w:sz="0" w:space="0" w:color="auto"/>
        <w:left w:val="none" w:sz="0" w:space="0" w:color="auto"/>
        <w:bottom w:val="none" w:sz="0" w:space="0" w:color="auto"/>
        <w:right w:val="none" w:sz="0" w:space="0" w:color="auto"/>
      </w:divBdr>
    </w:div>
    <w:div w:id="628248110">
      <w:bodyDiv w:val="1"/>
      <w:marLeft w:val="0"/>
      <w:marRight w:val="0"/>
      <w:marTop w:val="0"/>
      <w:marBottom w:val="0"/>
      <w:divBdr>
        <w:top w:val="none" w:sz="0" w:space="0" w:color="auto"/>
        <w:left w:val="none" w:sz="0" w:space="0" w:color="auto"/>
        <w:bottom w:val="none" w:sz="0" w:space="0" w:color="auto"/>
        <w:right w:val="none" w:sz="0" w:space="0" w:color="auto"/>
      </w:divBdr>
    </w:div>
    <w:div w:id="637344855">
      <w:bodyDiv w:val="1"/>
      <w:marLeft w:val="0"/>
      <w:marRight w:val="0"/>
      <w:marTop w:val="0"/>
      <w:marBottom w:val="0"/>
      <w:divBdr>
        <w:top w:val="none" w:sz="0" w:space="0" w:color="auto"/>
        <w:left w:val="none" w:sz="0" w:space="0" w:color="auto"/>
        <w:bottom w:val="none" w:sz="0" w:space="0" w:color="auto"/>
        <w:right w:val="none" w:sz="0" w:space="0" w:color="auto"/>
      </w:divBdr>
    </w:div>
    <w:div w:id="657271501">
      <w:bodyDiv w:val="1"/>
      <w:marLeft w:val="0"/>
      <w:marRight w:val="0"/>
      <w:marTop w:val="0"/>
      <w:marBottom w:val="0"/>
      <w:divBdr>
        <w:top w:val="none" w:sz="0" w:space="0" w:color="auto"/>
        <w:left w:val="none" w:sz="0" w:space="0" w:color="auto"/>
        <w:bottom w:val="none" w:sz="0" w:space="0" w:color="auto"/>
        <w:right w:val="none" w:sz="0" w:space="0" w:color="auto"/>
      </w:divBdr>
    </w:div>
    <w:div w:id="659307240">
      <w:bodyDiv w:val="1"/>
      <w:marLeft w:val="0"/>
      <w:marRight w:val="0"/>
      <w:marTop w:val="0"/>
      <w:marBottom w:val="0"/>
      <w:divBdr>
        <w:top w:val="none" w:sz="0" w:space="0" w:color="auto"/>
        <w:left w:val="none" w:sz="0" w:space="0" w:color="auto"/>
        <w:bottom w:val="none" w:sz="0" w:space="0" w:color="auto"/>
        <w:right w:val="none" w:sz="0" w:space="0" w:color="auto"/>
      </w:divBdr>
    </w:div>
    <w:div w:id="682361459">
      <w:bodyDiv w:val="1"/>
      <w:marLeft w:val="0"/>
      <w:marRight w:val="0"/>
      <w:marTop w:val="0"/>
      <w:marBottom w:val="0"/>
      <w:divBdr>
        <w:top w:val="none" w:sz="0" w:space="0" w:color="auto"/>
        <w:left w:val="none" w:sz="0" w:space="0" w:color="auto"/>
        <w:bottom w:val="none" w:sz="0" w:space="0" w:color="auto"/>
        <w:right w:val="none" w:sz="0" w:space="0" w:color="auto"/>
      </w:divBdr>
    </w:div>
    <w:div w:id="705448336">
      <w:bodyDiv w:val="1"/>
      <w:marLeft w:val="0"/>
      <w:marRight w:val="0"/>
      <w:marTop w:val="0"/>
      <w:marBottom w:val="0"/>
      <w:divBdr>
        <w:top w:val="none" w:sz="0" w:space="0" w:color="auto"/>
        <w:left w:val="none" w:sz="0" w:space="0" w:color="auto"/>
        <w:bottom w:val="none" w:sz="0" w:space="0" w:color="auto"/>
        <w:right w:val="none" w:sz="0" w:space="0" w:color="auto"/>
      </w:divBdr>
    </w:div>
    <w:div w:id="712269683">
      <w:bodyDiv w:val="1"/>
      <w:marLeft w:val="0"/>
      <w:marRight w:val="0"/>
      <w:marTop w:val="0"/>
      <w:marBottom w:val="0"/>
      <w:divBdr>
        <w:top w:val="none" w:sz="0" w:space="0" w:color="auto"/>
        <w:left w:val="none" w:sz="0" w:space="0" w:color="auto"/>
        <w:bottom w:val="none" w:sz="0" w:space="0" w:color="auto"/>
        <w:right w:val="none" w:sz="0" w:space="0" w:color="auto"/>
      </w:divBdr>
    </w:div>
    <w:div w:id="743650324">
      <w:bodyDiv w:val="1"/>
      <w:marLeft w:val="0"/>
      <w:marRight w:val="0"/>
      <w:marTop w:val="0"/>
      <w:marBottom w:val="0"/>
      <w:divBdr>
        <w:top w:val="none" w:sz="0" w:space="0" w:color="auto"/>
        <w:left w:val="none" w:sz="0" w:space="0" w:color="auto"/>
        <w:bottom w:val="none" w:sz="0" w:space="0" w:color="auto"/>
        <w:right w:val="none" w:sz="0" w:space="0" w:color="auto"/>
      </w:divBdr>
    </w:div>
    <w:div w:id="792023156">
      <w:bodyDiv w:val="1"/>
      <w:marLeft w:val="0"/>
      <w:marRight w:val="0"/>
      <w:marTop w:val="0"/>
      <w:marBottom w:val="0"/>
      <w:divBdr>
        <w:top w:val="none" w:sz="0" w:space="0" w:color="auto"/>
        <w:left w:val="none" w:sz="0" w:space="0" w:color="auto"/>
        <w:bottom w:val="none" w:sz="0" w:space="0" w:color="auto"/>
        <w:right w:val="none" w:sz="0" w:space="0" w:color="auto"/>
      </w:divBdr>
    </w:div>
    <w:div w:id="792359903">
      <w:bodyDiv w:val="1"/>
      <w:marLeft w:val="0"/>
      <w:marRight w:val="0"/>
      <w:marTop w:val="0"/>
      <w:marBottom w:val="0"/>
      <w:divBdr>
        <w:top w:val="none" w:sz="0" w:space="0" w:color="auto"/>
        <w:left w:val="none" w:sz="0" w:space="0" w:color="auto"/>
        <w:bottom w:val="none" w:sz="0" w:space="0" w:color="auto"/>
        <w:right w:val="none" w:sz="0" w:space="0" w:color="auto"/>
      </w:divBdr>
    </w:div>
    <w:div w:id="795759073">
      <w:bodyDiv w:val="1"/>
      <w:marLeft w:val="0"/>
      <w:marRight w:val="0"/>
      <w:marTop w:val="0"/>
      <w:marBottom w:val="0"/>
      <w:divBdr>
        <w:top w:val="none" w:sz="0" w:space="0" w:color="auto"/>
        <w:left w:val="none" w:sz="0" w:space="0" w:color="auto"/>
        <w:bottom w:val="none" w:sz="0" w:space="0" w:color="auto"/>
        <w:right w:val="none" w:sz="0" w:space="0" w:color="auto"/>
      </w:divBdr>
    </w:div>
    <w:div w:id="805199584">
      <w:bodyDiv w:val="1"/>
      <w:marLeft w:val="0"/>
      <w:marRight w:val="0"/>
      <w:marTop w:val="0"/>
      <w:marBottom w:val="0"/>
      <w:divBdr>
        <w:top w:val="none" w:sz="0" w:space="0" w:color="auto"/>
        <w:left w:val="none" w:sz="0" w:space="0" w:color="auto"/>
        <w:bottom w:val="none" w:sz="0" w:space="0" w:color="auto"/>
        <w:right w:val="none" w:sz="0" w:space="0" w:color="auto"/>
      </w:divBdr>
    </w:div>
    <w:div w:id="838732173">
      <w:bodyDiv w:val="1"/>
      <w:marLeft w:val="0"/>
      <w:marRight w:val="0"/>
      <w:marTop w:val="0"/>
      <w:marBottom w:val="0"/>
      <w:divBdr>
        <w:top w:val="none" w:sz="0" w:space="0" w:color="auto"/>
        <w:left w:val="none" w:sz="0" w:space="0" w:color="auto"/>
        <w:bottom w:val="none" w:sz="0" w:space="0" w:color="auto"/>
        <w:right w:val="none" w:sz="0" w:space="0" w:color="auto"/>
      </w:divBdr>
    </w:div>
    <w:div w:id="857498542">
      <w:bodyDiv w:val="1"/>
      <w:marLeft w:val="0"/>
      <w:marRight w:val="0"/>
      <w:marTop w:val="0"/>
      <w:marBottom w:val="0"/>
      <w:divBdr>
        <w:top w:val="none" w:sz="0" w:space="0" w:color="auto"/>
        <w:left w:val="none" w:sz="0" w:space="0" w:color="auto"/>
        <w:bottom w:val="none" w:sz="0" w:space="0" w:color="auto"/>
        <w:right w:val="none" w:sz="0" w:space="0" w:color="auto"/>
      </w:divBdr>
    </w:div>
    <w:div w:id="875236172">
      <w:bodyDiv w:val="1"/>
      <w:marLeft w:val="0"/>
      <w:marRight w:val="0"/>
      <w:marTop w:val="0"/>
      <w:marBottom w:val="0"/>
      <w:divBdr>
        <w:top w:val="none" w:sz="0" w:space="0" w:color="auto"/>
        <w:left w:val="none" w:sz="0" w:space="0" w:color="auto"/>
        <w:bottom w:val="none" w:sz="0" w:space="0" w:color="auto"/>
        <w:right w:val="none" w:sz="0" w:space="0" w:color="auto"/>
      </w:divBdr>
    </w:div>
    <w:div w:id="894703420">
      <w:bodyDiv w:val="1"/>
      <w:marLeft w:val="0"/>
      <w:marRight w:val="0"/>
      <w:marTop w:val="0"/>
      <w:marBottom w:val="0"/>
      <w:divBdr>
        <w:top w:val="none" w:sz="0" w:space="0" w:color="auto"/>
        <w:left w:val="none" w:sz="0" w:space="0" w:color="auto"/>
        <w:bottom w:val="none" w:sz="0" w:space="0" w:color="auto"/>
        <w:right w:val="none" w:sz="0" w:space="0" w:color="auto"/>
      </w:divBdr>
    </w:div>
    <w:div w:id="899709833">
      <w:bodyDiv w:val="1"/>
      <w:marLeft w:val="0"/>
      <w:marRight w:val="0"/>
      <w:marTop w:val="0"/>
      <w:marBottom w:val="0"/>
      <w:divBdr>
        <w:top w:val="none" w:sz="0" w:space="0" w:color="auto"/>
        <w:left w:val="none" w:sz="0" w:space="0" w:color="auto"/>
        <w:bottom w:val="none" w:sz="0" w:space="0" w:color="auto"/>
        <w:right w:val="none" w:sz="0" w:space="0" w:color="auto"/>
      </w:divBdr>
    </w:div>
    <w:div w:id="964624990">
      <w:bodyDiv w:val="1"/>
      <w:marLeft w:val="0"/>
      <w:marRight w:val="0"/>
      <w:marTop w:val="0"/>
      <w:marBottom w:val="0"/>
      <w:divBdr>
        <w:top w:val="none" w:sz="0" w:space="0" w:color="auto"/>
        <w:left w:val="none" w:sz="0" w:space="0" w:color="auto"/>
        <w:bottom w:val="none" w:sz="0" w:space="0" w:color="auto"/>
        <w:right w:val="none" w:sz="0" w:space="0" w:color="auto"/>
      </w:divBdr>
    </w:div>
    <w:div w:id="1050760876">
      <w:bodyDiv w:val="1"/>
      <w:marLeft w:val="0"/>
      <w:marRight w:val="0"/>
      <w:marTop w:val="0"/>
      <w:marBottom w:val="0"/>
      <w:divBdr>
        <w:top w:val="none" w:sz="0" w:space="0" w:color="auto"/>
        <w:left w:val="none" w:sz="0" w:space="0" w:color="auto"/>
        <w:bottom w:val="none" w:sz="0" w:space="0" w:color="auto"/>
        <w:right w:val="none" w:sz="0" w:space="0" w:color="auto"/>
      </w:divBdr>
    </w:div>
    <w:div w:id="1102263763">
      <w:bodyDiv w:val="1"/>
      <w:marLeft w:val="0"/>
      <w:marRight w:val="0"/>
      <w:marTop w:val="0"/>
      <w:marBottom w:val="0"/>
      <w:divBdr>
        <w:top w:val="none" w:sz="0" w:space="0" w:color="auto"/>
        <w:left w:val="none" w:sz="0" w:space="0" w:color="auto"/>
        <w:bottom w:val="none" w:sz="0" w:space="0" w:color="auto"/>
        <w:right w:val="none" w:sz="0" w:space="0" w:color="auto"/>
      </w:divBdr>
    </w:div>
    <w:div w:id="1113402173">
      <w:bodyDiv w:val="1"/>
      <w:marLeft w:val="0"/>
      <w:marRight w:val="0"/>
      <w:marTop w:val="0"/>
      <w:marBottom w:val="0"/>
      <w:divBdr>
        <w:top w:val="none" w:sz="0" w:space="0" w:color="auto"/>
        <w:left w:val="none" w:sz="0" w:space="0" w:color="auto"/>
        <w:bottom w:val="none" w:sz="0" w:space="0" w:color="auto"/>
        <w:right w:val="none" w:sz="0" w:space="0" w:color="auto"/>
      </w:divBdr>
    </w:div>
    <w:div w:id="1179540284">
      <w:bodyDiv w:val="1"/>
      <w:marLeft w:val="0"/>
      <w:marRight w:val="0"/>
      <w:marTop w:val="0"/>
      <w:marBottom w:val="0"/>
      <w:divBdr>
        <w:top w:val="none" w:sz="0" w:space="0" w:color="auto"/>
        <w:left w:val="none" w:sz="0" w:space="0" w:color="auto"/>
        <w:bottom w:val="none" w:sz="0" w:space="0" w:color="auto"/>
        <w:right w:val="none" w:sz="0" w:space="0" w:color="auto"/>
      </w:divBdr>
    </w:div>
    <w:div w:id="1279722594">
      <w:bodyDiv w:val="1"/>
      <w:marLeft w:val="0"/>
      <w:marRight w:val="0"/>
      <w:marTop w:val="0"/>
      <w:marBottom w:val="0"/>
      <w:divBdr>
        <w:top w:val="none" w:sz="0" w:space="0" w:color="auto"/>
        <w:left w:val="none" w:sz="0" w:space="0" w:color="auto"/>
        <w:bottom w:val="none" w:sz="0" w:space="0" w:color="auto"/>
        <w:right w:val="none" w:sz="0" w:space="0" w:color="auto"/>
      </w:divBdr>
    </w:div>
    <w:div w:id="1329794900">
      <w:bodyDiv w:val="1"/>
      <w:marLeft w:val="0"/>
      <w:marRight w:val="0"/>
      <w:marTop w:val="0"/>
      <w:marBottom w:val="0"/>
      <w:divBdr>
        <w:top w:val="none" w:sz="0" w:space="0" w:color="auto"/>
        <w:left w:val="none" w:sz="0" w:space="0" w:color="auto"/>
        <w:bottom w:val="none" w:sz="0" w:space="0" w:color="auto"/>
        <w:right w:val="none" w:sz="0" w:space="0" w:color="auto"/>
      </w:divBdr>
    </w:div>
    <w:div w:id="1415468781">
      <w:bodyDiv w:val="1"/>
      <w:marLeft w:val="0"/>
      <w:marRight w:val="0"/>
      <w:marTop w:val="0"/>
      <w:marBottom w:val="0"/>
      <w:divBdr>
        <w:top w:val="none" w:sz="0" w:space="0" w:color="auto"/>
        <w:left w:val="none" w:sz="0" w:space="0" w:color="auto"/>
        <w:bottom w:val="none" w:sz="0" w:space="0" w:color="auto"/>
        <w:right w:val="none" w:sz="0" w:space="0" w:color="auto"/>
      </w:divBdr>
    </w:div>
    <w:div w:id="1417172877">
      <w:bodyDiv w:val="1"/>
      <w:marLeft w:val="0"/>
      <w:marRight w:val="0"/>
      <w:marTop w:val="0"/>
      <w:marBottom w:val="0"/>
      <w:divBdr>
        <w:top w:val="none" w:sz="0" w:space="0" w:color="auto"/>
        <w:left w:val="none" w:sz="0" w:space="0" w:color="auto"/>
        <w:bottom w:val="none" w:sz="0" w:space="0" w:color="auto"/>
        <w:right w:val="none" w:sz="0" w:space="0" w:color="auto"/>
      </w:divBdr>
    </w:div>
    <w:div w:id="1461534627">
      <w:bodyDiv w:val="1"/>
      <w:marLeft w:val="0"/>
      <w:marRight w:val="0"/>
      <w:marTop w:val="0"/>
      <w:marBottom w:val="0"/>
      <w:divBdr>
        <w:top w:val="none" w:sz="0" w:space="0" w:color="auto"/>
        <w:left w:val="none" w:sz="0" w:space="0" w:color="auto"/>
        <w:bottom w:val="none" w:sz="0" w:space="0" w:color="auto"/>
        <w:right w:val="none" w:sz="0" w:space="0" w:color="auto"/>
      </w:divBdr>
    </w:div>
    <w:div w:id="1496920032">
      <w:bodyDiv w:val="1"/>
      <w:marLeft w:val="0"/>
      <w:marRight w:val="0"/>
      <w:marTop w:val="0"/>
      <w:marBottom w:val="0"/>
      <w:divBdr>
        <w:top w:val="none" w:sz="0" w:space="0" w:color="auto"/>
        <w:left w:val="none" w:sz="0" w:space="0" w:color="auto"/>
        <w:bottom w:val="none" w:sz="0" w:space="0" w:color="auto"/>
        <w:right w:val="none" w:sz="0" w:space="0" w:color="auto"/>
      </w:divBdr>
    </w:div>
    <w:div w:id="1536036301">
      <w:bodyDiv w:val="1"/>
      <w:marLeft w:val="0"/>
      <w:marRight w:val="0"/>
      <w:marTop w:val="0"/>
      <w:marBottom w:val="0"/>
      <w:divBdr>
        <w:top w:val="none" w:sz="0" w:space="0" w:color="auto"/>
        <w:left w:val="none" w:sz="0" w:space="0" w:color="auto"/>
        <w:bottom w:val="none" w:sz="0" w:space="0" w:color="auto"/>
        <w:right w:val="none" w:sz="0" w:space="0" w:color="auto"/>
      </w:divBdr>
    </w:div>
    <w:div w:id="1553424090">
      <w:bodyDiv w:val="1"/>
      <w:marLeft w:val="0"/>
      <w:marRight w:val="0"/>
      <w:marTop w:val="0"/>
      <w:marBottom w:val="0"/>
      <w:divBdr>
        <w:top w:val="none" w:sz="0" w:space="0" w:color="auto"/>
        <w:left w:val="none" w:sz="0" w:space="0" w:color="auto"/>
        <w:bottom w:val="none" w:sz="0" w:space="0" w:color="auto"/>
        <w:right w:val="none" w:sz="0" w:space="0" w:color="auto"/>
      </w:divBdr>
    </w:div>
    <w:div w:id="1585458778">
      <w:bodyDiv w:val="1"/>
      <w:marLeft w:val="0"/>
      <w:marRight w:val="0"/>
      <w:marTop w:val="0"/>
      <w:marBottom w:val="0"/>
      <w:divBdr>
        <w:top w:val="none" w:sz="0" w:space="0" w:color="auto"/>
        <w:left w:val="none" w:sz="0" w:space="0" w:color="auto"/>
        <w:bottom w:val="none" w:sz="0" w:space="0" w:color="auto"/>
        <w:right w:val="none" w:sz="0" w:space="0" w:color="auto"/>
      </w:divBdr>
    </w:div>
    <w:div w:id="1612475303">
      <w:bodyDiv w:val="1"/>
      <w:marLeft w:val="0"/>
      <w:marRight w:val="0"/>
      <w:marTop w:val="0"/>
      <w:marBottom w:val="0"/>
      <w:divBdr>
        <w:top w:val="none" w:sz="0" w:space="0" w:color="auto"/>
        <w:left w:val="none" w:sz="0" w:space="0" w:color="auto"/>
        <w:bottom w:val="none" w:sz="0" w:space="0" w:color="auto"/>
        <w:right w:val="none" w:sz="0" w:space="0" w:color="auto"/>
      </w:divBdr>
    </w:div>
    <w:div w:id="1628315350">
      <w:bodyDiv w:val="1"/>
      <w:marLeft w:val="0"/>
      <w:marRight w:val="0"/>
      <w:marTop w:val="0"/>
      <w:marBottom w:val="0"/>
      <w:divBdr>
        <w:top w:val="none" w:sz="0" w:space="0" w:color="auto"/>
        <w:left w:val="none" w:sz="0" w:space="0" w:color="auto"/>
        <w:bottom w:val="none" w:sz="0" w:space="0" w:color="auto"/>
        <w:right w:val="none" w:sz="0" w:space="0" w:color="auto"/>
      </w:divBdr>
    </w:div>
    <w:div w:id="1668166596">
      <w:bodyDiv w:val="1"/>
      <w:marLeft w:val="0"/>
      <w:marRight w:val="0"/>
      <w:marTop w:val="0"/>
      <w:marBottom w:val="0"/>
      <w:divBdr>
        <w:top w:val="none" w:sz="0" w:space="0" w:color="auto"/>
        <w:left w:val="none" w:sz="0" w:space="0" w:color="auto"/>
        <w:bottom w:val="none" w:sz="0" w:space="0" w:color="auto"/>
        <w:right w:val="none" w:sz="0" w:space="0" w:color="auto"/>
      </w:divBdr>
    </w:div>
    <w:div w:id="1697073118">
      <w:bodyDiv w:val="1"/>
      <w:marLeft w:val="0"/>
      <w:marRight w:val="0"/>
      <w:marTop w:val="0"/>
      <w:marBottom w:val="0"/>
      <w:divBdr>
        <w:top w:val="none" w:sz="0" w:space="0" w:color="auto"/>
        <w:left w:val="none" w:sz="0" w:space="0" w:color="auto"/>
        <w:bottom w:val="none" w:sz="0" w:space="0" w:color="auto"/>
        <w:right w:val="none" w:sz="0" w:space="0" w:color="auto"/>
      </w:divBdr>
    </w:div>
    <w:div w:id="1713459814">
      <w:bodyDiv w:val="1"/>
      <w:marLeft w:val="0"/>
      <w:marRight w:val="0"/>
      <w:marTop w:val="0"/>
      <w:marBottom w:val="0"/>
      <w:divBdr>
        <w:top w:val="none" w:sz="0" w:space="0" w:color="auto"/>
        <w:left w:val="none" w:sz="0" w:space="0" w:color="auto"/>
        <w:bottom w:val="none" w:sz="0" w:space="0" w:color="auto"/>
        <w:right w:val="none" w:sz="0" w:space="0" w:color="auto"/>
      </w:divBdr>
    </w:div>
    <w:div w:id="1724526411">
      <w:bodyDiv w:val="1"/>
      <w:marLeft w:val="0"/>
      <w:marRight w:val="0"/>
      <w:marTop w:val="0"/>
      <w:marBottom w:val="0"/>
      <w:divBdr>
        <w:top w:val="none" w:sz="0" w:space="0" w:color="auto"/>
        <w:left w:val="none" w:sz="0" w:space="0" w:color="auto"/>
        <w:bottom w:val="none" w:sz="0" w:space="0" w:color="auto"/>
        <w:right w:val="none" w:sz="0" w:space="0" w:color="auto"/>
      </w:divBdr>
    </w:div>
    <w:div w:id="1751925845">
      <w:bodyDiv w:val="1"/>
      <w:marLeft w:val="0"/>
      <w:marRight w:val="0"/>
      <w:marTop w:val="0"/>
      <w:marBottom w:val="0"/>
      <w:divBdr>
        <w:top w:val="none" w:sz="0" w:space="0" w:color="auto"/>
        <w:left w:val="none" w:sz="0" w:space="0" w:color="auto"/>
        <w:bottom w:val="none" w:sz="0" w:space="0" w:color="auto"/>
        <w:right w:val="none" w:sz="0" w:space="0" w:color="auto"/>
      </w:divBdr>
    </w:div>
    <w:div w:id="1752656942">
      <w:bodyDiv w:val="1"/>
      <w:marLeft w:val="0"/>
      <w:marRight w:val="0"/>
      <w:marTop w:val="0"/>
      <w:marBottom w:val="0"/>
      <w:divBdr>
        <w:top w:val="none" w:sz="0" w:space="0" w:color="auto"/>
        <w:left w:val="none" w:sz="0" w:space="0" w:color="auto"/>
        <w:bottom w:val="none" w:sz="0" w:space="0" w:color="auto"/>
        <w:right w:val="none" w:sz="0" w:space="0" w:color="auto"/>
      </w:divBdr>
    </w:div>
    <w:div w:id="1882547258">
      <w:bodyDiv w:val="1"/>
      <w:marLeft w:val="0"/>
      <w:marRight w:val="0"/>
      <w:marTop w:val="0"/>
      <w:marBottom w:val="0"/>
      <w:divBdr>
        <w:top w:val="none" w:sz="0" w:space="0" w:color="auto"/>
        <w:left w:val="none" w:sz="0" w:space="0" w:color="auto"/>
        <w:bottom w:val="none" w:sz="0" w:space="0" w:color="auto"/>
        <w:right w:val="none" w:sz="0" w:space="0" w:color="auto"/>
      </w:divBdr>
    </w:div>
    <w:div w:id="1973826962">
      <w:bodyDiv w:val="1"/>
      <w:marLeft w:val="0"/>
      <w:marRight w:val="0"/>
      <w:marTop w:val="0"/>
      <w:marBottom w:val="0"/>
      <w:divBdr>
        <w:top w:val="none" w:sz="0" w:space="0" w:color="auto"/>
        <w:left w:val="none" w:sz="0" w:space="0" w:color="auto"/>
        <w:bottom w:val="none" w:sz="0" w:space="0" w:color="auto"/>
        <w:right w:val="none" w:sz="0" w:space="0" w:color="auto"/>
      </w:divBdr>
    </w:div>
    <w:div w:id="1980529810">
      <w:bodyDiv w:val="1"/>
      <w:marLeft w:val="0"/>
      <w:marRight w:val="0"/>
      <w:marTop w:val="0"/>
      <w:marBottom w:val="0"/>
      <w:divBdr>
        <w:top w:val="none" w:sz="0" w:space="0" w:color="auto"/>
        <w:left w:val="none" w:sz="0" w:space="0" w:color="auto"/>
        <w:bottom w:val="none" w:sz="0" w:space="0" w:color="auto"/>
        <w:right w:val="none" w:sz="0" w:space="0" w:color="auto"/>
      </w:divBdr>
    </w:div>
    <w:div w:id="2003586302">
      <w:bodyDiv w:val="1"/>
      <w:marLeft w:val="0"/>
      <w:marRight w:val="0"/>
      <w:marTop w:val="0"/>
      <w:marBottom w:val="0"/>
      <w:divBdr>
        <w:top w:val="none" w:sz="0" w:space="0" w:color="auto"/>
        <w:left w:val="none" w:sz="0" w:space="0" w:color="auto"/>
        <w:bottom w:val="none" w:sz="0" w:space="0" w:color="auto"/>
        <w:right w:val="none" w:sz="0" w:space="0" w:color="auto"/>
      </w:divBdr>
    </w:div>
    <w:div w:id="2005740612">
      <w:bodyDiv w:val="1"/>
      <w:marLeft w:val="0"/>
      <w:marRight w:val="0"/>
      <w:marTop w:val="0"/>
      <w:marBottom w:val="0"/>
      <w:divBdr>
        <w:top w:val="none" w:sz="0" w:space="0" w:color="auto"/>
        <w:left w:val="none" w:sz="0" w:space="0" w:color="auto"/>
        <w:bottom w:val="none" w:sz="0" w:space="0" w:color="auto"/>
        <w:right w:val="none" w:sz="0" w:space="0" w:color="auto"/>
      </w:divBdr>
    </w:div>
    <w:div w:id="2055426298">
      <w:bodyDiv w:val="1"/>
      <w:marLeft w:val="0"/>
      <w:marRight w:val="0"/>
      <w:marTop w:val="0"/>
      <w:marBottom w:val="0"/>
      <w:divBdr>
        <w:top w:val="none" w:sz="0" w:space="0" w:color="auto"/>
        <w:left w:val="none" w:sz="0" w:space="0" w:color="auto"/>
        <w:bottom w:val="none" w:sz="0" w:space="0" w:color="auto"/>
        <w:right w:val="none" w:sz="0" w:space="0" w:color="auto"/>
      </w:divBdr>
    </w:div>
    <w:div w:id="2128772907">
      <w:bodyDiv w:val="1"/>
      <w:marLeft w:val="0"/>
      <w:marRight w:val="0"/>
      <w:marTop w:val="0"/>
      <w:marBottom w:val="0"/>
      <w:divBdr>
        <w:top w:val="none" w:sz="0" w:space="0" w:color="auto"/>
        <w:left w:val="none" w:sz="0" w:space="0" w:color="auto"/>
        <w:bottom w:val="none" w:sz="0" w:space="0" w:color="auto"/>
        <w:right w:val="none" w:sz="0" w:space="0" w:color="auto"/>
      </w:divBdr>
    </w:div>
    <w:div w:id="2135244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etir.org/view?paper=JETIR2504025" TargetMode="External"/><Relationship Id="rId18" Type="http://schemas.openxmlformats.org/officeDocument/2006/relationships/hyperlink" Target="https://www.kaggle.com/competitions/dog-breed-identification" TargetMode="External"/><Relationship Id="rId26" Type="http://schemas.openxmlformats.org/officeDocument/2006/relationships/hyperlink" Target="https://www.google.com/search?q=https://www.techscience.com/cmc/v85n2/58364&amp;authuser=2" TargetMode="External"/><Relationship Id="rId39" Type="http://schemas.openxmlformats.org/officeDocument/2006/relationships/hyperlink" Target="https://doi.org/10.1109/CVPR.2016.91" TargetMode="External"/><Relationship Id="rId21" Type="http://schemas.openxmlformats.org/officeDocument/2006/relationships/hyperlink" Target="https://doi.org/10.1109/CVPR.2016.90" TargetMode="External"/><Relationship Id="rId34" Type="http://schemas.openxmlformats.org/officeDocument/2006/relationships/hyperlink" Target="https://ijdiic.com/index.php/research/article/view/12" TargetMode="External"/><Relationship Id="rId42" Type="http://schemas.openxmlformats.org/officeDocument/2006/relationships/hyperlink" Target="https://doi.org/10.1186/s40537-019-0197-0" TargetMode="External"/><Relationship Id="rId47" Type="http://schemas.openxmlformats.org/officeDocument/2006/relationships/hyperlink" Target="https://docs.ultralytics.com/models/yolo11/" TargetMode="External"/><Relationship Id="rId50" Type="http://schemas.openxmlformats.org/officeDocument/2006/relationships/hyperlink" Target="https://d2l.ai/chapter_computer-vision/kaggle-dog.html"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tuoitre.vn/nhat-ban-phat-minh-ung-dung-dinh-danh-hinh-anh-cho-thu-cung-20220607014537374.htm" TargetMode="External"/><Relationship Id="rId29" Type="http://schemas.openxmlformats.org/officeDocument/2006/relationships/hyperlink" Target="https://doi.org/10.1145/3065386" TargetMode="External"/><Relationship Id="rId11" Type="http://schemas.openxmlformats.org/officeDocument/2006/relationships/footer" Target="footer1.xml"/><Relationship Id="rId24" Type="http://schemas.openxmlformats.org/officeDocument/2006/relationships/hyperlink" Target="https://ijarsct.co.in/v2i1.html" TargetMode="External"/><Relationship Id="rId32" Type="http://schemas.openxmlformats.org/officeDocument/2006/relationships/hyperlink" Target="https://www.google.com/search?q=https://link.springer.com/article/10.1007/s11042-023-16789-2&amp;authuser=2" TargetMode="External"/><Relationship Id="rId37" Type="http://schemas.openxmlformats.org/officeDocument/2006/relationships/hyperlink" Target="https://www.researchgate.net/publication/375092567" TargetMode="External"/><Relationship Id="rId40" Type="http://schemas.openxmlformats.org/officeDocument/2006/relationships/hyperlink" Target="https://proceedings.neurips.cc/paper/2015/hash/14bfa6bb14875e45bba028a21ed38046-Abstract.html" TargetMode="External"/><Relationship Id="rId45" Type="http://schemas.openxmlformats.org/officeDocument/2006/relationships/hyperlink" Target="http://proceedings.mlr.press/v97/tan19a.html"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yperlink" Target="https://doi.org/10.1109/CVPR.2005.177" TargetMode="External"/><Relationship Id="rId31" Type="http://schemas.openxmlformats.org/officeDocument/2006/relationships/hyperlink" Target="https://doi.org/10.1109/ICCV.2015.170" TargetMode="External"/><Relationship Id="rId44" Type="http://schemas.openxmlformats.org/officeDocument/2006/relationships/hyperlink" Target="https://doi.org/10.1109/CVPR.2015.7298594" TargetMode="External"/><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rxiv.org/abs/2004.10934" TargetMode="External"/><Relationship Id="rId22" Type="http://schemas.openxmlformats.org/officeDocument/2006/relationships/hyperlink" Target="https://arxiv.org/abs/1704.04861" TargetMode="External"/><Relationship Id="rId27" Type="http://schemas.openxmlformats.org/officeDocument/2006/relationships/hyperlink" Target="https://doi.org/10.18280/ts.400526" TargetMode="External"/><Relationship Id="rId30" Type="http://schemas.openxmlformats.org/officeDocument/2006/relationships/hyperlink" Target="https://doi.org/10.54254/2755-2721/6/20230962" TargetMode="External"/><Relationship Id="rId35" Type="http://schemas.openxmlformats.org/officeDocument/2006/relationships/hyperlink" Target="https://www.mdpi.com/2076-2615/12/15/2000" TargetMode="External"/><Relationship Id="rId43" Type="http://schemas.openxmlformats.org/officeDocument/2006/relationships/hyperlink" Target="https://arxiv.org/abs/1409.1556" TargetMode="External"/><Relationship Id="rId48" Type="http://schemas.openxmlformats.org/officeDocument/2006/relationships/hyperlink" Target="https://doi.org/10.1186/s40537-016-0043-6" TargetMode="External"/><Relationship Id="rId8" Type="http://schemas.openxmlformats.org/officeDocument/2006/relationships/endnotes" Target="endnotes.xml"/><Relationship Id="rId51"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hyperlink" Target="https://www.google.com/search?q=https://www.ajol.info/index.php/njtd/article/view/253909&amp;authuser=2" TargetMode="External"/><Relationship Id="rId17" Type="http://schemas.openxmlformats.org/officeDocument/2006/relationships/hyperlink" Target="https://medium.com/@burc.cobandere/cat-and-dog-breed-classifier-model-with-fastai-library-4b3b1814d35f" TargetMode="External"/><Relationship Id="rId25" Type="http://schemas.openxmlformats.org/officeDocument/2006/relationships/hyperlink" Target="https://jicet.org.pk/index.php/jicet/article/view/75" TargetMode="External"/><Relationship Id="rId33" Type="http://schemas.openxmlformats.org/officeDocument/2006/relationships/hyperlink" Target="https://link.springer.com/article/10.1023/B:VISI.0000029664.99615.94" TargetMode="External"/><Relationship Id="rId38" Type="http://schemas.openxmlformats.org/officeDocument/2006/relationships/hyperlink" Target="https://doi.org/10.1109/CVPR.2012.6248092" TargetMode="External"/><Relationship Id="rId46" Type="http://schemas.openxmlformats.org/officeDocument/2006/relationships/hyperlink" Target="https://doi.org/10.1111/vcp.12056" TargetMode="External"/><Relationship Id="rId20" Type="http://schemas.openxmlformats.org/officeDocument/2006/relationships/hyperlink" Target="https://doi.org/10.1109/CVPR.2009.5206848" TargetMode="External"/><Relationship Id="rId41" Type="http://schemas.openxmlformats.org/officeDocument/2006/relationships/hyperlink" Target="https://doi.org/10.1109/ICCV.2017.74"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4314/njtd.v20i3.1485" TargetMode="External"/><Relationship Id="rId23" Type="http://schemas.openxmlformats.org/officeDocument/2006/relationships/hyperlink" Target="https://doi.org/10.1109/CVPR.2017.502" TargetMode="External"/><Relationship Id="rId28" Type="http://schemas.openxmlformats.org/officeDocument/2006/relationships/hyperlink" Target="https://arxiv.org/abs/1412.6980" TargetMode="External"/><Relationship Id="rId36" Type="http://schemas.openxmlformats.org/officeDocument/2006/relationships/hyperlink" Target="https://www.mdpi.com/2076-3417/15/4/1722" TargetMode="External"/><Relationship Id="rId49" Type="http://schemas.openxmlformats.org/officeDocument/2006/relationships/hyperlink" Target="https://doi.org/10.5281/zenodo.710904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DAF99C-5525-470F-B608-B6C50177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16</Pages>
  <Words>5302</Words>
  <Characters>27378</Characters>
  <Application>Microsoft Office Word</Application>
  <DocSecurity>0</DocSecurity>
  <Lines>228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Lê ThIêN BảO</dc:creator>
  <cp:lastModifiedBy>Anh Tuan Truong</cp:lastModifiedBy>
  <cp:revision>45</cp:revision>
  <cp:lastPrinted>2025-12-21T09:55:00Z</cp:lastPrinted>
  <dcterms:created xsi:type="dcterms:W3CDTF">2026-01-03T10:17:00Z</dcterms:created>
  <dcterms:modified xsi:type="dcterms:W3CDTF">2026-01-03T23:56:00Z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9A7B494022444D1FB87648124AD01C3F_13</vt:lpwstr>
  </property>
</Properties>
</file>