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97EF" w14:textId="0DFD32F0" w:rsidR="002C67E1" w:rsidRDefault="002C67E1" w:rsidP="002C67E1">
      <w:pPr>
        <w:jc w:val="center"/>
      </w:pPr>
      <w:r>
        <w:t>Thiết kế PCB</w:t>
      </w:r>
    </w:p>
    <w:p w14:paraId="6D92663F" w14:textId="30046424" w:rsidR="002C67E1" w:rsidRDefault="002C67E1" w:rsidP="002C67E1">
      <w:pPr>
        <w:pStyle w:val="ListParagraph"/>
        <w:numPr>
          <w:ilvl w:val="0"/>
          <w:numId w:val="2"/>
        </w:numPr>
      </w:pPr>
      <w:r>
        <w:t>Các chức năng chính</w:t>
      </w:r>
    </w:p>
    <w:p w14:paraId="5BE9727B" w14:textId="4A3961CF" w:rsidR="002C67E1" w:rsidRDefault="002C67E1" w:rsidP="002C67E1">
      <w:pPr>
        <w:pStyle w:val="ListParagraph"/>
        <w:numPr>
          <w:ilvl w:val="0"/>
          <w:numId w:val="3"/>
        </w:numPr>
      </w:pPr>
      <w:r>
        <w:t>Đọc giá trị cảm biến qua các chuẩn giao tiếp</w:t>
      </w:r>
    </w:p>
    <w:p w14:paraId="7F2E44FB" w14:textId="209FF0A4" w:rsidR="002C67E1" w:rsidRDefault="002C67E1" w:rsidP="002C67E1">
      <w:pPr>
        <w:pStyle w:val="ListParagraph"/>
        <w:numPr>
          <w:ilvl w:val="0"/>
          <w:numId w:val="3"/>
        </w:numPr>
      </w:pPr>
      <w:r>
        <w:t xml:space="preserve">Kết nối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Ethernet</w:t>
      </w:r>
      <w:proofErr w:type="spellEnd"/>
      <w:r>
        <w:t xml:space="preserve"> có khả năng chuyển đổi qua lại</w:t>
      </w:r>
    </w:p>
    <w:p w14:paraId="440F0CED" w14:textId="15AD2474" w:rsidR="002C67E1" w:rsidRDefault="002C67E1" w:rsidP="002C67E1">
      <w:pPr>
        <w:pStyle w:val="ListParagraph"/>
        <w:numPr>
          <w:ilvl w:val="0"/>
          <w:numId w:val="3"/>
        </w:numPr>
      </w:pPr>
      <w:r>
        <w:t xml:space="preserve">Gửi dữ liệu lên </w:t>
      </w:r>
      <w:proofErr w:type="spellStart"/>
      <w:r>
        <w:t>Cloud</w:t>
      </w:r>
      <w:proofErr w:type="spellEnd"/>
    </w:p>
    <w:p w14:paraId="21D4D724" w14:textId="51FAAEB7" w:rsidR="002C67E1" w:rsidRDefault="002C67E1" w:rsidP="002C67E1">
      <w:pPr>
        <w:pStyle w:val="ListParagraph"/>
        <w:numPr>
          <w:ilvl w:val="0"/>
          <w:numId w:val="3"/>
        </w:numPr>
      </w:pPr>
      <w:r>
        <w:t>Nhận đường cấp nguồn 30v, 12v, 5v ,…</w:t>
      </w:r>
    </w:p>
    <w:p w14:paraId="54967295" w14:textId="68D0B81E" w:rsidR="002C67E1" w:rsidRDefault="002C67E1" w:rsidP="002C67E1">
      <w:pPr>
        <w:pStyle w:val="ListParagraph"/>
        <w:numPr>
          <w:ilvl w:val="0"/>
          <w:numId w:val="3"/>
        </w:numPr>
      </w:pPr>
      <w:r>
        <w:t>Có chức năng bảo vệ quá dòng, quá áp, chậm cháy,…</w:t>
      </w:r>
    </w:p>
    <w:p w14:paraId="33C0EDBE" w14:textId="6BE39D78" w:rsidR="002C67E1" w:rsidRDefault="002C67E1" w:rsidP="002C67E1">
      <w:pPr>
        <w:pStyle w:val="ListParagraph"/>
        <w:numPr>
          <w:ilvl w:val="0"/>
          <w:numId w:val="2"/>
        </w:numPr>
      </w:pPr>
      <w:r>
        <w:t>Các cổng kết nối</w:t>
      </w:r>
    </w:p>
    <w:p w14:paraId="331B67D8" w14:textId="7D00645C" w:rsidR="002C67E1" w:rsidRDefault="002C67E1" w:rsidP="002C67E1">
      <w:pPr>
        <w:pStyle w:val="ListParagraph"/>
        <w:numPr>
          <w:ilvl w:val="0"/>
          <w:numId w:val="3"/>
        </w:numPr>
      </w:pPr>
      <w:r>
        <w:t xml:space="preserve">Sử dụng cổng USB-C cho </w:t>
      </w:r>
      <w:proofErr w:type="spellStart"/>
      <w:r>
        <w:t>log</w:t>
      </w:r>
      <w:proofErr w:type="spellEnd"/>
      <w:r>
        <w:t xml:space="preserve">, </w:t>
      </w:r>
      <w:proofErr w:type="spellStart"/>
      <w:r>
        <w:t>debug</w:t>
      </w:r>
      <w:proofErr w:type="spellEnd"/>
      <w:r>
        <w:t xml:space="preserve"> và </w:t>
      </w:r>
      <w:proofErr w:type="spellStart"/>
      <w:r>
        <w:t>flash</w:t>
      </w:r>
      <w:proofErr w:type="spellEnd"/>
      <w:r>
        <w:t xml:space="preserve"> (</w:t>
      </w:r>
      <w:proofErr w:type="spellStart"/>
      <w:r>
        <w:t>sl</w:t>
      </w:r>
      <w:proofErr w:type="spellEnd"/>
      <w:r>
        <w:t>: 1)</w:t>
      </w:r>
    </w:p>
    <w:p w14:paraId="78261CE3" w14:textId="5F2E46E7" w:rsidR="002C67E1" w:rsidRDefault="002C67E1" w:rsidP="002C67E1">
      <w:pPr>
        <w:pStyle w:val="ListParagraph"/>
        <w:numPr>
          <w:ilvl w:val="0"/>
          <w:numId w:val="3"/>
        </w:numPr>
      </w:pPr>
      <w:r>
        <w:t>Chuẩn RS485 để kết nối các cảm biến: (</w:t>
      </w:r>
      <w:proofErr w:type="spellStart"/>
      <w:r>
        <w:t>sl</w:t>
      </w:r>
      <w:proofErr w:type="spellEnd"/>
      <w:r>
        <w:t>: 5)</w:t>
      </w:r>
    </w:p>
    <w:p w14:paraId="29E3894F" w14:textId="0CACCB1C" w:rsidR="002C67E1" w:rsidRDefault="002C67E1" w:rsidP="002C67E1">
      <w:pPr>
        <w:pStyle w:val="ListParagraph"/>
        <w:numPr>
          <w:ilvl w:val="0"/>
          <w:numId w:val="3"/>
        </w:numPr>
      </w:pPr>
      <w:r>
        <w:t>Cổng I2C chờ sẵn</w:t>
      </w:r>
    </w:p>
    <w:p w14:paraId="790EF409" w14:textId="23025AC8" w:rsidR="002C67E1" w:rsidRDefault="002C67E1" w:rsidP="002C67E1">
      <w:pPr>
        <w:pStyle w:val="ListParagraph"/>
        <w:numPr>
          <w:ilvl w:val="0"/>
          <w:numId w:val="3"/>
        </w:numPr>
      </w:pPr>
      <w:r>
        <w:t>3 cổng DO/ 3 cổng DI chờ sẵn</w:t>
      </w:r>
    </w:p>
    <w:p w14:paraId="312DEFF4" w14:textId="333E120B" w:rsidR="002C67E1" w:rsidRDefault="002C67E1" w:rsidP="002C67E1">
      <w:pPr>
        <w:pStyle w:val="ListParagraph"/>
        <w:numPr>
          <w:ilvl w:val="0"/>
          <w:numId w:val="3"/>
        </w:numPr>
      </w:pPr>
      <w:r>
        <w:t xml:space="preserve">1 cổng </w:t>
      </w:r>
      <w:proofErr w:type="spellStart"/>
      <w:r>
        <w:t>Ethernet</w:t>
      </w:r>
      <w:proofErr w:type="spellEnd"/>
    </w:p>
    <w:p w14:paraId="1162BEA9" w14:textId="23B74B21" w:rsidR="002C67E1" w:rsidRDefault="002C67E1" w:rsidP="002C67E1">
      <w:pPr>
        <w:pStyle w:val="ListParagraph"/>
        <w:numPr>
          <w:ilvl w:val="0"/>
          <w:numId w:val="3"/>
        </w:numPr>
      </w:pPr>
      <w:r>
        <w:t>1 cổng kết nối nguồn điện</w:t>
      </w:r>
    </w:p>
    <w:p w14:paraId="4ADA9F97" w14:textId="5A3D3303" w:rsidR="003C2715" w:rsidRDefault="003C2715" w:rsidP="003C2715">
      <w:pPr>
        <w:pStyle w:val="ListParagraph"/>
        <w:numPr>
          <w:ilvl w:val="0"/>
          <w:numId w:val="3"/>
        </w:numPr>
      </w:pPr>
      <w:r>
        <w:t xml:space="preserve">Bộ điều khiển trung tâm </w:t>
      </w:r>
      <w:r w:rsidR="00D155F7">
        <w:t xml:space="preserve">thu thập dữ liệu cảm biến và lưu nhật ký, gửi dữ liệu lên </w:t>
      </w:r>
      <w:proofErr w:type="spellStart"/>
      <w:r w:rsidR="00D155F7">
        <w:t>cloud</w:t>
      </w:r>
      <w:proofErr w:type="spellEnd"/>
    </w:p>
    <w:p w14:paraId="7E268173" w14:textId="07C30BDC" w:rsidR="00D155F7" w:rsidRDefault="00C90CC8" w:rsidP="003C2715">
      <w:pPr>
        <w:pStyle w:val="ListParagraph"/>
        <w:numPr>
          <w:ilvl w:val="0"/>
          <w:numId w:val="3"/>
        </w:numPr>
      </w:pPr>
      <w:r>
        <w:t xml:space="preserve">Tự động thay đổi trường truyền </w:t>
      </w:r>
      <w:proofErr w:type="spellStart"/>
      <w:r>
        <w:t>internet</w:t>
      </w:r>
      <w:proofErr w:type="spellEnd"/>
      <w:r>
        <w:t xml:space="preserve"> khi gặp sự cố</w:t>
      </w:r>
    </w:p>
    <w:p w14:paraId="10EA361C" w14:textId="49307AE8" w:rsidR="00C90CC8" w:rsidRDefault="00C90CC8" w:rsidP="003C2715">
      <w:pPr>
        <w:pStyle w:val="ListParagraph"/>
        <w:numPr>
          <w:ilvl w:val="0"/>
          <w:numId w:val="3"/>
        </w:numPr>
      </w:pPr>
      <w:r>
        <w:t>Bảo vệ quá dòng, quá áp</w:t>
      </w:r>
    </w:p>
    <w:p w14:paraId="6E852383" w14:textId="61F359E0" w:rsidR="002C67E1" w:rsidRDefault="002C67E1" w:rsidP="002C67E1">
      <w:pPr>
        <w:pStyle w:val="ListParagraph"/>
        <w:numPr>
          <w:ilvl w:val="0"/>
          <w:numId w:val="2"/>
        </w:numPr>
      </w:pPr>
      <w:r>
        <w:t>Các thành phần cần thiết</w:t>
      </w:r>
    </w:p>
    <w:p w14:paraId="631D4614" w14:textId="69862C07" w:rsidR="002C67E1" w:rsidRDefault="002C67E1" w:rsidP="002C67E1">
      <w:pPr>
        <w:pStyle w:val="ListParagraph"/>
        <w:numPr>
          <w:ilvl w:val="0"/>
          <w:numId w:val="3"/>
        </w:numPr>
      </w:pPr>
      <w:r>
        <w:t>Cầu chì</w:t>
      </w:r>
    </w:p>
    <w:p w14:paraId="3F7374FE" w14:textId="6FC77925" w:rsidR="002C67E1" w:rsidRDefault="002C67E1" w:rsidP="002C67E1">
      <w:pPr>
        <w:pStyle w:val="ListParagraph"/>
        <w:numPr>
          <w:ilvl w:val="0"/>
          <w:numId w:val="3"/>
        </w:numPr>
      </w:pPr>
      <w:r>
        <w:t xml:space="preserve">Các </w:t>
      </w:r>
      <w:proofErr w:type="spellStart"/>
      <w:r>
        <w:t>header</w:t>
      </w:r>
      <w:proofErr w:type="spellEnd"/>
      <w:r>
        <w:t xml:space="preserve"> đực cái</w:t>
      </w:r>
    </w:p>
    <w:p w14:paraId="016161F8" w14:textId="09EE4480" w:rsidR="002C67E1" w:rsidRDefault="002C67E1" w:rsidP="002C67E1">
      <w:pPr>
        <w:pStyle w:val="ListParagraph"/>
        <w:numPr>
          <w:ilvl w:val="0"/>
          <w:numId w:val="3"/>
        </w:numPr>
      </w:pPr>
      <w:r>
        <w:t>Nút nhấn</w:t>
      </w:r>
    </w:p>
    <w:p w14:paraId="20D6509B" w14:textId="4FC85CB6" w:rsidR="002C67E1" w:rsidRDefault="002C67E1" w:rsidP="002C67E1">
      <w:pPr>
        <w:pStyle w:val="ListParagraph"/>
        <w:numPr>
          <w:ilvl w:val="0"/>
          <w:numId w:val="3"/>
        </w:numPr>
      </w:pPr>
      <w:r>
        <w:t>Dây điện</w:t>
      </w:r>
    </w:p>
    <w:p w14:paraId="70F29447" w14:textId="0BE3768C" w:rsidR="002C67E1" w:rsidRDefault="002C67E1" w:rsidP="002C67E1">
      <w:pPr>
        <w:pStyle w:val="ListParagraph"/>
        <w:numPr>
          <w:ilvl w:val="0"/>
          <w:numId w:val="3"/>
        </w:numPr>
      </w:pPr>
      <w:proofErr w:type="spellStart"/>
      <w:r>
        <w:t>Relay</w:t>
      </w:r>
      <w:proofErr w:type="spellEnd"/>
    </w:p>
    <w:p w14:paraId="43CB71D2" w14:textId="32E48FF8" w:rsidR="002C67E1" w:rsidRDefault="002C67E1" w:rsidP="002C67E1">
      <w:pPr>
        <w:pStyle w:val="ListParagraph"/>
        <w:numPr>
          <w:ilvl w:val="0"/>
          <w:numId w:val="3"/>
        </w:numPr>
      </w:pPr>
      <w:r>
        <w:t xml:space="preserve">MCU, các </w:t>
      </w:r>
      <w:proofErr w:type="spellStart"/>
      <w:r>
        <w:t>module</w:t>
      </w:r>
      <w:proofErr w:type="spellEnd"/>
      <w:r>
        <w:t xml:space="preserve"> giao tiếp</w:t>
      </w:r>
    </w:p>
    <w:p w14:paraId="4AE0D700" w14:textId="4F7FA764" w:rsidR="002C67E1" w:rsidRDefault="002C67E1" w:rsidP="002C67E1">
      <w:pPr>
        <w:pStyle w:val="ListParagraph"/>
        <w:numPr>
          <w:ilvl w:val="0"/>
          <w:numId w:val="3"/>
        </w:numPr>
      </w:pPr>
      <w:r>
        <w:t>….</w:t>
      </w:r>
    </w:p>
    <w:p w14:paraId="597BEBA8" w14:textId="5374C0CC" w:rsidR="002C67E1" w:rsidRDefault="002C67E1" w:rsidP="002C67E1">
      <w:pPr>
        <w:pStyle w:val="ListParagraph"/>
        <w:numPr>
          <w:ilvl w:val="0"/>
          <w:numId w:val="2"/>
        </w:numPr>
      </w:pPr>
      <w:r>
        <w:t>Yêu cầu hệ thống:</w:t>
      </w:r>
    </w:p>
    <w:p w14:paraId="63DC5F9A" w14:textId="671482B8" w:rsidR="002C67E1" w:rsidRDefault="002C67E1" w:rsidP="002C67E1">
      <w:pPr>
        <w:pStyle w:val="ListParagraph"/>
        <w:numPr>
          <w:ilvl w:val="0"/>
          <w:numId w:val="3"/>
        </w:numPr>
      </w:pPr>
      <w:r>
        <w:t xml:space="preserve">Bộ điều khiển sử dụng 1 nút nhấn để bật tắt. Trường hợp MCU hoặc cảm biến bị lỗi, treo hoặc muốn tắt thiết bị thì sử dụng nút nhấn </w:t>
      </w:r>
      <w:r w:rsidR="0068215A">
        <w:t xml:space="preserve">này để bật tắt hoặc cho thiết bị làm mới. Điều này làm cho toàn bộ hệ thống sẽ </w:t>
      </w:r>
      <w:proofErr w:type="spellStart"/>
      <w:r w:rsidR="0068215A">
        <w:t>hạot</w:t>
      </w:r>
      <w:proofErr w:type="spellEnd"/>
      <w:r w:rsidR="0068215A">
        <w:t xml:space="preserve"> động lại từ đầu</w:t>
      </w:r>
    </w:p>
    <w:p w14:paraId="3DB08EAE" w14:textId="3530E48E" w:rsidR="0068215A" w:rsidRDefault="0068215A" w:rsidP="001D5F2A">
      <w:pPr>
        <w:pStyle w:val="ListParagraph"/>
        <w:numPr>
          <w:ilvl w:val="0"/>
          <w:numId w:val="3"/>
        </w:numPr>
      </w:pPr>
      <w:r>
        <w:t xml:space="preserve">Bộ điều khiển sử dụng 1 nút </w:t>
      </w:r>
      <w:proofErr w:type="spellStart"/>
      <w:r>
        <w:t>reset</w:t>
      </w:r>
      <w:proofErr w:type="spellEnd"/>
      <w:r>
        <w:t xml:space="preserve"> bằng phần mềm, nút này không phải là nút </w:t>
      </w:r>
      <w:proofErr w:type="spellStart"/>
      <w:r>
        <w:t>hard-reset</w:t>
      </w:r>
      <w:proofErr w:type="spellEnd"/>
      <w:r>
        <w:t xml:space="preserve"> mà chỉ là 1 nút được nối tới 1 chân GPIO. Khi nhấn giữ trong vòng 10 giây sẽ đặt thiết bị về lại trạng thái xuất xưởng, xóa mọi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,</w:t>
      </w:r>
    </w:p>
    <w:sectPr w:rsidR="0068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E30"/>
    <w:multiLevelType w:val="hybridMultilevel"/>
    <w:tmpl w:val="59767730"/>
    <w:lvl w:ilvl="0" w:tplc="15C2F44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072B07"/>
    <w:multiLevelType w:val="hybridMultilevel"/>
    <w:tmpl w:val="FA7293A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B6B05"/>
    <w:multiLevelType w:val="hybridMultilevel"/>
    <w:tmpl w:val="F46446FC"/>
    <w:lvl w:ilvl="0" w:tplc="956A84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546665">
    <w:abstractNumId w:val="2"/>
  </w:num>
  <w:num w:numId="2" w16cid:durableId="2007174290">
    <w:abstractNumId w:val="1"/>
  </w:num>
  <w:num w:numId="3" w16cid:durableId="21752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E1"/>
    <w:rsid w:val="000A4246"/>
    <w:rsid w:val="000E6385"/>
    <w:rsid w:val="001D5F2A"/>
    <w:rsid w:val="0027768B"/>
    <w:rsid w:val="002C67E1"/>
    <w:rsid w:val="002E439D"/>
    <w:rsid w:val="003C2715"/>
    <w:rsid w:val="00540FA6"/>
    <w:rsid w:val="00675748"/>
    <w:rsid w:val="0068215A"/>
    <w:rsid w:val="00774AEE"/>
    <w:rsid w:val="00A4596A"/>
    <w:rsid w:val="00C90CC8"/>
    <w:rsid w:val="00D155F7"/>
    <w:rsid w:val="00F811CA"/>
    <w:rsid w:val="00FA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D7BFE"/>
  <w15:chartTrackingRefBased/>
  <w15:docId w15:val="{1B11A71D-51C2-4B56-A541-94CF990A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Hoàng Huy</dc:creator>
  <cp:keywords/>
  <dc:description/>
  <cp:lastModifiedBy>Anh Tuấn Hoàng Huy</cp:lastModifiedBy>
  <cp:revision>10</cp:revision>
  <dcterms:created xsi:type="dcterms:W3CDTF">2026-09-22T03:30:00Z</dcterms:created>
  <dcterms:modified xsi:type="dcterms:W3CDTF">2026-09-22T10:08:00Z</dcterms:modified>
</cp:coreProperties>
</file>